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E4E" w:rsidRPr="0093605A" w:rsidRDefault="00610E4E" w:rsidP="005A7D2F">
      <w:pPr>
        <w:spacing w:before="240" w:after="240"/>
        <w:jc w:val="center"/>
        <w:rPr>
          <w:rFonts w:ascii="Times New Roman" w:hAnsi="Times New Roman" w:cs="Times New Roman"/>
          <w:b/>
          <w:color w:val="FFC000"/>
          <w:sz w:val="52"/>
          <w:szCs w:val="52"/>
        </w:rPr>
      </w:pPr>
      <w:r w:rsidRPr="0093605A">
        <w:rPr>
          <w:rFonts w:ascii="Times New Roman" w:hAnsi="Times New Roman" w:cs="Times New Roman"/>
          <w:b/>
          <w:color w:val="FFC000"/>
          <w:sz w:val="52"/>
          <w:szCs w:val="52"/>
        </w:rPr>
        <w:t xml:space="preserve">Křesťanská mateřská škola </w:t>
      </w:r>
      <w:proofErr w:type="gramStart"/>
      <w:r w:rsidRPr="0093605A">
        <w:rPr>
          <w:rFonts w:ascii="Times New Roman" w:hAnsi="Times New Roman" w:cs="Times New Roman"/>
          <w:b/>
          <w:color w:val="FFC000"/>
          <w:sz w:val="52"/>
          <w:szCs w:val="52"/>
        </w:rPr>
        <w:t>Karolínka                                            ve</w:t>
      </w:r>
      <w:proofErr w:type="gramEnd"/>
      <w:r w:rsidRPr="0093605A">
        <w:rPr>
          <w:rFonts w:ascii="Times New Roman" w:hAnsi="Times New Roman" w:cs="Times New Roman"/>
          <w:b/>
          <w:color w:val="FFC000"/>
          <w:sz w:val="52"/>
          <w:szCs w:val="52"/>
        </w:rPr>
        <w:t xml:space="preserve"> Slavkově u Brna</w:t>
      </w:r>
    </w:p>
    <w:p w:rsidR="00610E4E" w:rsidRPr="0093605A" w:rsidRDefault="00610E4E" w:rsidP="005A7D2F">
      <w:pPr>
        <w:spacing w:before="240" w:after="240"/>
        <w:jc w:val="center"/>
        <w:rPr>
          <w:rFonts w:ascii="Times New Roman" w:hAnsi="Times New Roman" w:cs="Times New Roman"/>
          <w:b/>
          <w:color w:val="00FF00"/>
          <w:sz w:val="52"/>
          <w:szCs w:val="52"/>
        </w:rPr>
      </w:pPr>
      <w:r w:rsidRPr="0093605A">
        <w:rPr>
          <w:rFonts w:ascii="Times New Roman" w:hAnsi="Times New Roman" w:cs="Times New Roman"/>
          <w:b/>
          <w:color w:val="00FF00"/>
          <w:sz w:val="52"/>
          <w:szCs w:val="52"/>
        </w:rPr>
        <w:t xml:space="preserve"> </w:t>
      </w:r>
    </w:p>
    <w:p w:rsidR="00610E4E" w:rsidRPr="0093605A" w:rsidRDefault="00610E4E" w:rsidP="005A7D2F">
      <w:pPr>
        <w:spacing w:before="240" w:after="240"/>
        <w:jc w:val="center"/>
        <w:rPr>
          <w:rFonts w:ascii="Times New Roman" w:eastAsia="Times New Roman" w:hAnsi="Times New Roman" w:cs="Times New Roman"/>
          <w:b/>
          <w:color w:val="FF0000"/>
          <w:sz w:val="40"/>
          <w:szCs w:val="40"/>
        </w:rPr>
      </w:pPr>
      <w:r w:rsidRPr="0093605A">
        <w:rPr>
          <w:rFonts w:ascii="Times New Roman" w:eastAsia="Times New Roman" w:hAnsi="Times New Roman" w:cs="Times New Roman"/>
          <w:b/>
          <w:color w:val="FF0000"/>
          <w:sz w:val="40"/>
          <w:szCs w:val="40"/>
        </w:rPr>
        <w:t xml:space="preserve"> </w:t>
      </w:r>
    </w:p>
    <w:p w:rsidR="00610E4E" w:rsidRPr="00446A09" w:rsidRDefault="00610E4E" w:rsidP="005A7D2F">
      <w:pPr>
        <w:spacing w:before="240" w:after="240"/>
        <w:jc w:val="center"/>
        <w:rPr>
          <w:rFonts w:ascii="Times New Roman" w:eastAsia="Times New Roman" w:hAnsi="Times New Roman" w:cs="Times New Roman"/>
          <w:b/>
          <w:color w:val="00B050"/>
          <w:sz w:val="52"/>
          <w:szCs w:val="52"/>
        </w:rPr>
      </w:pPr>
      <w:r w:rsidRPr="00446A09">
        <w:rPr>
          <w:rFonts w:ascii="Times New Roman" w:eastAsia="Times New Roman" w:hAnsi="Times New Roman" w:cs="Times New Roman"/>
          <w:b/>
          <w:color w:val="00B050"/>
          <w:sz w:val="52"/>
          <w:szCs w:val="52"/>
        </w:rPr>
        <w:t>Školní vzdělávací program</w:t>
      </w:r>
    </w:p>
    <w:p w:rsidR="00610E4E" w:rsidRPr="00446A09" w:rsidRDefault="00610E4E" w:rsidP="005A7D2F">
      <w:pPr>
        <w:spacing w:before="240" w:after="240"/>
        <w:jc w:val="center"/>
        <w:rPr>
          <w:rFonts w:ascii="Times New Roman" w:eastAsia="Times New Roman" w:hAnsi="Times New Roman" w:cs="Times New Roman"/>
          <w:b/>
          <w:color w:val="00B050"/>
          <w:sz w:val="52"/>
          <w:szCs w:val="52"/>
        </w:rPr>
      </w:pPr>
      <w:r w:rsidRPr="00446A09">
        <w:rPr>
          <w:rFonts w:ascii="Times New Roman" w:eastAsia="Times New Roman" w:hAnsi="Times New Roman" w:cs="Times New Roman"/>
          <w:b/>
          <w:color w:val="00B050"/>
          <w:sz w:val="52"/>
          <w:szCs w:val="52"/>
        </w:rPr>
        <w:t>pro předškolní vzdělávání</w:t>
      </w:r>
    </w:p>
    <w:p w:rsidR="00610E4E" w:rsidRPr="0093605A" w:rsidRDefault="00610E4E" w:rsidP="005A7D2F">
      <w:pPr>
        <w:spacing w:before="240" w:after="240"/>
        <w:rPr>
          <w:rFonts w:ascii="Times New Roman" w:hAnsi="Times New Roman" w:cs="Times New Roman"/>
          <w:b/>
          <w:color w:val="FF0000"/>
        </w:rPr>
      </w:pPr>
      <w:r w:rsidRPr="0093605A">
        <w:rPr>
          <w:rFonts w:ascii="Times New Roman" w:hAnsi="Times New Roman" w:cs="Times New Roman"/>
          <w:b/>
          <w:color w:val="FF0000"/>
        </w:rPr>
        <w:t xml:space="preserve"> </w:t>
      </w:r>
    </w:p>
    <w:p w:rsidR="00610E4E" w:rsidRPr="0093605A" w:rsidRDefault="00610E4E" w:rsidP="005A7D2F">
      <w:pPr>
        <w:spacing w:before="240" w:after="240"/>
        <w:rPr>
          <w:rFonts w:ascii="Times New Roman" w:hAnsi="Times New Roman" w:cs="Times New Roman"/>
          <w:b/>
          <w:color w:val="FF0000"/>
        </w:rPr>
      </w:pPr>
      <w:r w:rsidRPr="0093605A">
        <w:rPr>
          <w:rFonts w:ascii="Times New Roman" w:hAnsi="Times New Roman" w:cs="Times New Roman"/>
          <w:b/>
          <w:color w:val="FF0000"/>
        </w:rPr>
        <w:t xml:space="preserve"> </w:t>
      </w:r>
    </w:p>
    <w:p w:rsidR="00610E4E" w:rsidRPr="0093605A" w:rsidRDefault="00610E4E" w:rsidP="005A7D2F">
      <w:pPr>
        <w:spacing w:before="240" w:after="240"/>
        <w:rPr>
          <w:rFonts w:ascii="Times New Roman" w:hAnsi="Times New Roman" w:cs="Times New Roman"/>
          <w:b/>
          <w:color w:val="FF0000"/>
        </w:rPr>
      </w:pPr>
      <w:r w:rsidRPr="0093605A">
        <w:rPr>
          <w:rFonts w:ascii="Times New Roman" w:hAnsi="Times New Roman" w:cs="Times New Roman"/>
          <w:b/>
          <w:color w:val="FF0000"/>
        </w:rPr>
        <w:t xml:space="preserve"> </w:t>
      </w:r>
    </w:p>
    <w:p w:rsidR="00610E4E" w:rsidRPr="00446A09" w:rsidRDefault="00610E4E" w:rsidP="005A7D2F">
      <w:pPr>
        <w:spacing w:before="240" w:after="240"/>
        <w:jc w:val="center"/>
        <w:rPr>
          <w:rFonts w:ascii="Times New Roman" w:hAnsi="Times New Roman" w:cs="Times New Roman"/>
          <w:b/>
          <w:color w:val="FFC000"/>
          <w:sz w:val="52"/>
          <w:szCs w:val="52"/>
        </w:rPr>
      </w:pPr>
      <w:r w:rsidRPr="00446A09">
        <w:rPr>
          <w:rFonts w:ascii="Times New Roman" w:hAnsi="Times New Roman" w:cs="Times New Roman"/>
          <w:b/>
          <w:color w:val="FFC000"/>
          <w:sz w:val="52"/>
          <w:szCs w:val="52"/>
        </w:rPr>
        <w:t>„Jsem rád, že nejdu sám“</w:t>
      </w:r>
    </w:p>
    <w:p w:rsidR="00610E4E" w:rsidRPr="0093605A" w:rsidRDefault="00610E4E" w:rsidP="005A7D2F">
      <w:pPr>
        <w:spacing w:before="240" w:after="240"/>
        <w:rPr>
          <w:rFonts w:ascii="Times New Roman" w:hAnsi="Times New Roman" w:cs="Times New Roman"/>
          <w:b/>
          <w:color w:val="FF0000"/>
        </w:rPr>
      </w:pPr>
      <w:r w:rsidRPr="0093605A">
        <w:rPr>
          <w:rFonts w:ascii="Times New Roman" w:hAnsi="Times New Roman" w:cs="Times New Roman"/>
          <w:b/>
          <w:color w:val="FF0000"/>
        </w:rPr>
        <w:t xml:space="preserve"> </w:t>
      </w:r>
    </w:p>
    <w:p w:rsidR="00610E4E" w:rsidRPr="0093605A" w:rsidRDefault="00610E4E" w:rsidP="005A7D2F">
      <w:pPr>
        <w:spacing w:before="240" w:after="240"/>
        <w:rPr>
          <w:rFonts w:ascii="Times New Roman" w:hAnsi="Times New Roman" w:cs="Times New Roman"/>
          <w:b/>
          <w:color w:val="FF0000"/>
        </w:rPr>
      </w:pPr>
      <w:r w:rsidRPr="0093605A">
        <w:rPr>
          <w:rFonts w:ascii="Times New Roman" w:hAnsi="Times New Roman" w:cs="Times New Roman"/>
          <w:b/>
          <w:color w:val="FF0000"/>
        </w:rPr>
        <w:t xml:space="preserve"> </w:t>
      </w:r>
    </w:p>
    <w:p w:rsidR="00610E4E" w:rsidRPr="0093605A" w:rsidRDefault="00610E4E" w:rsidP="005A7D2F">
      <w:pPr>
        <w:spacing w:before="240" w:after="240"/>
        <w:rPr>
          <w:rFonts w:ascii="Times New Roman" w:hAnsi="Times New Roman" w:cs="Times New Roman"/>
          <w:b/>
          <w:color w:val="FF0000"/>
        </w:rPr>
      </w:pPr>
      <w:r w:rsidRPr="0093605A">
        <w:rPr>
          <w:rFonts w:ascii="Times New Roman" w:hAnsi="Times New Roman" w:cs="Times New Roman"/>
          <w:b/>
          <w:color w:val="FF0000"/>
        </w:rPr>
        <w:t xml:space="preserve"> </w:t>
      </w:r>
    </w:p>
    <w:p w:rsidR="00610E4E" w:rsidRPr="0093605A" w:rsidRDefault="00610E4E" w:rsidP="005A7D2F">
      <w:pPr>
        <w:spacing w:before="240" w:after="240"/>
        <w:rPr>
          <w:rFonts w:ascii="Times New Roman" w:hAnsi="Times New Roman" w:cs="Times New Roman"/>
          <w:b/>
          <w:color w:val="FF0000"/>
        </w:rPr>
      </w:pPr>
      <w:r w:rsidRPr="0093605A">
        <w:rPr>
          <w:rFonts w:ascii="Times New Roman" w:hAnsi="Times New Roman" w:cs="Times New Roman"/>
          <w:b/>
          <w:color w:val="FF0000"/>
        </w:rPr>
        <w:t xml:space="preserve"> </w:t>
      </w:r>
    </w:p>
    <w:p w:rsidR="00610E4E" w:rsidRPr="0093605A" w:rsidRDefault="00610E4E" w:rsidP="005A7D2F">
      <w:pPr>
        <w:spacing w:before="240" w:after="240"/>
        <w:rPr>
          <w:rFonts w:ascii="Times New Roman" w:hAnsi="Times New Roman" w:cs="Times New Roman"/>
          <w:b/>
          <w:color w:val="FF0000"/>
        </w:rPr>
      </w:pPr>
      <w:r w:rsidRPr="0093605A">
        <w:rPr>
          <w:rFonts w:ascii="Times New Roman" w:hAnsi="Times New Roman" w:cs="Times New Roman"/>
          <w:b/>
          <w:color w:val="FF0000"/>
        </w:rPr>
        <w:t xml:space="preserve"> </w:t>
      </w:r>
    </w:p>
    <w:p w:rsidR="00610E4E" w:rsidRPr="00446A09" w:rsidRDefault="00610E4E" w:rsidP="005A7D2F">
      <w:pPr>
        <w:spacing w:before="240" w:after="240"/>
        <w:jc w:val="center"/>
        <w:rPr>
          <w:rFonts w:ascii="Times New Roman" w:hAnsi="Times New Roman" w:cs="Times New Roman"/>
          <w:b/>
          <w:color w:val="00B050"/>
          <w:sz w:val="52"/>
          <w:szCs w:val="52"/>
        </w:rPr>
      </w:pPr>
      <w:r w:rsidRPr="00446A09">
        <w:rPr>
          <w:rFonts w:ascii="Times New Roman" w:hAnsi="Times New Roman" w:cs="Times New Roman"/>
          <w:b/>
          <w:color w:val="00B050"/>
          <w:sz w:val="52"/>
          <w:szCs w:val="52"/>
        </w:rPr>
        <w:t>202</w:t>
      </w:r>
      <w:r w:rsidR="00B70571" w:rsidRPr="00446A09">
        <w:rPr>
          <w:rFonts w:ascii="Times New Roman" w:hAnsi="Times New Roman" w:cs="Times New Roman"/>
          <w:b/>
          <w:color w:val="00B050"/>
          <w:sz w:val="52"/>
          <w:szCs w:val="52"/>
        </w:rPr>
        <w:t>3</w:t>
      </w:r>
      <w:r w:rsidRPr="00446A09">
        <w:rPr>
          <w:rFonts w:ascii="Times New Roman" w:hAnsi="Times New Roman" w:cs="Times New Roman"/>
          <w:b/>
          <w:color w:val="00B050"/>
          <w:sz w:val="52"/>
          <w:szCs w:val="52"/>
        </w:rPr>
        <w:t xml:space="preserve"> – 202</w:t>
      </w:r>
      <w:r w:rsidR="00B70571" w:rsidRPr="00446A09">
        <w:rPr>
          <w:rFonts w:ascii="Times New Roman" w:hAnsi="Times New Roman" w:cs="Times New Roman"/>
          <w:b/>
          <w:color w:val="00B050"/>
          <w:sz w:val="52"/>
          <w:szCs w:val="52"/>
        </w:rPr>
        <w:t>6</w:t>
      </w:r>
    </w:p>
    <w:p w:rsidR="00610E4E" w:rsidRPr="0093605A" w:rsidRDefault="00610E4E" w:rsidP="005A7D2F">
      <w:pPr>
        <w:spacing w:before="240" w:after="240"/>
        <w:jc w:val="both"/>
        <w:rPr>
          <w:rFonts w:ascii="Times New Roman" w:eastAsia="Times New Roman" w:hAnsi="Times New Roman" w:cs="Times New Roman"/>
          <w:b/>
          <w:sz w:val="40"/>
          <w:szCs w:val="40"/>
        </w:rPr>
      </w:pPr>
      <w:r w:rsidRPr="0093605A">
        <w:rPr>
          <w:rFonts w:ascii="Times New Roman" w:eastAsia="Times New Roman" w:hAnsi="Times New Roman" w:cs="Times New Roman"/>
          <w:b/>
          <w:sz w:val="40"/>
          <w:szCs w:val="40"/>
        </w:rPr>
        <w:t xml:space="preserve"> </w:t>
      </w:r>
    </w:p>
    <w:p w:rsidR="00610E4E" w:rsidRPr="0093605A" w:rsidRDefault="00610E4E" w:rsidP="005A7D2F">
      <w:pPr>
        <w:spacing w:before="240" w:after="240"/>
        <w:jc w:val="both"/>
        <w:rPr>
          <w:rFonts w:ascii="Times New Roman" w:eastAsia="Times New Roman" w:hAnsi="Times New Roman" w:cs="Times New Roman"/>
          <w:b/>
          <w:sz w:val="40"/>
          <w:szCs w:val="40"/>
        </w:rPr>
      </w:pPr>
    </w:p>
    <w:p w:rsidR="00610E4E" w:rsidRPr="0093605A" w:rsidRDefault="00610E4E" w:rsidP="005A7D2F">
      <w:pPr>
        <w:spacing w:before="240" w:after="240"/>
        <w:jc w:val="both"/>
        <w:rPr>
          <w:rFonts w:ascii="Times New Roman" w:eastAsia="Times New Roman" w:hAnsi="Times New Roman" w:cs="Times New Roman"/>
          <w:b/>
          <w:sz w:val="40"/>
          <w:szCs w:val="40"/>
        </w:rPr>
      </w:pPr>
    </w:p>
    <w:p w:rsidR="00610E4E" w:rsidRPr="0093605A" w:rsidRDefault="00610E4E" w:rsidP="005A7D2F">
      <w:pPr>
        <w:spacing w:before="240" w:after="240"/>
        <w:rPr>
          <w:rFonts w:ascii="Times New Roman" w:eastAsia="Times New Roman" w:hAnsi="Times New Roman" w:cs="Times New Roman"/>
          <w:b/>
          <w:sz w:val="40"/>
          <w:szCs w:val="40"/>
        </w:rPr>
      </w:pPr>
      <w:r w:rsidRPr="008E4ACA">
        <w:rPr>
          <w:rFonts w:ascii="Times New Roman" w:eastAsia="Times New Roman" w:hAnsi="Times New Roman" w:cs="Times New Roman"/>
          <w:b/>
          <w:sz w:val="40"/>
          <w:szCs w:val="40"/>
        </w:rPr>
        <w:lastRenderedPageBreak/>
        <w:t>Obsah:</w:t>
      </w:r>
    </w:p>
    <w:p w:rsidR="00610E4E" w:rsidRPr="0093605A" w:rsidRDefault="00610E4E" w:rsidP="00C50C1E">
      <w:pPr>
        <w:spacing w:before="240" w:after="240" w:line="360" w:lineRule="auto"/>
        <w:rPr>
          <w:rFonts w:ascii="Times New Roman" w:eastAsia="Times New Roman" w:hAnsi="Times New Roman" w:cs="Times New Roman"/>
          <w:b/>
          <w:color w:val="FF0000"/>
          <w:sz w:val="40"/>
          <w:szCs w:val="40"/>
        </w:rPr>
      </w:pPr>
      <w:r w:rsidRPr="0093605A">
        <w:rPr>
          <w:rFonts w:ascii="Times New Roman" w:eastAsia="Times New Roman" w:hAnsi="Times New Roman" w:cs="Times New Roman"/>
          <w:b/>
          <w:color w:val="FF0000"/>
          <w:sz w:val="40"/>
          <w:szCs w:val="40"/>
        </w:rPr>
        <w:t xml:space="preserve">  </w:t>
      </w:r>
      <w:r w:rsidRPr="0093605A">
        <w:rPr>
          <w:rFonts w:ascii="Times New Roman" w:eastAsia="Times New Roman" w:hAnsi="Times New Roman" w:cs="Times New Roman"/>
          <w:b/>
          <w:color w:val="FF0000"/>
          <w:sz w:val="40"/>
          <w:szCs w:val="40"/>
        </w:rPr>
        <w:tab/>
      </w:r>
    </w:p>
    <w:p w:rsidR="00610E4E" w:rsidRPr="00162E86" w:rsidRDefault="00610E4E" w:rsidP="00C50C1E">
      <w:pPr>
        <w:spacing w:line="360" w:lineRule="auto"/>
        <w:rPr>
          <w:rFonts w:ascii="Times New Roman" w:hAnsi="Times New Roman" w:cs="Times New Roman"/>
          <w:b/>
          <w:sz w:val="24"/>
          <w:szCs w:val="24"/>
        </w:rPr>
      </w:pPr>
      <w:r w:rsidRPr="0093605A">
        <w:rPr>
          <w:rFonts w:ascii="Times New Roman" w:hAnsi="Times New Roman" w:cs="Times New Roman"/>
          <w:b/>
        </w:rPr>
        <w:t>1.</w:t>
      </w:r>
      <w:r w:rsidRPr="0093605A">
        <w:rPr>
          <w:rFonts w:ascii="Times New Roman" w:hAnsi="Times New Roman" w:cs="Times New Roman"/>
          <w:sz w:val="14"/>
          <w:szCs w:val="14"/>
        </w:rPr>
        <w:t xml:space="preserve">  </w:t>
      </w:r>
      <w:r w:rsidRPr="0093605A">
        <w:rPr>
          <w:rFonts w:ascii="Times New Roman" w:hAnsi="Times New Roman" w:cs="Times New Roman"/>
          <w:sz w:val="14"/>
          <w:szCs w:val="14"/>
        </w:rPr>
        <w:tab/>
      </w:r>
      <w:r w:rsidRPr="00162E86">
        <w:rPr>
          <w:rFonts w:ascii="Times New Roman" w:hAnsi="Times New Roman" w:cs="Times New Roman"/>
          <w:b/>
          <w:sz w:val="24"/>
          <w:szCs w:val="24"/>
        </w:rPr>
        <w:t>Identifikační údaje o KMŠ Karolínka …………………………………..…</w:t>
      </w:r>
      <w:proofErr w:type="gramStart"/>
      <w:r w:rsidRPr="00162E86">
        <w:rPr>
          <w:rFonts w:ascii="Times New Roman" w:hAnsi="Times New Roman" w:cs="Times New Roman"/>
          <w:b/>
          <w:sz w:val="24"/>
          <w:szCs w:val="24"/>
        </w:rPr>
        <w:t>…..3</w:t>
      </w:r>
      <w:proofErr w:type="gramEnd"/>
      <w:r w:rsidRPr="00162E86">
        <w:rPr>
          <w:rFonts w:ascii="Times New Roman" w:hAnsi="Times New Roman" w:cs="Times New Roman"/>
          <w:b/>
          <w:sz w:val="24"/>
          <w:szCs w:val="24"/>
        </w:rPr>
        <w:t xml:space="preserve">   </w:t>
      </w:r>
    </w:p>
    <w:p w:rsidR="00610E4E" w:rsidRPr="00162E86" w:rsidRDefault="00610E4E" w:rsidP="00C50C1E">
      <w:pPr>
        <w:spacing w:line="360" w:lineRule="auto"/>
        <w:rPr>
          <w:rFonts w:ascii="Times New Roman" w:hAnsi="Times New Roman" w:cs="Times New Roman"/>
          <w:b/>
          <w:sz w:val="24"/>
          <w:szCs w:val="24"/>
        </w:rPr>
      </w:pPr>
      <w:r w:rsidRPr="00162E86">
        <w:rPr>
          <w:rFonts w:ascii="Times New Roman" w:hAnsi="Times New Roman" w:cs="Times New Roman"/>
          <w:b/>
          <w:sz w:val="24"/>
          <w:szCs w:val="24"/>
        </w:rPr>
        <w:t>2.</w:t>
      </w:r>
      <w:r w:rsidRPr="00162E86">
        <w:rPr>
          <w:rFonts w:ascii="Times New Roman" w:hAnsi="Times New Roman" w:cs="Times New Roman"/>
          <w:sz w:val="24"/>
          <w:szCs w:val="24"/>
        </w:rPr>
        <w:t xml:space="preserve">  </w:t>
      </w:r>
      <w:r w:rsidRPr="00162E86">
        <w:rPr>
          <w:rFonts w:ascii="Times New Roman" w:hAnsi="Times New Roman" w:cs="Times New Roman"/>
          <w:sz w:val="24"/>
          <w:szCs w:val="24"/>
        </w:rPr>
        <w:tab/>
      </w:r>
      <w:r w:rsidR="00FB3FE8" w:rsidRPr="008D5625">
        <w:rPr>
          <w:rFonts w:ascii="Times New Roman" w:hAnsi="Times New Roman" w:cs="Times New Roman"/>
          <w:b/>
          <w:sz w:val="24"/>
          <w:szCs w:val="24"/>
        </w:rPr>
        <w:t>Obecná c</w:t>
      </w:r>
      <w:r w:rsidRPr="008D5625">
        <w:rPr>
          <w:rFonts w:ascii="Times New Roman" w:hAnsi="Times New Roman" w:cs="Times New Roman"/>
          <w:b/>
          <w:sz w:val="24"/>
          <w:szCs w:val="24"/>
        </w:rPr>
        <w:t>harakteristika</w:t>
      </w:r>
      <w:r w:rsidRPr="00162E86">
        <w:rPr>
          <w:rFonts w:ascii="Times New Roman" w:hAnsi="Times New Roman" w:cs="Times New Roman"/>
          <w:b/>
          <w:sz w:val="24"/>
          <w:szCs w:val="24"/>
        </w:rPr>
        <w:t xml:space="preserve"> </w:t>
      </w:r>
      <w:r w:rsidR="008D5625">
        <w:rPr>
          <w:rFonts w:ascii="Times New Roman" w:hAnsi="Times New Roman" w:cs="Times New Roman"/>
          <w:b/>
          <w:sz w:val="24"/>
          <w:szCs w:val="24"/>
        </w:rPr>
        <w:t>š</w:t>
      </w:r>
      <w:r w:rsidRPr="00162E86">
        <w:rPr>
          <w:rFonts w:ascii="Times New Roman" w:hAnsi="Times New Roman" w:cs="Times New Roman"/>
          <w:b/>
          <w:sz w:val="24"/>
          <w:szCs w:val="24"/>
        </w:rPr>
        <w:t>koly…………………………………………</w:t>
      </w:r>
      <w:proofErr w:type="gramStart"/>
      <w:r w:rsidRPr="00162E86">
        <w:rPr>
          <w:rFonts w:ascii="Times New Roman" w:hAnsi="Times New Roman" w:cs="Times New Roman"/>
          <w:b/>
          <w:sz w:val="24"/>
          <w:szCs w:val="24"/>
        </w:rPr>
        <w:t>….</w:t>
      </w:r>
      <w:r>
        <w:rPr>
          <w:rFonts w:ascii="Times New Roman" w:hAnsi="Times New Roman" w:cs="Times New Roman"/>
          <w:b/>
          <w:sz w:val="24"/>
          <w:szCs w:val="24"/>
        </w:rPr>
        <w:t>.</w:t>
      </w:r>
      <w:r w:rsidR="00D40313">
        <w:rPr>
          <w:rFonts w:ascii="Times New Roman" w:hAnsi="Times New Roman" w:cs="Times New Roman"/>
          <w:b/>
          <w:sz w:val="24"/>
          <w:szCs w:val="24"/>
        </w:rPr>
        <w:t>...</w:t>
      </w:r>
      <w:r w:rsidRPr="00162E86">
        <w:rPr>
          <w:rFonts w:ascii="Times New Roman" w:hAnsi="Times New Roman" w:cs="Times New Roman"/>
          <w:b/>
          <w:sz w:val="24"/>
          <w:szCs w:val="24"/>
        </w:rPr>
        <w:t>.</w:t>
      </w:r>
      <w:r>
        <w:rPr>
          <w:rFonts w:ascii="Times New Roman" w:hAnsi="Times New Roman" w:cs="Times New Roman"/>
          <w:b/>
          <w:sz w:val="24"/>
          <w:szCs w:val="24"/>
        </w:rPr>
        <w:t>..</w:t>
      </w:r>
      <w:r w:rsidRPr="00162E86">
        <w:rPr>
          <w:rFonts w:ascii="Times New Roman" w:hAnsi="Times New Roman" w:cs="Times New Roman"/>
          <w:b/>
          <w:sz w:val="24"/>
          <w:szCs w:val="24"/>
        </w:rPr>
        <w:t>...3</w:t>
      </w:r>
      <w:proofErr w:type="gramEnd"/>
    </w:p>
    <w:p w:rsidR="00610E4E" w:rsidRPr="00162E86" w:rsidRDefault="00610E4E" w:rsidP="00C50C1E">
      <w:pPr>
        <w:spacing w:line="360" w:lineRule="auto"/>
        <w:rPr>
          <w:rFonts w:ascii="Times New Roman" w:hAnsi="Times New Roman" w:cs="Times New Roman"/>
          <w:b/>
          <w:sz w:val="24"/>
          <w:szCs w:val="24"/>
        </w:rPr>
      </w:pPr>
      <w:r w:rsidRPr="00162E86">
        <w:rPr>
          <w:rFonts w:ascii="Times New Roman" w:hAnsi="Times New Roman" w:cs="Times New Roman"/>
          <w:b/>
          <w:sz w:val="24"/>
          <w:szCs w:val="24"/>
        </w:rPr>
        <w:t>3.</w:t>
      </w:r>
      <w:r w:rsidRPr="00162E86">
        <w:rPr>
          <w:rFonts w:ascii="Times New Roman" w:hAnsi="Times New Roman" w:cs="Times New Roman"/>
          <w:sz w:val="24"/>
          <w:szCs w:val="24"/>
        </w:rPr>
        <w:t xml:space="preserve">  </w:t>
      </w:r>
      <w:r w:rsidRPr="00162E86">
        <w:rPr>
          <w:rFonts w:ascii="Times New Roman" w:hAnsi="Times New Roman" w:cs="Times New Roman"/>
          <w:sz w:val="24"/>
          <w:szCs w:val="24"/>
        </w:rPr>
        <w:tab/>
      </w:r>
      <w:r w:rsidRPr="00162E86">
        <w:rPr>
          <w:rFonts w:ascii="Times New Roman" w:hAnsi="Times New Roman" w:cs="Times New Roman"/>
          <w:b/>
          <w:sz w:val="24"/>
          <w:szCs w:val="24"/>
        </w:rPr>
        <w:t>Podmínky předškolního vzdělávání………………………………….…</w:t>
      </w:r>
      <w:r>
        <w:rPr>
          <w:rFonts w:ascii="Times New Roman" w:hAnsi="Times New Roman" w:cs="Times New Roman"/>
          <w:b/>
          <w:sz w:val="24"/>
          <w:szCs w:val="24"/>
        </w:rPr>
        <w:t>..</w:t>
      </w:r>
      <w:r w:rsidRPr="00162E86">
        <w:rPr>
          <w:rFonts w:ascii="Times New Roman" w:hAnsi="Times New Roman" w:cs="Times New Roman"/>
          <w:b/>
          <w:sz w:val="24"/>
          <w:szCs w:val="24"/>
        </w:rPr>
        <w:t>.</w:t>
      </w:r>
      <w:proofErr w:type="gramStart"/>
      <w:r w:rsidRPr="00162E86">
        <w:rPr>
          <w:rFonts w:ascii="Times New Roman" w:hAnsi="Times New Roman" w:cs="Times New Roman"/>
          <w:b/>
          <w:sz w:val="24"/>
          <w:szCs w:val="24"/>
        </w:rPr>
        <w:t>….....4</w:t>
      </w:r>
      <w:proofErr w:type="gramEnd"/>
    </w:p>
    <w:p w:rsidR="00610E4E" w:rsidRPr="00162E86" w:rsidRDefault="00610E4E" w:rsidP="00C50C1E">
      <w:pPr>
        <w:spacing w:line="360" w:lineRule="auto"/>
        <w:ind w:left="720"/>
        <w:rPr>
          <w:rFonts w:ascii="Times New Roman" w:eastAsia="Times New Roman" w:hAnsi="Times New Roman" w:cs="Times New Roman"/>
          <w:b/>
          <w:sz w:val="24"/>
          <w:szCs w:val="24"/>
        </w:rPr>
      </w:pPr>
      <w:r w:rsidRPr="00162E86">
        <w:rPr>
          <w:rFonts w:ascii="Times New Roman" w:eastAsia="Times New Roman" w:hAnsi="Times New Roman" w:cs="Times New Roman"/>
          <w:b/>
          <w:sz w:val="24"/>
          <w:szCs w:val="24"/>
        </w:rPr>
        <w:t>3.1 Věcné podmínky…………………………………………………….</w:t>
      </w:r>
      <w:r>
        <w:rPr>
          <w:rFonts w:ascii="Times New Roman" w:eastAsia="Times New Roman" w:hAnsi="Times New Roman" w:cs="Times New Roman"/>
          <w:b/>
          <w:sz w:val="24"/>
          <w:szCs w:val="24"/>
        </w:rPr>
        <w:t>.</w:t>
      </w:r>
      <w:proofErr w:type="gramStart"/>
      <w:r w:rsidRPr="00162E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.....4</w:t>
      </w:r>
      <w:proofErr w:type="gramEnd"/>
      <w:r w:rsidRPr="00162E86">
        <w:rPr>
          <w:rFonts w:ascii="Times New Roman" w:eastAsia="Times New Roman" w:hAnsi="Times New Roman" w:cs="Times New Roman"/>
          <w:b/>
          <w:sz w:val="24"/>
          <w:szCs w:val="24"/>
        </w:rPr>
        <w:t xml:space="preserve">     </w:t>
      </w:r>
    </w:p>
    <w:p w:rsidR="00610E4E" w:rsidRPr="00162E86" w:rsidRDefault="00610E4E" w:rsidP="00C50C1E">
      <w:pPr>
        <w:spacing w:line="360" w:lineRule="auto"/>
        <w:ind w:left="360" w:firstLine="360"/>
        <w:rPr>
          <w:rFonts w:ascii="Times New Roman" w:eastAsia="Times New Roman" w:hAnsi="Times New Roman" w:cs="Times New Roman"/>
          <w:b/>
          <w:sz w:val="24"/>
          <w:szCs w:val="24"/>
        </w:rPr>
      </w:pPr>
      <w:r w:rsidRPr="00162E86">
        <w:rPr>
          <w:rFonts w:ascii="Times New Roman" w:eastAsia="Times New Roman" w:hAnsi="Times New Roman" w:cs="Times New Roman"/>
          <w:b/>
          <w:sz w:val="24"/>
          <w:szCs w:val="24"/>
        </w:rPr>
        <w:t>3.2 Životospráva………………………………………………………….</w:t>
      </w:r>
      <w:r>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 xml:space="preserve">..…...5 </w:t>
      </w:r>
      <w:r w:rsidRPr="00162E86">
        <w:rPr>
          <w:rFonts w:ascii="Times New Roman" w:eastAsia="Times New Roman" w:hAnsi="Times New Roman" w:cs="Times New Roman"/>
          <w:b/>
          <w:sz w:val="24"/>
          <w:szCs w:val="24"/>
        </w:rPr>
        <w:tab/>
        <w:t>3.3 Psychosociální podmínky……………………………………….……..…</w:t>
      </w:r>
      <w:r w:rsidR="00D403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 xml:space="preserve">.5 </w:t>
      </w:r>
      <w:r w:rsidRPr="00162E86">
        <w:rPr>
          <w:rFonts w:ascii="Times New Roman" w:eastAsia="Times New Roman" w:hAnsi="Times New Roman" w:cs="Times New Roman"/>
          <w:b/>
          <w:sz w:val="24"/>
          <w:szCs w:val="24"/>
        </w:rPr>
        <w:tab/>
        <w:t>3.4 Organizace chodu MŠ……………………………………………….</w:t>
      </w:r>
      <w:r>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w:t>
      </w:r>
      <w:proofErr w:type="gramStart"/>
      <w:r w:rsidRPr="00162E86">
        <w:rPr>
          <w:rFonts w:ascii="Times New Roman" w:eastAsia="Times New Roman" w:hAnsi="Times New Roman" w:cs="Times New Roman"/>
          <w:b/>
          <w:sz w:val="24"/>
          <w:szCs w:val="24"/>
        </w:rPr>
        <w:t>…</w:t>
      </w:r>
      <w:r w:rsidR="00D403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.6</w:t>
      </w:r>
      <w:proofErr w:type="gramEnd"/>
      <w:r w:rsidRPr="00162E86">
        <w:rPr>
          <w:rFonts w:ascii="Times New Roman" w:eastAsia="Times New Roman" w:hAnsi="Times New Roman" w:cs="Times New Roman"/>
          <w:b/>
          <w:sz w:val="24"/>
          <w:szCs w:val="24"/>
        </w:rPr>
        <w:t xml:space="preserve"> </w:t>
      </w:r>
    </w:p>
    <w:p w:rsidR="00610E4E" w:rsidRPr="00162E86" w:rsidRDefault="00610E4E" w:rsidP="00C50C1E">
      <w:pPr>
        <w:spacing w:line="360" w:lineRule="auto"/>
        <w:ind w:left="360" w:firstLine="360"/>
        <w:rPr>
          <w:rFonts w:ascii="Times New Roman" w:eastAsia="Times New Roman" w:hAnsi="Times New Roman" w:cs="Times New Roman"/>
          <w:b/>
          <w:sz w:val="24"/>
          <w:szCs w:val="24"/>
        </w:rPr>
      </w:pPr>
      <w:r w:rsidRPr="00162E86">
        <w:rPr>
          <w:rFonts w:ascii="Times New Roman" w:eastAsia="Times New Roman" w:hAnsi="Times New Roman" w:cs="Times New Roman"/>
          <w:b/>
          <w:sz w:val="24"/>
          <w:szCs w:val="24"/>
        </w:rPr>
        <w:t>3.5 Řízení mateřské školy……………………………………………….…</w:t>
      </w:r>
      <w:r w:rsidR="00D40313">
        <w:rPr>
          <w:rFonts w:ascii="Times New Roman" w:eastAsia="Times New Roman" w:hAnsi="Times New Roman" w:cs="Times New Roman"/>
          <w:b/>
          <w:sz w:val="24"/>
          <w:szCs w:val="24"/>
        </w:rPr>
        <w:t>.</w:t>
      </w:r>
      <w:proofErr w:type="gramStart"/>
      <w:r w:rsidRPr="00162E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..7</w:t>
      </w:r>
      <w:proofErr w:type="gramEnd"/>
    </w:p>
    <w:p w:rsidR="00610E4E" w:rsidRPr="00162E86" w:rsidRDefault="00610E4E" w:rsidP="00C50C1E">
      <w:pPr>
        <w:spacing w:line="360" w:lineRule="auto"/>
        <w:rPr>
          <w:rFonts w:ascii="Times New Roman" w:eastAsia="Times New Roman" w:hAnsi="Times New Roman" w:cs="Times New Roman"/>
          <w:b/>
          <w:sz w:val="24"/>
          <w:szCs w:val="24"/>
        </w:rPr>
      </w:pPr>
      <w:r w:rsidRPr="00162E86">
        <w:rPr>
          <w:rFonts w:ascii="Times New Roman" w:eastAsia="Times New Roman" w:hAnsi="Times New Roman" w:cs="Times New Roman"/>
          <w:b/>
          <w:sz w:val="24"/>
          <w:szCs w:val="24"/>
        </w:rPr>
        <w:t xml:space="preserve"> </w:t>
      </w:r>
      <w:r w:rsidRPr="00162E86">
        <w:rPr>
          <w:rFonts w:ascii="Times New Roman" w:eastAsia="Times New Roman" w:hAnsi="Times New Roman" w:cs="Times New Roman"/>
          <w:b/>
          <w:sz w:val="24"/>
          <w:szCs w:val="24"/>
        </w:rPr>
        <w:tab/>
        <w:t xml:space="preserve"> 3.</w:t>
      </w:r>
      <w:r w:rsidR="00D40313">
        <w:rPr>
          <w:rFonts w:ascii="Times New Roman" w:eastAsia="Times New Roman" w:hAnsi="Times New Roman" w:cs="Times New Roman"/>
          <w:b/>
          <w:sz w:val="24"/>
          <w:szCs w:val="24"/>
        </w:rPr>
        <w:t>6</w:t>
      </w:r>
      <w:r w:rsidRPr="00162E86">
        <w:rPr>
          <w:rFonts w:ascii="Times New Roman" w:eastAsia="Times New Roman" w:hAnsi="Times New Roman" w:cs="Times New Roman"/>
          <w:b/>
          <w:sz w:val="24"/>
          <w:szCs w:val="24"/>
        </w:rPr>
        <w:t xml:space="preserve"> Personální a pedagogické zajištění………….………………</w:t>
      </w:r>
      <w:r w:rsidR="00D40313">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w:t>
      </w:r>
      <w:proofErr w:type="gramStart"/>
      <w:r w:rsidRPr="00162E86">
        <w:rPr>
          <w:rFonts w:ascii="Times New Roman" w:eastAsia="Times New Roman" w:hAnsi="Times New Roman" w:cs="Times New Roman"/>
          <w:b/>
          <w:sz w:val="24"/>
          <w:szCs w:val="24"/>
        </w:rPr>
        <w:t>….</w:t>
      </w:r>
      <w:r w:rsidR="00D40313">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proofErr w:type="gramEnd"/>
    </w:p>
    <w:p w:rsidR="00610E4E" w:rsidRPr="00162E86" w:rsidRDefault="00610E4E" w:rsidP="00C50C1E">
      <w:pPr>
        <w:spacing w:line="360" w:lineRule="auto"/>
        <w:ind w:firstLine="700"/>
        <w:rPr>
          <w:rFonts w:ascii="Times New Roman" w:eastAsia="Times New Roman" w:hAnsi="Times New Roman" w:cs="Times New Roman"/>
          <w:b/>
          <w:sz w:val="24"/>
          <w:szCs w:val="24"/>
        </w:rPr>
      </w:pPr>
      <w:r w:rsidRPr="00162E86">
        <w:rPr>
          <w:rFonts w:ascii="Times New Roman" w:eastAsia="Times New Roman" w:hAnsi="Times New Roman" w:cs="Times New Roman"/>
          <w:b/>
          <w:sz w:val="24"/>
          <w:szCs w:val="24"/>
        </w:rPr>
        <w:t xml:space="preserve"> 3.</w:t>
      </w:r>
      <w:r w:rsidR="00D40313">
        <w:rPr>
          <w:rFonts w:ascii="Times New Roman" w:eastAsia="Times New Roman" w:hAnsi="Times New Roman" w:cs="Times New Roman"/>
          <w:b/>
          <w:sz w:val="24"/>
          <w:szCs w:val="24"/>
        </w:rPr>
        <w:t>7</w:t>
      </w:r>
      <w:r w:rsidRPr="00162E86">
        <w:rPr>
          <w:rFonts w:ascii="Times New Roman" w:eastAsia="Times New Roman" w:hAnsi="Times New Roman" w:cs="Times New Roman"/>
          <w:b/>
          <w:sz w:val="24"/>
          <w:szCs w:val="24"/>
        </w:rPr>
        <w:t xml:space="preserve"> </w:t>
      </w:r>
      <w:r w:rsidR="00D50546">
        <w:rPr>
          <w:rFonts w:ascii="Times New Roman" w:eastAsia="Times New Roman" w:hAnsi="Times New Roman" w:cs="Times New Roman"/>
          <w:b/>
          <w:sz w:val="24"/>
          <w:szCs w:val="24"/>
        </w:rPr>
        <w:t>Spoluúčast rodičů...........................</w:t>
      </w:r>
      <w:r w:rsidRPr="00162E86">
        <w:rPr>
          <w:rFonts w:ascii="Times New Roman" w:eastAsia="Times New Roman" w:hAnsi="Times New Roman" w:cs="Times New Roman"/>
          <w:b/>
          <w:sz w:val="24"/>
          <w:szCs w:val="24"/>
        </w:rPr>
        <w:t>………………………….</w:t>
      </w:r>
      <w:r w:rsidR="00D40313">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w:t>
      </w:r>
      <w:proofErr w:type="gramStart"/>
      <w:r w:rsidRPr="00162E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D403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w:t>
      </w:r>
      <w:r w:rsidR="00FA0C3B">
        <w:rPr>
          <w:rFonts w:ascii="Times New Roman" w:eastAsia="Times New Roman" w:hAnsi="Times New Roman" w:cs="Times New Roman"/>
          <w:b/>
          <w:sz w:val="24"/>
          <w:szCs w:val="24"/>
        </w:rPr>
        <w:t>9</w:t>
      </w:r>
      <w:proofErr w:type="gramEnd"/>
    </w:p>
    <w:p w:rsidR="00610E4E" w:rsidRPr="00162E86" w:rsidRDefault="00610E4E" w:rsidP="00C50C1E">
      <w:pPr>
        <w:spacing w:line="360" w:lineRule="auto"/>
        <w:ind w:firstLine="640"/>
        <w:rPr>
          <w:rFonts w:ascii="Times New Roman" w:eastAsia="Times New Roman" w:hAnsi="Times New Roman" w:cs="Times New Roman"/>
          <w:b/>
          <w:sz w:val="24"/>
          <w:szCs w:val="24"/>
        </w:rPr>
      </w:pPr>
      <w:r w:rsidRPr="00162E86">
        <w:rPr>
          <w:rFonts w:ascii="Times New Roman" w:eastAsia="Times New Roman" w:hAnsi="Times New Roman" w:cs="Times New Roman"/>
          <w:b/>
          <w:sz w:val="24"/>
          <w:szCs w:val="24"/>
        </w:rPr>
        <w:t xml:space="preserve">  3.</w:t>
      </w:r>
      <w:r w:rsidR="00D40313">
        <w:rPr>
          <w:rFonts w:ascii="Times New Roman" w:eastAsia="Times New Roman" w:hAnsi="Times New Roman" w:cs="Times New Roman"/>
          <w:b/>
          <w:sz w:val="24"/>
          <w:szCs w:val="24"/>
        </w:rPr>
        <w:t>8</w:t>
      </w:r>
      <w:r w:rsidRPr="00162E86">
        <w:rPr>
          <w:rFonts w:ascii="Times New Roman" w:eastAsia="Times New Roman" w:hAnsi="Times New Roman" w:cs="Times New Roman"/>
          <w:b/>
          <w:sz w:val="24"/>
          <w:szCs w:val="24"/>
        </w:rPr>
        <w:t xml:space="preserve"> </w:t>
      </w:r>
      <w:r w:rsidR="00D50546" w:rsidRPr="00162E86">
        <w:rPr>
          <w:rFonts w:ascii="Times New Roman" w:eastAsia="Times New Roman" w:hAnsi="Times New Roman" w:cs="Times New Roman"/>
          <w:b/>
          <w:sz w:val="24"/>
          <w:szCs w:val="24"/>
        </w:rPr>
        <w:t xml:space="preserve">Podmínky pro vzdělávání dětí se speciálně vzdělávacími </w:t>
      </w:r>
      <w:proofErr w:type="gramStart"/>
      <w:r w:rsidR="00D50546" w:rsidRPr="00162E86">
        <w:rPr>
          <w:rFonts w:ascii="Times New Roman" w:eastAsia="Times New Roman" w:hAnsi="Times New Roman" w:cs="Times New Roman"/>
          <w:b/>
          <w:sz w:val="24"/>
          <w:szCs w:val="24"/>
        </w:rPr>
        <w:t xml:space="preserve">potřebami </w:t>
      </w:r>
      <w:r w:rsidR="00D50546">
        <w:rPr>
          <w:rFonts w:ascii="Times New Roman" w:eastAsia="Times New Roman" w:hAnsi="Times New Roman" w:cs="Times New Roman"/>
          <w:b/>
          <w:sz w:val="24"/>
          <w:szCs w:val="24"/>
        </w:rPr>
        <w:t>.......</w:t>
      </w:r>
      <w:r w:rsidR="00FA0C3B">
        <w:rPr>
          <w:rFonts w:ascii="Times New Roman" w:eastAsia="Times New Roman" w:hAnsi="Times New Roman" w:cs="Times New Roman"/>
          <w:b/>
          <w:sz w:val="24"/>
          <w:szCs w:val="24"/>
        </w:rPr>
        <w:t>9</w:t>
      </w:r>
      <w:proofErr w:type="gramEnd"/>
    </w:p>
    <w:p w:rsidR="00610E4E" w:rsidRDefault="00610E4E" w:rsidP="00C50C1E">
      <w:pPr>
        <w:spacing w:line="360" w:lineRule="auto"/>
        <w:ind w:firstLine="640"/>
        <w:rPr>
          <w:rFonts w:ascii="Times New Roman" w:eastAsia="Times New Roman" w:hAnsi="Times New Roman" w:cs="Times New Roman"/>
          <w:b/>
          <w:sz w:val="24"/>
          <w:szCs w:val="24"/>
        </w:rPr>
      </w:pPr>
      <w:r w:rsidRPr="00162E86">
        <w:rPr>
          <w:rFonts w:ascii="Times New Roman" w:eastAsia="Times New Roman" w:hAnsi="Times New Roman" w:cs="Times New Roman"/>
          <w:b/>
          <w:sz w:val="24"/>
          <w:szCs w:val="24"/>
        </w:rPr>
        <w:t xml:space="preserve">  3.</w:t>
      </w:r>
      <w:r w:rsidR="00D40313">
        <w:rPr>
          <w:rFonts w:ascii="Times New Roman" w:eastAsia="Times New Roman" w:hAnsi="Times New Roman" w:cs="Times New Roman"/>
          <w:b/>
          <w:sz w:val="24"/>
          <w:szCs w:val="24"/>
        </w:rPr>
        <w:t xml:space="preserve">9 </w:t>
      </w:r>
      <w:r w:rsidR="00D50546" w:rsidRPr="00162E86">
        <w:rPr>
          <w:rFonts w:ascii="Times New Roman" w:eastAsia="Times New Roman" w:hAnsi="Times New Roman" w:cs="Times New Roman"/>
          <w:b/>
          <w:sz w:val="24"/>
          <w:szCs w:val="24"/>
        </w:rPr>
        <w:t xml:space="preserve">Podmínky vzdělávání dětí </w:t>
      </w:r>
      <w:proofErr w:type="gramStart"/>
      <w:r w:rsidR="00D50546" w:rsidRPr="00162E86">
        <w:rPr>
          <w:rFonts w:ascii="Times New Roman" w:eastAsia="Times New Roman" w:hAnsi="Times New Roman" w:cs="Times New Roman"/>
          <w:b/>
          <w:sz w:val="24"/>
          <w:szCs w:val="24"/>
        </w:rPr>
        <w:t xml:space="preserve">nadaných </w:t>
      </w:r>
      <w:r w:rsidR="00D50546">
        <w:rPr>
          <w:rFonts w:ascii="Times New Roman" w:eastAsia="Times New Roman" w:hAnsi="Times New Roman" w:cs="Times New Roman"/>
          <w:b/>
          <w:sz w:val="24"/>
          <w:szCs w:val="24"/>
        </w:rPr>
        <w:t>..........................................................</w:t>
      </w:r>
      <w:r w:rsidR="00FA0C3B">
        <w:rPr>
          <w:rFonts w:ascii="Times New Roman" w:eastAsia="Times New Roman" w:hAnsi="Times New Roman" w:cs="Times New Roman"/>
          <w:b/>
          <w:sz w:val="24"/>
          <w:szCs w:val="24"/>
        </w:rPr>
        <w:t>10</w:t>
      </w:r>
      <w:proofErr w:type="gramEnd"/>
    </w:p>
    <w:p w:rsidR="00610E4E" w:rsidRPr="00162E86" w:rsidRDefault="00D40313" w:rsidP="00C50C1E">
      <w:pPr>
        <w:spacing w:line="360" w:lineRule="auto"/>
        <w:ind w:firstLine="6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w:t>
      </w:r>
      <w:r w:rsidR="00D50546" w:rsidRPr="00D50546">
        <w:rPr>
          <w:rFonts w:ascii="Times New Roman" w:eastAsia="Times New Roman" w:hAnsi="Times New Roman" w:cs="Times New Roman"/>
          <w:b/>
          <w:sz w:val="24"/>
          <w:szCs w:val="24"/>
        </w:rPr>
        <w:t xml:space="preserve"> </w:t>
      </w:r>
      <w:r w:rsidR="00D50546" w:rsidRPr="00162E86">
        <w:rPr>
          <w:rFonts w:ascii="Times New Roman" w:eastAsia="Times New Roman" w:hAnsi="Times New Roman" w:cs="Times New Roman"/>
          <w:b/>
          <w:sz w:val="24"/>
          <w:szCs w:val="24"/>
        </w:rPr>
        <w:t>Podmínky vzdělávání dětí od dvou do tří let</w:t>
      </w:r>
      <w:r w:rsidR="00D50546">
        <w:rPr>
          <w:rFonts w:ascii="Times New Roman" w:eastAsia="Times New Roman" w:hAnsi="Times New Roman" w:cs="Times New Roman"/>
          <w:b/>
          <w:sz w:val="24"/>
          <w:szCs w:val="24"/>
        </w:rPr>
        <w:t>.............</w:t>
      </w:r>
      <w:r w:rsidR="00610E4E" w:rsidRPr="00162E86">
        <w:rPr>
          <w:rFonts w:ascii="Times New Roman" w:eastAsia="Times New Roman" w:hAnsi="Times New Roman" w:cs="Times New Roman"/>
          <w:b/>
          <w:sz w:val="24"/>
          <w:szCs w:val="24"/>
        </w:rPr>
        <w:t>……………</w:t>
      </w:r>
      <w:r w:rsidR="00610E4E">
        <w:rPr>
          <w:rFonts w:ascii="Times New Roman" w:eastAsia="Times New Roman" w:hAnsi="Times New Roman" w:cs="Times New Roman"/>
          <w:b/>
          <w:sz w:val="24"/>
          <w:szCs w:val="24"/>
        </w:rPr>
        <w:t>...</w:t>
      </w:r>
      <w:proofErr w:type="gramStart"/>
      <w:r w:rsidR="00610E4E" w:rsidRPr="00162E86">
        <w:rPr>
          <w:rFonts w:ascii="Times New Roman" w:eastAsia="Times New Roman" w:hAnsi="Times New Roman" w:cs="Times New Roman"/>
          <w:b/>
          <w:sz w:val="24"/>
          <w:szCs w:val="24"/>
        </w:rPr>
        <w:t>…</w:t>
      </w:r>
      <w:r w:rsidR="00610E4E">
        <w:rPr>
          <w:rFonts w:ascii="Times New Roman" w:eastAsia="Times New Roman" w:hAnsi="Times New Roman" w:cs="Times New Roman"/>
          <w:b/>
          <w:sz w:val="24"/>
          <w:szCs w:val="24"/>
        </w:rPr>
        <w:t>.</w:t>
      </w:r>
      <w:r w:rsidR="00FA0C3B">
        <w:rPr>
          <w:rFonts w:ascii="Times New Roman" w:eastAsia="Times New Roman" w:hAnsi="Times New Roman" w:cs="Times New Roman"/>
          <w:b/>
          <w:sz w:val="24"/>
          <w:szCs w:val="24"/>
        </w:rPr>
        <w:t>.</w:t>
      </w:r>
      <w:r w:rsidR="00610E4E" w:rsidRPr="00162E86">
        <w:rPr>
          <w:rFonts w:ascii="Times New Roman" w:eastAsia="Times New Roman" w:hAnsi="Times New Roman" w:cs="Times New Roman"/>
          <w:b/>
          <w:sz w:val="24"/>
          <w:szCs w:val="24"/>
        </w:rPr>
        <w:t>....1</w:t>
      </w:r>
      <w:r w:rsidR="00FA0C3B">
        <w:rPr>
          <w:rFonts w:ascii="Times New Roman" w:eastAsia="Times New Roman" w:hAnsi="Times New Roman" w:cs="Times New Roman"/>
          <w:b/>
          <w:sz w:val="24"/>
          <w:szCs w:val="24"/>
        </w:rPr>
        <w:t>0</w:t>
      </w:r>
      <w:proofErr w:type="gramEnd"/>
    </w:p>
    <w:p w:rsidR="00610E4E" w:rsidRPr="00162E86" w:rsidRDefault="00610E4E" w:rsidP="00C50C1E">
      <w:pPr>
        <w:spacing w:line="360" w:lineRule="auto"/>
        <w:rPr>
          <w:rFonts w:ascii="Times New Roman" w:hAnsi="Times New Roman" w:cs="Times New Roman"/>
          <w:b/>
          <w:sz w:val="24"/>
          <w:szCs w:val="24"/>
        </w:rPr>
      </w:pPr>
      <w:r w:rsidRPr="00162E86">
        <w:rPr>
          <w:rFonts w:ascii="Times New Roman" w:hAnsi="Times New Roman" w:cs="Times New Roman"/>
          <w:b/>
          <w:sz w:val="24"/>
          <w:szCs w:val="24"/>
        </w:rPr>
        <w:t>4.</w:t>
      </w:r>
      <w:r w:rsidRPr="00162E86">
        <w:rPr>
          <w:rFonts w:ascii="Times New Roman" w:hAnsi="Times New Roman" w:cs="Times New Roman"/>
          <w:sz w:val="24"/>
          <w:szCs w:val="24"/>
        </w:rPr>
        <w:t xml:space="preserve">      </w:t>
      </w:r>
      <w:r w:rsidRPr="00162E86">
        <w:rPr>
          <w:rFonts w:ascii="Times New Roman" w:hAnsi="Times New Roman" w:cs="Times New Roman"/>
          <w:sz w:val="24"/>
          <w:szCs w:val="24"/>
        </w:rPr>
        <w:tab/>
      </w:r>
      <w:r w:rsidRPr="00162E86">
        <w:rPr>
          <w:rFonts w:ascii="Times New Roman" w:hAnsi="Times New Roman" w:cs="Times New Roman"/>
          <w:b/>
          <w:sz w:val="24"/>
          <w:szCs w:val="24"/>
        </w:rPr>
        <w:t>Organizace vzdělávání………………………….…………………</w:t>
      </w:r>
      <w:proofErr w:type="gramStart"/>
      <w:r w:rsidRPr="00162E86">
        <w:rPr>
          <w:rFonts w:ascii="Times New Roman" w:hAnsi="Times New Roman" w:cs="Times New Roman"/>
          <w:b/>
          <w:sz w:val="24"/>
          <w:szCs w:val="24"/>
        </w:rPr>
        <w:t>…............</w:t>
      </w:r>
      <w:r>
        <w:rPr>
          <w:rFonts w:ascii="Times New Roman" w:hAnsi="Times New Roman" w:cs="Times New Roman"/>
          <w:b/>
          <w:sz w:val="24"/>
          <w:szCs w:val="24"/>
        </w:rPr>
        <w:t>.</w:t>
      </w:r>
      <w:r w:rsidRPr="00162E86">
        <w:rPr>
          <w:rFonts w:ascii="Times New Roman" w:hAnsi="Times New Roman" w:cs="Times New Roman"/>
          <w:b/>
          <w:sz w:val="24"/>
          <w:szCs w:val="24"/>
        </w:rPr>
        <w:t>...1</w:t>
      </w:r>
      <w:r w:rsidR="00FA0C3B">
        <w:rPr>
          <w:rFonts w:ascii="Times New Roman" w:hAnsi="Times New Roman" w:cs="Times New Roman"/>
          <w:b/>
          <w:sz w:val="24"/>
          <w:szCs w:val="24"/>
        </w:rPr>
        <w:t>1</w:t>
      </w:r>
      <w:proofErr w:type="gramEnd"/>
      <w:r w:rsidRPr="00162E86">
        <w:rPr>
          <w:rFonts w:ascii="Times New Roman" w:hAnsi="Times New Roman" w:cs="Times New Roman"/>
          <w:b/>
          <w:sz w:val="24"/>
          <w:szCs w:val="24"/>
        </w:rPr>
        <w:t xml:space="preserve">     </w:t>
      </w:r>
    </w:p>
    <w:p w:rsidR="00610E4E" w:rsidRDefault="00610E4E" w:rsidP="00C50C1E">
      <w:pPr>
        <w:spacing w:line="360" w:lineRule="auto"/>
        <w:ind w:left="700"/>
        <w:rPr>
          <w:rFonts w:ascii="Times New Roman" w:eastAsia="Times New Roman" w:hAnsi="Times New Roman" w:cs="Times New Roman"/>
          <w:b/>
          <w:sz w:val="24"/>
          <w:szCs w:val="24"/>
        </w:rPr>
      </w:pPr>
      <w:r w:rsidRPr="00162E86">
        <w:rPr>
          <w:rFonts w:ascii="Times New Roman" w:eastAsia="Times New Roman" w:hAnsi="Times New Roman" w:cs="Times New Roman"/>
          <w:b/>
          <w:sz w:val="24"/>
          <w:szCs w:val="24"/>
        </w:rPr>
        <w:t xml:space="preserve">4.1 </w:t>
      </w:r>
      <w:r w:rsidR="00D50546">
        <w:rPr>
          <w:rFonts w:ascii="Times New Roman" w:eastAsia="Times New Roman" w:hAnsi="Times New Roman" w:cs="Times New Roman"/>
          <w:b/>
          <w:sz w:val="24"/>
          <w:szCs w:val="24"/>
        </w:rPr>
        <w:t>Počet tříd a jejich charakteristika.................</w:t>
      </w:r>
      <w:r w:rsidRPr="00162E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w:t>
      </w:r>
      <w:proofErr w:type="gramStart"/>
      <w:r w:rsidRPr="00162E86">
        <w:rPr>
          <w:rFonts w:ascii="Times New Roman" w:eastAsia="Times New Roman" w:hAnsi="Times New Roman" w:cs="Times New Roman"/>
          <w:b/>
          <w:sz w:val="24"/>
          <w:szCs w:val="24"/>
        </w:rPr>
        <w:t>….1</w:t>
      </w:r>
      <w:r w:rsidR="00FA0C3B">
        <w:rPr>
          <w:rFonts w:ascii="Times New Roman" w:eastAsia="Times New Roman" w:hAnsi="Times New Roman" w:cs="Times New Roman"/>
          <w:b/>
          <w:sz w:val="24"/>
          <w:szCs w:val="24"/>
        </w:rPr>
        <w:t>1</w:t>
      </w:r>
      <w:proofErr w:type="gramEnd"/>
      <w:r w:rsidRPr="00162E86">
        <w:rPr>
          <w:rFonts w:ascii="Times New Roman" w:eastAsia="Times New Roman" w:hAnsi="Times New Roman" w:cs="Times New Roman"/>
          <w:b/>
          <w:sz w:val="24"/>
          <w:szCs w:val="24"/>
        </w:rPr>
        <w:t xml:space="preserve">          </w:t>
      </w:r>
      <w:r w:rsidRPr="00162E86">
        <w:rPr>
          <w:rFonts w:ascii="Times New Roman" w:eastAsia="Times New Roman" w:hAnsi="Times New Roman" w:cs="Times New Roman"/>
          <w:b/>
          <w:sz w:val="24"/>
          <w:szCs w:val="24"/>
        </w:rPr>
        <w:tab/>
        <w:t xml:space="preserve">4.2 </w:t>
      </w:r>
      <w:r w:rsidR="00D50546">
        <w:rPr>
          <w:rFonts w:ascii="Times New Roman" w:eastAsia="Times New Roman" w:hAnsi="Times New Roman" w:cs="Times New Roman"/>
          <w:b/>
          <w:sz w:val="24"/>
          <w:szCs w:val="24"/>
        </w:rPr>
        <w:t>Pravidla do zařazování jednotlivých tříd.................</w:t>
      </w:r>
      <w:r w:rsidRPr="00162E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Pr="00162E86">
        <w:rPr>
          <w:rFonts w:ascii="Times New Roman" w:eastAsia="Times New Roman" w:hAnsi="Times New Roman" w:cs="Times New Roman"/>
          <w:b/>
          <w:sz w:val="24"/>
          <w:szCs w:val="24"/>
        </w:rPr>
        <w:t>………....1</w:t>
      </w:r>
      <w:r w:rsidR="00FA0C3B">
        <w:rPr>
          <w:rFonts w:ascii="Times New Roman" w:eastAsia="Times New Roman" w:hAnsi="Times New Roman" w:cs="Times New Roman"/>
          <w:b/>
          <w:sz w:val="24"/>
          <w:szCs w:val="24"/>
        </w:rPr>
        <w:t>2</w:t>
      </w:r>
    </w:p>
    <w:p w:rsidR="00D50546" w:rsidRDefault="00D50546" w:rsidP="00C50C1E">
      <w:pPr>
        <w:spacing w:line="360" w:lineRule="auto"/>
        <w:ind w:left="7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 Souběžné působení dvou učitelů ve </w:t>
      </w:r>
      <w:proofErr w:type="gramStart"/>
      <w:r>
        <w:rPr>
          <w:rFonts w:ascii="Times New Roman" w:eastAsia="Times New Roman" w:hAnsi="Times New Roman" w:cs="Times New Roman"/>
          <w:b/>
          <w:sz w:val="24"/>
          <w:szCs w:val="24"/>
        </w:rPr>
        <w:t>třídě......................................................</w:t>
      </w:r>
      <w:r w:rsidR="00FA0C3B">
        <w:rPr>
          <w:rFonts w:ascii="Times New Roman" w:eastAsia="Times New Roman" w:hAnsi="Times New Roman" w:cs="Times New Roman"/>
          <w:b/>
          <w:sz w:val="24"/>
          <w:szCs w:val="24"/>
        </w:rPr>
        <w:t>12</w:t>
      </w:r>
      <w:proofErr w:type="gramEnd"/>
    </w:p>
    <w:p w:rsidR="00D50546" w:rsidRDefault="00D50546" w:rsidP="00C50C1E">
      <w:pPr>
        <w:spacing w:line="360" w:lineRule="auto"/>
        <w:ind w:left="7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4.4 Kritéria pro přijímání dětí do mateřské </w:t>
      </w:r>
      <w:proofErr w:type="gramStart"/>
      <w:r>
        <w:rPr>
          <w:rFonts w:ascii="Times New Roman" w:eastAsia="Times New Roman" w:hAnsi="Times New Roman" w:cs="Times New Roman"/>
          <w:b/>
          <w:sz w:val="24"/>
          <w:szCs w:val="24"/>
        </w:rPr>
        <w:t>školy.............................................</w:t>
      </w:r>
      <w:r w:rsidR="00FA0C3B">
        <w:rPr>
          <w:rFonts w:ascii="Times New Roman" w:eastAsia="Times New Roman" w:hAnsi="Times New Roman" w:cs="Times New Roman"/>
          <w:b/>
          <w:sz w:val="24"/>
          <w:szCs w:val="24"/>
        </w:rPr>
        <w:t>13</w:t>
      </w:r>
      <w:proofErr w:type="gramEnd"/>
    </w:p>
    <w:p w:rsidR="00D50546" w:rsidRPr="00162E86" w:rsidRDefault="00D50546" w:rsidP="00C50C1E">
      <w:pPr>
        <w:spacing w:line="360" w:lineRule="auto"/>
        <w:ind w:left="7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4.5 Pravidla </w:t>
      </w:r>
      <w:r w:rsidR="00FA0C3B">
        <w:rPr>
          <w:rFonts w:ascii="Times New Roman" w:eastAsia="Times New Roman" w:hAnsi="Times New Roman" w:cs="Times New Roman"/>
          <w:b/>
          <w:sz w:val="24"/>
          <w:szCs w:val="24"/>
        </w:rPr>
        <w:t xml:space="preserve">organizace </w:t>
      </w:r>
      <w:r>
        <w:rPr>
          <w:rFonts w:ascii="Times New Roman" w:eastAsia="Times New Roman" w:hAnsi="Times New Roman" w:cs="Times New Roman"/>
          <w:b/>
          <w:sz w:val="24"/>
          <w:szCs w:val="24"/>
        </w:rPr>
        <w:t xml:space="preserve">individuálního </w:t>
      </w:r>
      <w:proofErr w:type="gramStart"/>
      <w:r w:rsidR="00FA0C3B">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zdělávání..................</w:t>
      </w:r>
      <w:r w:rsidR="00FA0C3B">
        <w:rPr>
          <w:rFonts w:ascii="Times New Roman" w:eastAsia="Times New Roman" w:hAnsi="Times New Roman" w:cs="Times New Roman"/>
          <w:b/>
          <w:sz w:val="24"/>
          <w:szCs w:val="24"/>
        </w:rPr>
        <w:t>.........................14</w:t>
      </w:r>
      <w:proofErr w:type="gramEnd"/>
    </w:p>
    <w:p w:rsidR="00610E4E" w:rsidRPr="00162E86" w:rsidRDefault="00610E4E" w:rsidP="00C50C1E">
      <w:pPr>
        <w:spacing w:line="360" w:lineRule="auto"/>
        <w:rPr>
          <w:rFonts w:ascii="Times New Roman" w:hAnsi="Times New Roman" w:cs="Times New Roman"/>
          <w:b/>
          <w:sz w:val="24"/>
          <w:szCs w:val="24"/>
        </w:rPr>
      </w:pPr>
      <w:r w:rsidRPr="00162E86">
        <w:rPr>
          <w:rFonts w:ascii="Times New Roman" w:hAnsi="Times New Roman" w:cs="Times New Roman"/>
          <w:b/>
          <w:sz w:val="24"/>
          <w:szCs w:val="24"/>
        </w:rPr>
        <w:t>5.</w:t>
      </w:r>
      <w:r w:rsidRPr="00162E86">
        <w:rPr>
          <w:rFonts w:ascii="Times New Roman" w:hAnsi="Times New Roman" w:cs="Times New Roman"/>
          <w:sz w:val="24"/>
          <w:szCs w:val="24"/>
        </w:rPr>
        <w:t xml:space="preserve">    </w:t>
      </w:r>
      <w:r w:rsidRPr="00162E86">
        <w:rPr>
          <w:rFonts w:ascii="Times New Roman" w:hAnsi="Times New Roman" w:cs="Times New Roman"/>
          <w:sz w:val="24"/>
          <w:szCs w:val="24"/>
        </w:rPr>
        <w:tab/>
        <w:t xml:space="preserve"> </w:t>
      </w:r>
      <w:r w:rsidRPr="00162E86">
        <w:rPr>
          <w:rFonts w:ascii="Times New Roman" w:hAnsi="Times New Roman" w:cs="Times New Roman"/>
          <w:b/>
          <w:sz w:val="24"/>
          <w:szCs w:val="24"/>
        </w:rPr>
        <w:t>Charakteristika vzdělávacího programu…..……………………</w:t>
      </w:r>
      <w:r w:rsidR="00FA0C3B">
        <w:rPr>
          <w:rFonts w:ascii="Times New Roman" w:hAnsi="Times New Roman" w:cs="Times New Roman"/>
          <w:b/>
          <w:sz w:val="24"/>
          <w:szCs w:val="24"/>
        </w:rPr>
        <w:t>..</w:t>
      </w:r>
      <w:r w:rsidRPr="00162E86">
        <w:rPr>
          <w:rFonts w:ascii="Times New Roman" w:hAnsi="Times New Roman" w:cs="Times New Roman"/>
          <w:b/>
          <w:sz w:val="24"/>
          <w:szCs w:val="24"/>
        </w:rPr>
        <w:t>……</w:t>
      </w:r>
      <w:proofErr w:type="gramStart"/>
      <w:r w:rsidRPr="00162E86">
        <w:rPr>
          <w:rFonts w:ascii="Times New Roman" w:hAnsi="Times New Roman" w:cs="Times New Roman"/>
          <w:b/>
          <w:sz w:val="24"/>
          <w:szCs w:val="24"/>
        </w:rPr>
        <w:t>…......14</w:t>
      </w:r>
      <w:proofErr w:type="gramEnd"/>
      <w:r w:rsidRPr="00162E86">
        <w:rPr>
          <w:rFonts w:ascii="Times New Roman" w:hAnsi="Times New Roman" w:cs="Times New Roman"/>
          <w:b/>
          <w:sz w:val="24"/>
          <w:szCs w:val="24"/>
        </w:rPr>
        <w:t xml:space="preserve">    </w:t>
      </w:r>
    </w:p>
    <w:p w:rsidR="00610E4E" w:rsidRDefault="00D40313" w:rsidP="00C50C1E">
      <w:pPr>
        <w:spacing w:line="360" w:lineRule="auto"/>
        <w:ind w:left="36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610E4E" w:rsidRPr="00162E86">
        <w:rPr>
          <w:rFonts w:ascii="Times New Roman" w:eastAsia="Times New Roman" w:hAnsi="Times New Roman" w:cs="Times New Roman"/>
          <w:b/>
          <w:sz w:val="24"/>
          <w:szCs w:val="24"/>
        </w:rPr>
        <w:t xml:space="preserve">.1 </w:t>
      </w:r>
      <w:r w:rsidR="00D50546">
        <w:rPr>
          <w:rFonts w:ascii="Times New Roman" w:eastAsia="Times New Roman" w:hAnsi="Times New Roman" w:cs="Times New Roman"/>
          <w:b/>
          <w:sz w:val="24"/>
          <w:szCs w:val="24"/>
        </w:rPr>
        <w:t>Zaměření školy...................</w:t>
      </w:r>
      <w:r w:rsidR="00610E4E" w:rsidRPr="00162E86">
        <w:rPr>
          <w:rFonts w:ascii="Times New Roman" w:eastAsia="Times New Roman" w:hAnsi="Times New Roman" w:cs="Times New Roman"/>
          <w:b/>
          <w:sz w:val="24"/>
          <w:szCs w:val="24"/>
        </w:rPr>
        <w:t>……………..…………………….………</w:t>
      </w:r>
      <w:r w:rsidR="00610E4E">
        <w:rPr>
          <w:rFonts w:ascii="Times New Roman" w:eastAsia="Times New Roman" w:hAnsi="Times New Roman" w:cs="Times New Roman"/>
          <w:b/>
          <w:sz w:val="24"/>
          <w:szCs w:val="24"/>
        </w:rPr>
        <w:t>..</w:t>
      </w:r>
      <w:r w:rsidR="00610E4E" w:rsidRPr="00162E86">
        <w:rPr>
          <w:rFonts w:ascii="Times New Roman" w:eastAsia="Times New Roman" w:hAnsi="Times New Roman" w:cs="Times New Roman"/>
          <w:b/>
          <w:sz w:val="24"/>
          <w:szCs w:val="24"/>
        </w:rPr>
        <w:t>.</w:t>
      </w:r>
      <w:proofErr w:type="gramStart"/>
      <w:r w:rsidR="00610E4E" w:rsidRPr="00162E86">
        <w:rPr>
          <w:rFonts w:ascii="Times New Roman" w:eastAsia="Times New Roman" w:hAnsi="Times New Roman" w:cs="Times New Roman"/>
          <w:b/>
          <w:sz w:val="24"/>
          <w:szCs w:val="24"/>
        </w:rPr>
        <w:t>…..1</w:t>
      </w:r>
      <w:r w:rsidR="00FA0C3B">
        <w:rPr>
          <w:rFonts w:ascii="Times New Roman" w:eastAsia="Times New Roman" w:hAnsi="Times New Roman" w:cs="Times New Roman"/>
          <w:b/>
          <w:sz w:val="24"/>
          <w:szCs w:val="24"/>
        </w:rPr>
        <w:t>5</w:t>
      </w:r>
      <w:proofErr w:type="gramEnd"/>
      <w:r w:rsidR="00610E4E" w:rsidRPr="00162E86">
        <w:rPr>
          <w:rFonts w:ascii="Times New Roman" w:eastAsia="Times New Roman" w:hAnsi="Times New Roman" w:cs="Times New Roman"/>
          <w:b/>
          <w:sz w:val="24"/>
          <w:szCs w:val="24"/>
        </w:rPr>
        <w:t xml:space="preserve">          </w:t>
      </w:r>
      <w:r w:rsidR="00610E4E" w:rsidRPr="00162E8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5</w:t>
      </w:r>
      <w:r w:rsidR="00610E4E" w:rsidRPr="00162E86">
        <w:rPr>
          <w:rFonts w:ascii="Times New Roman" w:eastAsia="Times New Roman" w:hAnsi="Times New Roman" w:cs="Times New Roman"/>
          <w:b/>
          <w:sz w:val="24"/>
          <w:szCs w:val="24"/>
        </w:rPr>
        <w:t>.</w:t>
      </w:r>
      <w:r w:rsidR="00610E4E">
        <w:rPr>
          <w:rFonts w:ascii="Times New Roman" w:eastAsia="Times New Roman" w:hAnsi="Times New Roman" w:cs="Times New Roman"/>
          <w:b/>
          <w:sz w:val="24"/>
          <w:szCs w:val="24"/>
        </w:rPr>
        <w:t>2</w:t>
      </w:r>
      <w:r w:rsidR="00610E4E" w:rsidRPr="00162E86">
        <w:rPr>
          <w:rFonts w:ascii="Times New Roman" w:eastAsia="Times New Roman" w:hAnsi="Times New Roman" w:cs="Times New Roman"/>
          <w:b/>
          <w:sz w:val="24"/>
          <w:szCs w:val="24"/>
        </w:rPr>
        <w:t xml:space="preserve"> </w:t>
      </w:r>
      <w:r w:rsidR="00D50546">
        <w:rPr>
          <w:rFonts w:ascii="Times New Roman" w:eastAsia="Times New Roman" w:hAnsi="Times New Roman" w:cs="Times New Roman"/>
          <w:b/>
          <w:sz w:val="24"/>
          <w:szCs w:val="24"/>
        </w:rPr>
        <w:t>Dlouhodobé cíle vzdělávacího programu</w:t>
      </w:r>
      <w:r w:rsidR="00610E4E">
        <w:rPr>
          <w:rFonts w:ascii="Times New Roman" w:eastAsia="Times New Roman" w:hAnsi="Times New Roman" w:cs="Times New Roman"/>
          <w:b/>
          <w:sz w:val="24"/>
          <w:szCs w:val="24"/>
        </w:rPr>
        <w:t xml:space="preserve"> ..................</w:t>
      </w:r>
      <w:r w:rsidR="00610E4E" w:rsidRPr="00162E86">
        <w:rPr>
          <w:rFonts w:ascii="Times New Roman" w:eastAsia="Times New Roman" w:hAnsi="Times New Roman" w:cs="Times New Roman"/>
          <w:b/>
          <w:sz w:val="24"/>
          <w:szCs w:val="24"/>
        </w:rPr>
        <w:t>………..…….…</w:t>
      </w:r>
      <w:r w:rsidR="00610E4E">
        <w:rPr>
          <w:rFonts w:ascii="Times New Roman" w:eastAsia="Times New Roman" w:hAnsi="Times New Roman" w:cs="Times New Roman"/>
          <w:b/>
          <w:sz w:val="24"/>
          <w:szCs w:val="24"/>
        </w:rPr>
        <w:t>.</w:t>
      </w:r>
      <w:r w:rsidR="00610E4E" w:rsidRPr="00162E86">
        <w:rPr>
          <w:rFonts w:ascii="Times New Roman" w:eastAsia="Times New Roman" w:hAnsi="Times New Roman" w:cs="Times New Roman"/>
          <w:b/>
          <w:sz w:val="24"/>
          <w:szCs w:val="24"/>
        </w:rPr>
        <w:t xml:space="preserve">......15         </w:t>
      </w:r>
      <w:r w:rsidR="00610E4E" w:rsidRPr="00162E8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5</w:t>
      </w:r>
      <w:r w:rsidR="00610E4E" w:rsidRPr="00162E86">
        <w:rPr>
          <w:rFonts w:ascii="Times New Roman" w:eastAsia="Times New Roman" w:hAnsi="Times New Roman" w:cs="Times New Roman"/>
          <w:b/>
          <w:sz w:val="24"/>
          <w:szCs w:val="24"/>
        </w:rPr>
        <w:t>.</w:t>
      </w:r>
      <w:r w:rsidR="00610E4E">
        <w:rPr>
          <w:rFonts w:ascii="Times New Roman" w:eastAsia="Times New Roman" w:hAnsi="Times New Roman" w:cs="Times New Roman"/>
          <w:b/>
          <w:sz w:val="24"/>
          <w:szCs w:val="24"/>
        </w:rPr>
        <w:t>3</w:t>
      </w:r>
      <w:r w:rsidR="00610E4E" w:rsidRPr="00162E86">
        <w:rPr>
          <w:rFonts w:ascii="Times New Roman" w:eastAsia="Times New Roman" w:hAnsi="Times New Roman" w:cs="Times New Roman"/>
          <w:b/>
          <w:sz w:val="24"/>
          <w:szCs w:val="24"/>
        </w:rPr>
        <w:t xml:space="preserve"> </w:t>
      </w:r>
      <w:r w:rsidR="00D50546">
        <w:rPr>
          <w:rFonts w:ascii="Times New Roman" w:eastAsia="Times New Roman" w:hAnsi="Times New Roman" w:cs="Times New Roman"/>
          <w:b/>
          <w:sz w:val="24"/>
          <w:szCs w:val="24"/>
        </w:rPr>
        <w:t xml:space="preserve">Metody a </w:t>
      </w:r>
      <w:r w:rsidR="00610E4E" w:rsidRPr="00162E86">
        <w:rPr>
          <w:rFonts w:ascii="Times New Roman" w:eastAsia="Times New Roman" w:hAnsi="Times New Roman" w:cs="Times New Roman"/>
          <w:b/>
          <w:sz w:val="24"/>
          <w:szCs w:val="24"/>
        </w:rPr>
        <w:t xml:space="preserve"> formy</w:t>
      </w:r>
      <w:r w:rsidR="00D50546">
        <w:rPr>
          <w:rFonts w:ascii="Times New Roman" w:eastAsia="Times New Roman" w:hAnsi="Times New Roman" w:cs="Times New Roman"/>
          <w:b/>
          <w:sz w:val="24"/>
          <w:szCs w:val="24"/>
        </w:rPr>
        <w:t xml:space="preserve"> vzdělávání, které jsou ve škole uplatňovány.............</w:t>
      </w:r>
      <w:r w:rsidR="00610E4E">
        <w:rPr>
          <w:rFonts w:ascii="Times New Roman" w:eastAsia="Times New Roman" w:hAnsi="Times New Roman" w:cs="Times New Roman"/>
          <w:b/>
          <w:sz w:val="24"/>
          <w:szCs w:val="24"/>
        </w:rPr>
        <w:t>.</w:t>
      </w:r>
      <w:r w:rsidR="00610E4E" w:rsidRPr="00162E86">
        <w:rPr>
          <w:rFonts w:ascii="Times New Roman" w:eastAsia="Times New Roman" w:hAnsi="Times New Roman" w:cs="Times New Roman"/>
          <w:b/>
          <w:sz w:val="24"/>
          <w:szCs w:val="24"/>
        </w:rPr>
        <w:t>....1</w:t>
      </w:r>
      <w:r w:rsidR="00FA0C3B">
        <w:rPr>
          <w:rFonts w:ascii="Times New Roman" w:eastAsia="Times New Roman" w:hAnsi="Times New Roman" w:cs="Times New Roman"/>
          <w:b/>
          <w:sz w:val="24"/>
          <w:szCs w:val="24"/>
        </w:rPr>
        <w:t>6</w:t>
      </w:r>
      <w:r w:rsidR="00610E4E" w:rsidRPr="00162E86">
        <w:rPr>
          <w:rFonts w:ascii="Times New Roman" w:eastAsia="Times New Roman" w:hAnsi="Times New Roman" w:cs="Times New Roman"/>
          <w:b/>
          <w:sz w:val="24"/>
          <w:szCs w:val="24"/>
        </w:rPr>
        <w:t xml:space="preserve">         </w:t>
      </w:r>
      <w:r w:rsidR="00610E4E" w:rsidRPr="00162E8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5</w:t>
      </w:r>
      <w:r w:rsidR="00610E4E" w:rsidRPr="00162E86">
        <w:rPr>
          <w:rFonts w:ascii="Times New Roman" w:eastAsia="Times New Roman" w:hAnsi="Times New Roman" w:cs="Times New Roman"/>
          <w:b/>
          <w:sz w:val="24"/>
          <w:szCs w:val="24"/>
        </w:rPr>
        <w:t>.</w:t>
      </w:r>
      <w:r w:rsidR="00610E4E">
        <w:rPr>
          <w:rFonts w:ascii="Times New Roman" w:eastAsia="Times New Roman" w:hAnsi="Times New Roman" w:cs="Times New Roman"/>
          <w:b/>
          <w:sz w:val="24"/>
          <w:szCs w:val="24"/>
        </w:rPr>
        <w:t>4</w:t>
      </w:r>
      <w:r w:rsidR="00610E4E" w:rsidRPr="00162E86">
        <w:rPr>
          <w:rFonts w:ascii="Times New Roman" w:eastAsia="Times New Roman" w:hAnsi="Times New Roman" w:cs="Times New Roman"/>
          <w:b/>
          <w:sz w:val="24"/>
          <w:szCs w:val="24"/>
        </w:rPr>
        <w:t xml:space="preserve"> Z</w:t>
      </w:r>
      <w:r w:rsidR="00FA0C3B">
        <w:rPr>
          <w:rFonts w:ascii="Times New Roman" w:eastAsia="Times New Roman" w:hAnsi="Times New Roman" w:cs="Times New Roman"/>
          <w:b/>
          <w:sz w:val="24"/>
          <w:szCs w:val="24"/>
        </w:rPr>
        <w:t>ajištění vzdělávání dětí se SVP a dětí</w:t>
      </w:r>
      <w:r w:rsidR="00610E4E" w:rsidRPr="00162E86">
        <w:rPr>
          <w:rFonts w:ascii="Times New Roman" w:eastAsia="Times New Roman" w:hAnsi="Times New Roman" w:cs="Times New Roman"/>
          <w:b/>
          <w:sz w:val="24"/>
          <w:szCs w:val="24"/>
        </w:rPr>
        <w:t xml:space="preserve"> </w:t>
      </w:r>
      <w:r w:rsidR="00D50546" w:rsidRPr="00162E86">
        <w:rPr>
          <w:rFonts w:ascii="Times New Roman" w:eastAsia="Times New Roman" w:hAnsi="Times New Roman" w:cs="Times New Roman"/>
          <w:b/>
          <w:sz w:val="24"/>
          <w:szCs w:val="24"/>
        </w:rPr>
        <w:t>nadaných</w:t>
      </w:r>
      <w:r w:rsidR="00D50546">
        <w:rPr>
          <w:rFonts w:ascii="Times New Roman" w:eastAsia="Times New Roman" w:hAnsi="Times New Roman" w:cs="Times New Roman"/>
          <w:b/>
          <w:sz w:val="24"/>
          <w:szCs w:val="24"/>
        </w:rPr>
        <w:t xml:space="preserve"> </w:t>
      </w:r>
      <w:r w:rsidR="00FA0C3B">
        <w:rPr>
          <w:rFonts w:ascii="Times New Roman" w:eastAsia="Times New Roman" w:hAnsi="Times New Roman" w:cs="Times New Roman"/>
          <w:b/>
          <w:sz w:val="24"/>
          <w:szCs w:val="24"/>
        </w:rPr>
        <w:t>.........................</w:t>
      </w:r>
      <w:r w:rsidR="00610E4E" w:rsidRPr="00162E86">
        <w:rPr>
          <w:rFonts w:ascii="Times New Roman" w:eastAsia="Times New Roman" w:hAnsi="Times New Roman" w:cs="Times New Roman"/>
          <w:b/>
          <w:sz w:val="24"/>
          <w:szCs w:val="24"/>
        </w:rPr>
        <w:t>……</w:t>
      </w:r>
      <w:r w:rsidR="00610E4E">
        <w:rPr>
          <w:rFonts w:ascii="Times New Roman" w:eastAsia="Times New Roman" w:hAnsi="Times New Roman" w:cs="Times New Roman"/>
          <w:b/>
          <w:sz w:val="24"/>
          <w:szCs w:val="24"/>
        </w:rPr>
        <w:t>.</w:t>
      </w:r>
      <w:r w:rsidR="00610E4E" w:rsidRPr="00162E86">
        <w:rPr>
          <w:rFonts w:ascii="Times New Roman" w:eastAsia="Times New Roman" w:hAnsi="Times New Roman" w:cs="Times New Roman"/>
          <w:b/>
          <w:sz w:val="24"/>
          <w:szCs w:val="24"/>
        </w:rPr>
        <w:t>....1</w:t>
      </w:r>
      <w:r w:rsidR="00FA0C3B">
        <w:rPr>
          <w:rFonts w:ascii="Times New Roman" w:eastAsia="Times New Roman" w:hAnsi="Times New Roman" w:cs="Times New Roman"/>
          <w:b/>
          <w:sz w:val="24"/>
          <w:szCs w:val="24"/>
        </w:rPr>
        <w:t>7</w:t>
      </w:r>
    </w:p>
    <w:p w:rsidR="00FA0C3B" w:rsidRPr="00162E86" w:rsidRDefault="00FA0C3B" w:rsidP="00C50C1E">
      <w:pPr>
        <w:spacing w:line="360" w:lineRule="auto"/>
        <w:ind w:left="36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5.5 </w:t>
      </w:r>
      <w:r w:rsidRPr="00162E86">
        <w:rPr>
          <w:rFonts w:ascii="Times New Roman" w:eastAsia="Times New Roman" w:hAnsi="Times New Roman" w:cs="Times New Roman"/>
          <w:b/>
          <w:sz w:val="24"/>
          <w:szCs w:val="24"/>
        </w:rPr>
        <w:t xml:space="preserve">Zajištění vzdělávání dětí </w:t>
      </w:r>
      <w:r>
        <w:rPr>
          <w:rFonts w:ascii="Times New Roman" w:eastAsia="Times New Roman" w:hAnsi="Times New Roman" w:cs="Times New Roman"/>
          <w:b/>
          <w:sz w:val="24"/>
          <w:szCs w:val="24"/>
        </w:rPr>
        <w:t xml:space="preserve">mladších tří </w:t>
      </w:r>
      <w:proofErr w:type="gramStart"/>
      <w:r>
        <w:rPr>
          <w:rFonts w:ascii="Times New Roman" w:eastAsia="Times New Roman" w:hAnsi="Times New Roman" w:cs="Times New Roman"/>
          <w:b/>
          <w:sz w:val="24"/>
          <w:szCs w:val="24"/>
        </w:rPr>
        <w:t>let.....................................................18</w:t>
      </w:r>
      <w:proofErr w:type="gramEnd"/>
    </w:p>
    <w:p w:rsidR="00610E4E" w:rsidRDefault="00D40313" w:rsidP="00C50C1E">
      <w:pPr>
        <w:spacing w:line="360" w:lineRule="auto"/>
        <w:rPr>
          <w:rFonts w:ascii="Times New Roman" w:hAnsi="Times New Roman" w:cs="Times New Roman"/>
          <w:b/>
          <w:sz w:val="24"/>
          <w:szCs w:val="24"/>
        </w:rPr>
      </w:pPr>
      <w:r>
        <w:rPr>
          <w:rFonts w:ascii="Times New Roman" w:hAnsi="Times New Roman" w:cs="Times New Roman"/>
          <w:b/>
          <w:sz w:val="24"/>
          <w:szCs w:val="24"/>
        </w:rPr>
        <w:t>6</w:t>
      </w:r>
      <w:r w:rsidR="00610E4E" w:rsidRPr="00162E86">
        <w:rPr>
          <w:rFonts w:ascii="Times New Roman" w:hAnsi="Times New Roman" w:cs="Times New Roman"/>
          <w:b/>
          <w:sz w:val="24"/>
          <w:szCs w:val="24"/>
        </w:rPr>
        <w:t>.</w:t>
      </w:r>
      <w:r w:rsidR="00610E4E" w:rsidRPr="00162E86">
        <w:rPr>
          <w:rFonts w:ascii="Times New Roman" w:hAnsi="Times New Roman" w:cs="Times New Roman"/>
          <w:sz w:val="24"/>
          <w:szCs w:val="24"/>
        </w:rPr>
        <w:t xml:space="preserve">  </w:t>
      </w:r>
      <w:r w:rsidR="00610E4E" w:rsidRPr="00162E86">
        <w:rPr>
          <w:rFonts w:ascii="Times New Roman" w:hAnsi="Times New Roman" w:cs="Times New Roman"/>
          <w:sz w:val="24"/>
          <w:szCs w:val="24"/>
        </w:rPr>
        <w:tab/>
      </w:r>
      <w:r w:rsidR="00610E4E" w:rsidRPr="00162E86">
        <w:rPr>
          <w:rFonts w:ascii="Times New Roman" w:hAnsi="Times New Roman" w:cs="Times New Roman"/>
          <w:b/>
          <w:sz w:val="24"/>
          <w:szCs w:val="24"/>
        </w:rPr>
        <w:t>Vzdělávací obsah………………………………….……………………….……1</w:t>
      </w:r>
      <w:r w:rsidR="00FA0C3B">
        <w:rPr>
          <w:rFonts w:ascii="Times New Roman" w:hAnsi="Times New Roman" w:cs="Times New Roman"/>
          <w:b/>
          <w:sz w:val="24"/>
          <w:szCs w:val="24"/>
        </w:rPr>
        <w:t>9</w:t>
      </w:r>
      <w:r w:rsidR="00610E4E" w:rsidRPr="00162E86">
        <w:rPr>
          <w:rFonts w:ascii="Times New Roman" w:hAnsi="Times New Roman" w:cs="Times New Roman"/>
          <w:b/>
          <w:sz w:val="24"/>
          <w:szCs w:val="24"/>
        </w:rPr>
        <w:t xml:space="preserve">                           </w:t>
      </w:r>
      <w:r w:rsidR="00610E4E">
        <w:rPr>
          <w:rFonts w:ascii="Times New Roman" w:hAnsi="Times New Roman" w:cs="Times New Roman"/>
          <w:b/>
          <w:sz w:val="24"/>
          <w:szCs w:val="24"/>
        </w:rPr>
        <w:t xml:space="preserve">                           </w:t>
      </w:r>
      <w:r>
        <w:rPr>
          <w:rFonts w:ascii="Times New Roman" w:hAnsi="Times New Roman" w:cs="Times New Roman"/>
          <w:b/>
          <w:sz w:val="24"/>
          <w:szCs w:val="24"/>
        </w:rPr>
        <w:t>7</w:t>
      </w:r>
      <w:r w:rsidR="00610E4E" w:rsidRPr="00162E86">
        <w:rPr>
          <w:rFonts w:ascii="Times New Roman" w:hAnsi="Times New Roman" w:cs="Times New Roman"/>
          <w:b/>
          <w:sz w:val="24"/>
          <w:szCs w:val="24"/>
        </w:rPr>
        <w:t>.</w:t>
      </w:r>
      <w:r w:rsidR="00610E4E" w:rsidRPr="00162E86">
        <w:rPr>
          <w:rFonts w:ascii="Times New Roman" w:hAnsi="Times New Roman" w:cs="Times New Roman"/>
          <w:sz w:val="24"/>
          <w:szCs w:val="24"/>
        </w:rPr>
        <w:t xml:space="preserve">  </w:t>
      </w:r>
      <w:r w:rsidR="00610E4E" w:rsidRPr="00162E86">
        <w:rPr>
          <w:rFonts w:ascii="Times New Roman" w:hAnsi="Times New Roman" w:cs="Times New Roman"/>
          <w:sz w:val="24"/>
          <w:szCs w:val="24"/>
        </w:rPr>
        <w:tab/>
      </w:r>
      <w:r w:rsidR="00610E4E" w:rsidRPr="00162E86">
        <w:rPr>
          <w:rFonts w:ascii="Times New Roman" w:hAnsi="Times New Roman" w:cs="Times New Roman"/>
          <w:b/>
          <w:sz w:val="24"/>
          <w:szCs w:val="24"/>
        </w:rPr>
        <w:t>Evaluační systém…………………………………….…………………..</w:t>
      </w:r>
      <w:proofErr w:type="gramStart"/>
      <w:r w:rsidR="00610E4E" w:rsidRPr="00162E86">
        <w:rPr>
          <w:rFonts w:ascii="Times New Roman" w:hAnsi="Times New Roman" w:cs="Times New Roman"/>
          <w:b/>
          <w:sz w:val="24"/>
          <w:szCs w:val="24"/>
        </w:rPr>
        <w:t>….</w:t>
      </w:r>
      <w:r w:rsidR="00610E4E">
        <w:rPr>
          <w:rFonts w:ascii="Times New Roman" w:hAnsi="Times New Roman" w:cs="Times New Roman"/>
          <w:b/>
          <w:sz w:val="24"/>
          <w:szCs w:val="24"/>
        </w:rPr>
        <w:t>...</w:t>
      </w:r>
      <w:r w:rsidR="00610E4E" w:rsidRPr="00162E86">
        <w:rPr>
          <w:rFonts w:ascii="Times New Roman" w:hAnsi="Times New Roman" w:cs="Times New Roman"/>
          <w:b/>
          <w:sz w:val="24"/>
          <w:szCs w:val="24"/>
        </w:rPr>
        <w:t>.</w:t>
      </w:r>
      <w:r w:rsidR="00FA0C3B">
        <w:rPr>
          <w:rFonts w:ascii="Times New Roman" w:hAnsi="Times New Roman" w:cs="Times New Roman"/>
          <w:b/>
          <w:sz w:val="24"/>
          <w:szCs w:val="24"/>
        </w:rPr>
        <w:t>..32</w:t>
      </w:r>
      <w:proofErr w:type="gramEnd"/>
      <w:r w:rsidR="00610E4E">
        <w:rPr>
          <w:rFonts w:ascii="Times New Roman" w:hAnsi="Times New Roman" w:cs="Times New Roman"/>
          <w:b/>
          <w:sz w:val="24"/>
          <w:szCs w:val="24"/>
        </w:rPr>
        <w:t xml:space="preserve">                    </w:t>
      </w:r>
      <w:r w:rsidR="00610E4E" w:rsidRPr="00162E86">
        <w:rPr>
          <w:rFonts w:ascii="Times New Roman" w:hAnsi="Times New Roman" w:cs="Times New Roman"/>
          <w:b/>
          <w:sz w:val="24"/>
          <w:szCs w:val="24"/>
        </w:rPr>
        <w:t>Přílohy………………………………………………….………………..…</w:t>
      </w:r>
      <w:r w:rsidR="00610E4E">
        <w:rPr>
          <w:rFonts w:ascii="Times New Roman" w:hAnsi="Times New Roman" w:cs="Times New Roman"/>
          <w:b/>
          <w:sz w:val="24"/>
          <w:szCs w:val="24"/>
        </w:rPr>
        <w:t>...</w:t>
      </w:r>
      <w:r w:rsidR="00610E4E" w:rsidRPr="00162E86">
        <w:rPr>
          <w:rFonts w:ascii="Times New Roman" w:hAnsi="Times New Roman" w:cs="Times New Roman"/>
          <w:b/>
          <w:sz w:val="24"/>
          <w:szCs w:val="24"/>
        </w:rPr>
        <w:t>….</w:t>
      </w:r>
      <w:r>
        <w:rPr>
          <w:rFonts w:ascii="Times New Roman" w:hAnsi="Times New Roman" w:cs="Times New Roman"/>
          <w:b/>
          <w:sz w:val="24"/>
          <w:szCs w:val="24"/>
        </w:rPr>
        <w:t>..........</w:t>
      </w:r>
      <w:r w:rsidR="00610E4E" w:rsidRPr="00162E86">
        <w:rPr>
          <w:rFonts w:ascii="Times New Roman" w:hAnsi="Times New Roman" w:cs="Times New Roman"/>
          <w:b/>
          <w:sz w:val="24"/>
          <w:szCs w:val="24"/>
        </w:rPr>
        <w:t>..</w:t>
      </w:r>
      <w:r w:rsidR="00FA0C3B">
        <w:rPr>
          <w:rFonts w:ascii="Times New Roman" w:hAnsi="Times New Roman" w:cs="Times New Roman"/>
          <w:b/>
          <w:sz w:val="24"/>
          <w:szCs w:val="24"/>
        </w:rPr>
        <w:t>33</w:t>
      </w:r>
    </w:p>
    <w:p w:rsidR="00610E4E" w:rsidRDefault="00610E4E" w:rsidP="00C50C1E">
      <w:pPr>
        <w:spacing w:line="360" w:lineRule="auto"/>
        <w:rPr>
          <w:rFonts w:ascii="Times New Roman" w:hAnsi="Times New Roman" w:cs="Times New Roman"/>
          <w:b/>
          <w:sz w:val="24"/>
          <w:szCs w:val="24"/>
        </w:rPr>
      </w:pPr>
    </w:p>
    <w:p w:rsidR="00610E4E" w:rsidRPr="00DB3890" w:rsidRDefault="00610E4E" w:rsidP="005A7D2F">
      <w:pPr>
        <w:pStyle w:val="Odstavecseseznamem"/>
        <w:numPr>
          <w:ilvl w:val="0"/>
          <w:numId w:val="11"/>
        </w:numPr>
        <w:spacing w:before="240"/>
        <w:jc w:val="both"/>
        <w:rPr>
          <w:rFonts w:ascii="Times New Roman" w:hAnsi="Times New Roman" w:cs="Times New Roman"/>
          <w:b/>
          <w:sz w:val="28"/>
          <w:szCs w:val="28"/>
        </w:rPr>
      </w:pPr>
      <w:r w:rsidRPr="00DB3890">
        <w:rPr>
          <w:rFonts w:ascii="Times New Roman" w:hAnsi="Times New Roman" w:cs="Times New Roman"/>
          <w:b/>
          <w:sz w:val="28"/>
          <w:szCs w:val="28"/>
        </w:rPr>
        <w:lastRenderedPageBreak/>
        <w:t xml:space="preserve">Identifikační údaje o </w:t>
      </w:r>
      <w:r w:rsidR="00AD1846">
        <w:rPr>
          <w:rFonts w:ascii="Times New Roman" w:hAnsi="Times New Roman" w:cs="Times New Roman"/>
          <w:b/>
          <w:sz w:val="28"/>
          <w:szCs w:val="28"/>
        </w:rPr>
        <w:t>mateřské škole</w:t>
      </w:r>
    </w:p>
    <w:tbl>
      <w:tblPr>
        <w:tblpPr w:leftFromText="141" w:rightFromText="141" w:vertAnchor="text" w:horzAnchor="margin" w:tblpY="57"/>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823"/>
        <w:gridCol w:w="5853"/>
      </w:tblGrid>
      <w:tr w:rsidR="009D1C78" w:rsidRPr="0093605A" w:rsidTr="00446A09">
        <w:trPr>
          <w:trHeight w:val="409"/>
        </w:trPr>
        <w:tc>
          <w:tcPr>
            <w:tcW w:w="2823" w:type="dxa"/>
            <w:tcMar>
              <w:top w:w="100" w:type="dxa"/>
              <w:left w:w="100" w:type="dxa"/>
              <w:bottom w:w="100" w:type="dxa"/>
              <w:right w:w="100" w:type="dxa"/>
            </w:tcMar>
          </w:tcPr>
          <w:p w:rsidR="009D1C78" w:rsidRPr="00AD1846" w:rsidRDefault="009D1C78" w:rsidP="005A7D2F">
            <w:pPr>
              <w:ind w:left="100" w:right="100"/>
              <w:rPr>
                <w:rFonts w:ascii="Times New Roman" w:eastAsia="Times New Roman" w:hAnsi="Times New Roman" w:cs="Times New Roman"/>
              </w:rPr>
            </w:pPr>
            <w:r w:rsidRPr="00AD1846">
              <w:rPr>
                <w:rFonts w:ascii="Times New Roman" w:eastAsia="Times New Roman" w:hAnsi="Times New Roman" w:cs="Times New Roman"/>
              </w:rPr>
              <w:t>Název školy</w:t>
            </w:r>
          </w:p>
        </w:tc>
        <w:tc>
          <w:tcPr>
            <w:tcW w:w="5853" w:type="dxa"/>
            <w:tcMar>
              <w:top w:w="100" w:type="dxa"/>
              <w:left w:w="100" w:type="dxa"/>
              <w:bottom w:w="100" w:type="dxa"/>
              <w:right w:w="100" w:type="dxa"/>
            </w:tcMar>
          </w:tcPr>
          <w:p w:rsidR="009D1C78" w:rsidRPr="00AD1846" w:rsidRDefault="009D1C78" w:rsidP="005A7D2F">
            <w:pPr>
              <w:ind w:left="100" w:right="100"/>
              <w:rPr>
                <w:rFonts w:ascii="Times New Roman" w:eastAsia="Times New Roman" w:hAnsi="Times New Roman" w:cs="Times New Roman"/>
              </w:rPr>
            </w:pPr>
            <w:r w:rsidRPr="00AD1846">
              <w:rPr>
                <w:rFonts w:ascii="Times New Roman" w:eastAsia="Times New Roman" w:hAnsi="Times New Roman" w:cs="Times New Roman"/>
              </w:rPr>
              <w:t>Křesťanská mateřská škola Karolínka ve Slavkově u Brna</w:t>
            </w:r>
          </w:p>
        </w:tc>
      </w:tr>
      <w:tr w:rsidR="009D1C78" w:rsidRPr="0093605A" w:rsidTr="00446A09">
        <w:trPr>
          <w:trHeight w:val="234"/>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Adresa školy</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proofErr w:type="spellStart"/>
            <w:r w:rsidRPr="0093605A">
              <w:rPr>
                <w:rFonts w:ascii="Times New Roman" w:eastAsia="Times New Roman" w:hAnsi="Times New Roman" w:cs="Times New Roman"/>
              </w:rPr>
              <w:t>Malinovského</w:t>
            </w:r>
            <w:proofErr w:type="spellEnd"/>
            <w:r w:rsidRPr="0093605A">
              <w:rPr>
                <w:rFonts w:ascii="Times New Roman" w:eastAsia="Times New Roman" w:hAnsi="Times New Roman" w:cs="Times New Roman"/>
              </w:rPr>
              <w:t xml:space="preserve"> 280, Slavkov u Brna</w:t>
            </w:r>
          </w:p>
        </w:tc>
      </w:tr>
      <w:tr w:rsidR="009D1C78" w:rsidRPr="0093605A" w:rsidTr="00446A09">
        <w:trPr>
          <w:trHeight w:val="196"/>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Telefon</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544 423 248</w:t>
            </w:r>
          </w:p>
        </w:tc>
      </w:tr>
      <w:tr w:rsidR="009D1C78" w:rsidRPr="0093605A" w:rsidTr="00446A09">
        <w:trPr>
          <w:trHeight w:val="305"/>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web</w:t>
            </w:r>
          </w:p>
        </w:tc>
        <w:tc>
          <w:tcPr>
            <w:tcW w:w="5853" w:type="dxa"/>
            <w:tcMar>
              <w:top w:w="100" w:type="dxa"/>
              <w:left w:w="100" w:type="dxa"/>
              <w:bottom w:w="100" w:type="dxa"/>
              <w:right w:w="100" w:type="dxa"/>
            </w:tcMar>
          </w:tcPr>
          <w:p w:rsidR="009D1C78" w:rsidRPr="0093605A" w:rsidRDefault="00341CE8" w:rsidP="005A7D2F">
            <w:pPr>
              <w:ind w:left="100" w:right="100"/>
              <w:rPr>
                <w:rFonts w:ascii="Times New Roman" w:eastAsia="Times New Roman" w:hAnsi="Times New Roman" w:cs="Times New Roman"/>
                <w:color w:val="1155CC"/>
                <w:u w:val="single"/>
              </w:rPr>
            </w:pPr>
            <w:hyperlink r:id="rId8">
              <w:r w:rsidR="009D1C78" w:rsidRPr="0093605A">
                <w:rPr>
                  <w:rFonts w:ascii="Times New Roman" w:eastAsia="Times New Roman" w:hAnsi="Times New Roman" w:cs="Times New Roman"/>
                  <w:color w:val="1155CC"/>
                  <w:u w:val="single"/>
                </w:rPr>
                <w:t>www.kmskarolinka.cz</w:t>
              </w:r>
            </w:hyperlink>
          </w:p>
        </w:tc>
      </w:tr>
      <w:tr w:rsidR="009D1C78" w:rsidRPr="0093605A" w:rsidTr="00446A09">
        <w:trPr>
          <w:trHeight w:val="238"/>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IČ</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71 341 251</w:t>
            </w:r>
          </w:p>
        </w:tc>
      </w:tr>
      <w:tr w:rsidR="009D1C78" w:rsidRPr="0093605A" w:rsidTr="00446A09">
        <w:trPr>
          <w:trHeight w:val="217"/>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IZO</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691 002 134</w:t>
            </w:r>
          </w:p>
        </w:tc>
      </w:tr>
      <w:tr w:rsidR="009D1C78" w:rsidRPr="0093605A" w:rsidTr="00446A09">
        <w:trPr>
          <w:trHeight w:val="179"/>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Právní forma</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Školská právnická osoba</w:t>
            </w:r>
          </w:p>
        </w:tc>
      </w:tr>
      <w:tr w:rsidR="009D1C78" w:rsidRPr="0093605A" w:rsidTr="00446A09">
        <w:trPr>
          <w:trHeight w:val="157"/>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Zřizovatel</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Kongregace Chudých školských sester Naší Paní</w:t>
            </w:r>
          </w:p>
        </w:tc>
      </w:tr>
      <w:tr w:rsidR="009D1C78" w:rsidRPr="0093605A" w:rsidTr="00446A09">
        <w:trPr>
          <w:trHeight w:val="119"/>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Počet tříd</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3</w:t>
            </w:r>
          </w:p>
        </w:tc>
      </w:tr>
      <w:tr w:rsidR="009D1C78" w:rsidRPr="0093605A" w:rsidTr="00446A09">
        <w:trPr>
          <w:trHeight w:val="97"/>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Kapacita školy</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75</w:t>
            </w:r>
          </w:p>
        </w:tc>
      </w:tr>
      <w:tr w:rsidR="009D1C78" w:rsidRPr="0093605A" w:rsidTr="00446A09">
        <w:trPr>
          <w:trHeight w:val="221"/>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Provoz</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6.30 – 17.00</w:t>
            </w:r>
          </w:p>
        </w:tc>
      </w:tr>
      <w:tr w:rsidR="009D1C78" w:rsidRPr="0093605A" w:rsidTr="00446A09">
        <w:trPr>
          <w:trHeight w:val="37"/>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Vedení školy</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tc>
      </w:tr>
      <w:tr w:rsidR="009D1C78" w:rsidRPr="0093605A" w:rsidTr="00446A09">
        <w:trPr>
          <w:trHeight w:val="161"/>
        </w:trPr>
        <w:tc>
          <w:tcPr>
            <w:tcW w:w="2823" w:type="dxa"/>
            <w:tcMar>
              <w:top w:w="100" w:type="dxa"/>
              <w:left w:w="100" w:type="dxa"/>
              <w:bottom w:w="100" w:type="dxa"/>
              <w:right w:w="100" w:type="dxa"/>
            </w:tcMar>
          </w:tcPr>
          <w:p w:rsidR="009D1C78" w:rsidRPr="0093605A" w:rsidRDefault="009D1C78" w:rsidP="005A7D2F">
            <w:pPr>
              <w:ind w:left="100" w:right="100"/>
              <w:jc w:val="right"/>
              <w:rPr>
                <w:rFonts w:ascii="Times New Roman" w:eastAsia="Times New Roman" w:hAnsi="Times New Roman" w:cs="Times New Roman"/>
              </w:rPr>
            </w:pPr>
            <w:r w:rsidRPr="0093605A">
              <w:rPr>
                <w:rFonts w:ascii="Times New Roman" w:eastAsia="Times New Roman" w:hAnsi="Times New Roman" w:cs="Times New Roman"/>
              </w:rPr>
              <w:t>Ředitelka</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Mgr. </w:t>
            </w:r>
            <w:proofErr w:type="spellStart"/>
            <w:r w:rsidR="00AD1846">
              <w:rPr>
                <w:rFonts w:ascii="Times New Roman" w:eastAsia="Times New Roman" w:hAnsi="Times New Roman" w:cs="Times New Roman"/>
              </w:rPr>
              <w:t>et</w:t>
            </w:r>
            <w:proofErr w:type="spellEnd"/>
            <w:r w:rsidR="00AD1846">
              <w:rPr>
                <w:rFonts w:ascii="Times New Roman" w:eastAsia="Times New Roman" w:hAnsi="Times New Roman" w:cs="Times New Roman"/>
              </w:rPr>
              <w:t xml:space="preserve"> Mgr. </w:t>
            </w:r>
            <w:proofErr w:type="spellStart"/>
            <w:r w:rsidR="00AD1846">
              <w:rPr>
                <w:rFonts w:ascii="Times New Roman" w:eastAsia="Times New Roman" w:hAnsi="Times New Roman" w:cs="Times New Roman"/>
              </w:rPr>
              <w:t>et</w:t>
            </w:r>
            <w:proofErr w:type="spellEnd"/>
            <w:r w:rsidR="00AD1846">
              <w:rPr>
                <w:rFonts w:ascii="Times New Roman" w:eastAsia="Times New Roman" w:hAnsi="Times New Roman" w:cs="Times New Roman"/>
              </w:rPr>
              <w:t xml:space="preserve"> Bc. </w:t>
            </w:r>
            <w:r w:rsidRPr="0093605A">
              <w:rPr>
                <w:rFonts w:ascii="Times New Roman" w:eastAsia="Times New Roman" w:hAnsi="Times New Roman" w:cs="Times New Roman"/>
              </w:rPr>
              <w:t>Hana Jarošová</w:t>
            </w:r>
          </w:p>
        </w:tc>
      </w:tr>
      <w:tr w:rsidR="009D1C78" w:rsidRPr="0093605A" w:rsidTr="00446A09">
        <w:trPr>
          <w:trHeight w:val="125"/>
        </w:trPr>
        <w:tc>
          <w:tcPr>
            <w:tcW w:w="2823" w:type="dxa"/>
            <w:tcMar>
              <w:top w:w="100" w:type="dxa"/>
              <w:left w:w="100" w:type="dxa"/>
              <w:bottom w:w="100" w:type="dxa"/>
              <w:right w:w="100" w:type="dxa"/>
            </w:tcMar>
          </w:tcPr>
          <w:p w:rsidR="009D1C78" w:rsidRPr="0093605A" w:rsidRDefault="009D1C78" w:rsidP="005A7D2F">
            <w:pPr>
              <w:ind w:left="100" w:right="100"/>
              <w:jc w:val="right"/>
              <w:rPr>
                <w:rFonts w:ascii="Times New Roman" w:eastAsia="Times New Roman" w:hAnsi="Times New Roman" w:cs="Times New Roman"/>
              </w:rPr>
            </w:pPr>
            <w:r w:rsidRPr="0093605A">
              <w:rPr>
                <w:rFonts w:ascii="Times New Roman" w:eastAsia="Times New Roman" w:hAnsi="Times New Roman" w:cs="Times New Roman"/>
              </w:rPr>
              <w:t>Zastupující učitelka</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Bc. Kamila Maňásková</w:t>
            </w:r>
          </w:p>
        </w:tc>
      </w:tr>
      <w:tr w:rsidR="009D1C78" w:rsidRPr="0093605A" w:rsidTr="00446A09">
        <w:trPr>
          <w:trHeight w:val="246"/>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Vedoucí školního stravování</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Romana </w:t>
            </w:r>
            <w:proofErr w:type="spellStart"/>
            <w:r w:rsidRPr="0093605A">
              <w:rPr>
                <w:rFonts w:ascii="Times New Roman" w:eastAsia="Times New Roman" w:hAnsi="Times New Roman" w:cs="Times New Roman"/>
              </w:rPr>
              <w:t>Buchlovská</w:t>
            </w:r>
            <w:proofErr w:type="spellEnd"/>
          </w:p>
        </w:tc>
      </w:tr>
      <w:tr w:rsidR="009D1C78" w:rsidRPr="0093605A" w:rsidTr="00446A09">
        <w:trPr>
          <w:trHeight w:val="210"/>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Tvůrci ŠVP</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Pedagogický tým KMŠ</w:t>
            </w:r>
          </w:p>
        </w:tc>
      </w:tr>
      <w:tr w:rsidR="009D1C78" w:rsidRPr="0093605A" w:rsidTr="00446A09">
        <w:trPr>
          <w:trHeight w:val="188"/>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Název ŠVP</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„Jsem rád, že nejdu sám“</w:t>
            </w:r>
          </w:p>
        </w:tc>
      </w:tr>
      <w:tr w:rsidR="009D1C78" w:rsidRPr="0093605A" w:rsidTr="00446A09">
        <w:trPr>
          <w:trHeight w:val="165"/>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Projednání ŠVP</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Pr>
                <w:rFonts w:ascii="Times New Roman" w:eastAsia="Times New Roman" w:hAnsi="Times New Roman" w:cs="Times New Roman"/>
              </w:rPr>
              <w:t>27</w:t>
            </w:r>
            <w:r w:rsidRPr="0093605A">
              <w:rPr>
                <w:rFonts w:ascii="Times New Roman" w:eastAsia="Times New Roman" w:hAnsi="Times New Roman" w:cs="Times New Roman"/>
              </w:rPr>
              <w:t xml:space="preserve">. </w:t>
            </w:r>
            <w:r>
              <w:rPr>
                <w:rFonts w:ascii="Times New Roman" w:eastAsia="Times New Roman" w:hAnsi="Times New Roman" w:cs="Times New Roman"/>
              </w:rPr>
              <w:t>6</w:t>
            </w:r>
            <w:r w:rsidRPr="0093605A">
              <w:rPr>
                <w:rFonts w:ascii="Times New Roman" w:eastAsia="Times New Roman" w:hAnsi="Times New Roman" w:cs="Times New Roman"/>
              </w:rPr>
              <w:t>. 202</w:t>
            </w:r>
            <w:r>
              <w:rPr>
                <w:rFonts w:ascii="Times New Roman" w:eastAsia="Times New Roman" w:hAnsi="Times New Roman" w:cs="Times New Roman"/>
              </w:rPr>
              <w:t>3</w:t>
            </w:r>
          </w:p>
        </w:tc>
      </w:tr>
      <w:tr w:rsidR="009D1C78" w:rsidRPr="0093605A" w:rsidTr="00446A09">
        <w:trPr>
          <w:trHeight w:val="274"/>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Schválení ŠVP</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Pr>
                <w:rFonts w:ascii="Times New Roman" w:eastAsia="Times New Roman" w:hAnsi="Times New Roman" w:cs="Times New Roman"/>
              </w:rPr>
              <w:t>31. 8. 2023</w:t>
            </w:r>
          </w:p>
        </w:tc>
      </w:tr>
      <w:tr w:rsidR="009D1C78" w:rsidRPr="0093605A" w:rsidTr="00446A09">
        <w:trPr>
          <w:trHeight w:val="237"/>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Platnost</w:t>
            </w:r>
          </w:p>
        </w:tc>
        <w:tc>
          <w:tcPr>
            <w:tcW w:w="585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Pr>
                <w:rFonts w:ascii="Times New Roman" w:eastAsia="Times New Roman" w:hAnsi="Times New Roman" w:cs="Times New Roman"/>
              </w:rPr>
              <w:t>do 31. 8. 2026</w:t>
            </w:r>
          </w:p>
        </w:tc>
      </w:tr>
      <w:tr w:rsidR="009D1C78" w:rsidRPr="0093605A" w:rsidTr="00446A09">
        <w:trPr>
          <w:trHeight w:val="16"/>
        </w:trPr>
        <w:tc>
          <w:tcPr>
            <w:tcW w:w="2823" w:type="dxa"/>
            <w:tcMar>
              <w:top w:w="100" w:type="dxa"/>
              <w:left w:w="100" w:type="dxa"/>
              <w:bottom w:w="100" w:type="dxa"/>
              <w:right w:w="100" w:type="dxa"/>
            </w:tcMar>
          </w:tcPr>
          <w:p w:rsidR="009D1C78" w:rsidRPr="0093605A" w:rsidRDefault="009D1C78"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Číslo jednací</w:t>
            </w:r>
          </w:p>
        </w:tc>
        <w:tc>
          <w:tcPr>
            <w:tcW w:w="5853" w:type="dxa"/>
            <w:tcMar>
              <w:top w:w="100" w:type="dxa"/>
              <w:left w:w="100" w:type="dxa"/>
              <w:bottom w:w="100" w:type="dxa"/>
              <w:right w:w="100" w:type="dxa"/>
            </w:tcMar>
          </w:tcPr>
          <w:p w:rsidR="009D1C78" w:rsidRPr="0093605A" w:rsidRDefault="009D1C78" w:rsidP="008E4ACA">
            <w:pPr>
              <w:ind w:left="100" w:right="100"/>
              <w:rPr>
                <w:rFonts w:ascii="Times New Roman" w:eastAsia="Times New Roman" w:hAnsi="Times New Roman" w:cs="Times New Roman"/>
              </w:rPr>
            </w:pPr>
            <w:r w:rsidRPr="008E4ACA">
              <w:rPr>
                <w:rFonts w:ascii="Times New Roman" w:eastAsia="Times New Roman" w:hAnsi="Times New Roman" w:cs="Times New Roman"/>
              </w:rPr>
              <w:t xml:space="preserve">KMŠ </w:t>
            </w:r>
            <w:r w:rsidR="008E4ACA" w:rsidRPr="008E4ACA">
              <w:rPr>
                <w:rFonts w:ascii="Times New Roman" w:eastAsia="Times New Roman" w:hAnsi="Times New Roman" w:cs="Times New Roman"/>
              </w:rPr>
              <w:t>465/</w:t>
            </w:r>
            <w:r w:rsidRPr="008E4ACA">
              <w:rPr>
                <w:rFonts w:ascii="Times New Roman" w:eastAsia="Times New Roman" w:hAnsi="Times New Roman" w:cs="Times New Roman"/>
              </w:rPr>
              <w:t>202</w:t>
            </w:r>
            <w:r w:rsidR="008E4ACA" w:rsidRPr="008E4ACA">
              <w:rPr>
                <w:rFonts w:ascii="Times New Roman" w:eastAsia="Times New Roman" w:hAnsi="Times New Roman" w:cs="Times New Roman"/>
              </w:rPr>
              <w:t>3</w:t>
            </w:r>
          </w:p>
        </w:tc>
      </w:tr>
    </w:tbl>
    <w:p w:rsidR="000916CF" w:rsidRDefault="000916CF" w:rsidP="005A7D2F">
      <w:pPr>
        <w:spacing w:after="240"/>
        <w:rPr>
          <w:rFonts w:ascii="Times New Roman" w:hAnsi="Times New Roman" w:cs="Times New Roman"/>
          <w:b/>
        </w:rPr>
      </w:pPr>
    </w:p>
    <w:p w:rsidR="00610E4E" w:rsidRPr="0093605A" w:rsidRDefault="00610E4E" w:rsidP="005A7D2F">
      <w:pPr>
        <w:spacing w:before="240" w:after="240"/>
        <w:ind w:left="1080" w:hanging="360"/>
        <w:jc w:val="both"/>
        <w:rPr>
          <w:rFonts w:ascii="Times New Roman" w:hAnsi="Times New Roman" w:cs="Times New Roman"/>
          <w:b/>
          <w:sz w:val="28"/>
          <w:szCs w:val="28"/>
        </w:rPr>
      </w:pPr>
      <w:r w:rsidRPr="0093605A">
        <w:rPr>
          <w:rFonts w:ascii="Times New Roman" w:hAnsi="Times New Roman" w:cs="Times New Roman"/>
          <w:b/>
          <w:sz w:val="28"/>
          <w:szCs w:val="28"/>
        </w:rPr>
        <w:t>2.</w:t>
      </w:r>
      <w:r w:rsidRPr="0093605A">
        <w:rPr>
          <w:rFonts w:ascii="Times New Roman" w:hAnsi="Times New Roman" w:cs="Times New Roman"/>
          <w:sz w:val="14"/>
          <w:szCs w:val="14"/>
        </w:rPr>
        <w:t xml:space="preserve">     </w:t>
      </w:r>
      <w:r w:rsidR="00FB3FE8" w:rsidRPr="00FB3FE8">
        <w:rPr>
          <w:rFonts w:ascii="Times New Roman" w:hAnsi="Times New Roman" w:cs="Times New Roman"/>
          <w:b/>
          <w:sz w:val="28"/>
          <w:szCs w:val="28"/>
        </w:rPr>
        <w:t>Obecná c</w:t>
      </w:r>
      <w:r w:rsidRPr="0093605A">
        <w:rPr>
          <w:rFonts w:ascii="Times New Roman" w:hAnsi="Times New Roman" w:cs="Times New Roman"/>
          <w:b/>
          <w:sz w:val="28"/>
          <w:szCs w:val="28"/>
        </w:rPr>
        <w:t>harakteristika školy</w:t>
      </w:r>
    </w:p>
    <w:p w:rsidR="008D5625" w:rsidRDefault="008D5625" w:rsidP="005A7D2F">
      <w:pPr>
        <w:spacing w:before="240"/>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Mateřská škola</w:t>
      </w:r>
      <w:r w:rsidRPr="0093605A">
        <w:rPr>
          <w:rFonts w:ascii="Times New Roman" w:eastAsia="Times New Roman" w:hAnsi="Times New Roman" w:cs="Times New Roman"/>
          <w:sz w:val="24"/>
          <w:szCs w:val="24"/>
        </w:rPr>
        <w:t xml:space="preserve"> má k dispozici tři prostorné třídy s</w:t>
      </w:r>
      <w:r>
        <w:rPr>
          <w:rFonts w:ascii="Times New Roman" w:eastAsia="Times New Roman" w:hAnsi="Times New Roman" w:cs="Times New Roman"/>
          <w:sz w:val="24"/>
          <w:szCs w:val="24"/>
        </w:rPr>
        <w:t> celkovou kapacitou 75 míst</w:t>
      </w:r>
      <w:r w:rsidR="000F2F11">
        <w:rPr>
          <w:rFonts w:ascii="Times New Roman" w:eastAsia="Times New Roman" w:hAnsi="Times New Roman" w:cs="Times New Roman"/>
          <w:sz w:val="24"/>
          <w:szCs w:val="24"/>
        </w:rPr>
        <w:t xml:space="preserve">. Součástí školy je </w:t>
      </w:r>
      <w:r w:rsidRPr="0093605A">
        <w:rPr>
          <w:rFonts w:ascii="Times New Roman" w:eastAsia="Times New Roman" w:hAnsi="Times New Roman" w:cs="Times New Roman"/>
          <w:sz w:val="24"/>
          <w:szCs w:val="24"/>
        </w:rPr>
        <w:t>školní kuchyň</w:t>
      </w:r>
      <w:r w:rsidR="00793916">
        <w:rPr>
          <w:rFonts w:ascii="Times New Roman" w:eastAsia="Times New Roman" w:hAnsi="Times New Roman" w:cs="Times New Roman"/>
          <w:sz w:val="24"/>
          <w:szCs w:val="24"/>
        </w:rPr>
        <w:t xml:space="preserve"> a </w:t>
      </w:r>
      <w:r w:rsidR="000F2F11">
        <w:rPr>
          <w:rFonts w:ascii="Times New Roman" w:eastAsia="Times New Roman" w:hAnsi="Times New Roman" w:cs="Times New Roman"/>
          <w:sz w:val="24"/>
          <w:szCs w:val="24"/>
        </w:rPr>
        <w:t>školní zahrada</w:t>
      </w:r>
      <w:r w:rsidR="007939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3916">
        <w:rPr>
          <w:rFonts w:ascii="Times New Roman" w:eastAsia="Times New Roman" w:hAnsi="Times New Roman" w:cs="Times New Roman"/>
          <w:sz w:val="24"/>
          <w:szCs w:val="24"/>
        </w:rPr>
        <w:t>Chod školy zajišťuje sedm p</w:t>
      </w:r>
      <w:r>
        <w:rPr>
          <w:rFonts w:ascii="Times New Roman" w:eastAsia="Times New Roman" w:hAnsi="Times New Roman" w:cs="Times New Roman"/>
          <w:sz w:val="24"/>
          <w:szCs w:val="24"/>
        </w:rPr>
        <w:t>edagogick</w:t>
      </w:r>
      <w:r w:rsidR="00793916">
        <w:rPr>
          <w:rFonts w:ascii="Times New Roman" w:eastAsia="Times New Roman" w:hAnsi="Times New Roman" w:cs="Times New Roman"/>
          <w:sz w:val="24"/>
          <w:szCs w:val="24"/>
        </w:rPr>
        <w:t>ých</w:t>
      </w:r>
      <w:r>
        <w:rPr>
          <w:rFonts w:ascii="Times New Roman" w:eastAsia="Times New Roman" w:hAnsi="Times New Roman" w:cs="Times New Roman"/>
          <w:sz w:val="24"/>
          <w:szCs w:val="24"/>
        </w:rPr>
        <w:t xml:space="preserve"> </w:t>
      </w:r>
      <w:r w:rsidR="00793916">
        <w:rPr>
          <w:rFonts w:ascii="Times New Roman" w:eastAsia="Times New Roman" w:hAnsi="Times New Roman" w:cs="Times New Roman"/>
          <w:sz w:val="24"/>
          <w:szCs w:val="24"/>
        </w:rPr>
        <w:t>a sedm nepedagogických pracovníků</w:t>
      </w:r>
      <w:r w:rsidR="002A14ED">
        <w:rPr>
          <w:rFonts w:ascii="Times New Roman" w:eastAsia="Times New Roman" w:hAnsi="Times New Roman" w:cs="Times New Roman"/>
          <w:sz w:val="24"/>
          <w:szCs w:val="24"/>
        </w:rPr>
        <w:t>. T</w:t>
      </w:r>
      <w:r w:rsidR="00793916">
        <w:rPr>
          <w:rFonts w:ascii="Times New Roman" w:eastAsia="Times New Roman" w:hAnsi="Times New Roman" w:cs="Times New Roman"/>
          <w:sz w:val="24"/>
          <w:szCs w:val="24"/>
        </w:rPr>
        <w:t xml:space="preserve">ento počet může být v případě </w:t>
      </w:r>
      <w:r w:rsidR="002A14ED">
        <w:rPr>
          <w:rFonts w:ascii="Times New Roman" w:eastAsia="Times New Roman" w:hAnsi="Times New Roman" w:cs="Times New Roman"/>
          <w:sz w:val="24"/>
          <w:szCs w:val="24"/>
        </w:rPr>
        <w:t>potřeby navýšen o asistenta</w:t>
      </w:r>
      <w:r w:rsidR="00793916">
        <w:rPr>
          <w:rFonts w:ascii="Times New Roman" w:eastAsia="Times New Roman" w:hAnsi="Times New Roman" w:cs="Times New Roman"/>
          <w:sz w:val="24"/>
          <w:szCs w:val="24"/>
        </w:rPr>
        <w:t xml:space="preserve"> </w:t>
      </w:r>
      <w:r w:rsidR="002A14ED">
        <w:rPr>
          <w:rFonts w:ascii="Times New Roman" w:eastAsia="Times New Roman" w:hAnsi="Times New Roman" w:cs="Times New Roman"/>
          <w:sz w:val="24"/>
          <w:szCs w:val="24"/>
        </w:rPr>
        <w:t>pedagoga, školního asistenta nebo chůvu.</w:t>
      </w:r>
    </w:p>
    <w:p w:rsidR="002A14ED" w:rsidRPr="00DE72B0" w:rsidRDefault="008D5625" w:rsidP="005A7D2F">
      <w:pPr>
        <w:spacing w:before="240"/>
        <w:ind w:firstLine="340"/>
        <w:jc w:val="both"/>
        <w:rPr>
          <w:rFonts w:ascii="Times New Roman" w:eastAsia="Times New Roman" w:hAnsi="Times New Roman" w:cs="Times New Roman"/>
          <w:sz w:val="24"/>
          <w:szCs w:val="24"/>
        </w:rPr>
      </w:pPr>
      <w:r w:rsidRPr="00DE72B0">
        <w:rPr>
          <w:rFonts w:ascii="Times New Roman" w:eastAsia="Times New Roman" w:hAnsi="Times New Roman" w:cs="Times New Roman"/>
          <w:sz w:val="24"/>
          <w:szCs w:val="24"/>
        </w:rPr>
        <w:lastRenderedPageBreak/>
        <w:t>Budova mateřské školy se nachází v klidné části města</w:t>
      </w:r>
      <w:r w:rsidR="00736537" w:rsidRPr="00DE72B0">
        <w:rPr>
          <w:rFonts w:ascii="Times New Roman" w:eastAsia="Times New Roman" w:hAnsi="Times New Roman" w:cs="Times New Roman"/>
          <w:sz w:val="24"/>
          <w:szCs w:val="24"/>
        </w:rPr>
        <w:t xml:space="preserve"> mezi </w:t>
      </w:r>
      <w:r w:rsidR="00322D3E" w:rsidRPr="00DE72B0">
        <w:rPr>
          <w:rFonts w:ascii="Times New Roman" w:eastAsia="Times New Roman" w:hAnsi="Times New Roman" w:cs="Times New Roman"/>
          <w:sz w:val="24"/>
          <w:szCs w:val="24"/>
        </w:rPr>
        <w:t xml:space="preserve">farním </w:t>
      </w:r>
      <w:r w:rsidR="00736537" w:rsidRPr="00DE72B0">
        <w:rPr>
          <w:rFonts w:ascii="Times New Roman" w:eastAsia="Times New Roman" w:hAnsi="Times New Roman" w:cs="Times New Roman"/>
          <w:sz w:val="24"/>
          <w:szCs w:val="24"/>
        </w:rPr>
        <w:t xml:space="preserve">kostelem </w:t>
      </w:r>
      <w:r w:rsidR="00322D3E" w:rsidRPr="00DE72B0">
        <w:rPr>
          <w:rFonts w:ascii="Times New Roman" w:eastAsia="Times New Roman" w:hAnsi="Times New Roman" w:cs="Times New Roman"/>
          <w:sz w:val="24"/>
          <w:szCs w:val="24"/>
        </w:rPr>
        <w:t xml:space="preserve">Vzkříšení Páně </w:t>
      </w:r>
      <w:r w:rsidR="00736537" w:rsidRPr="00DE72B0">
        <w:rPr>
          <w:rFonts w:ascii="Times New Roman" w:eastAsia="Times New Roman" w:hAnsi="Times New Roman" w:cs="Times New Roman"/>
          <w:sz w:val="24"/>
          <w:szCs w:val="24"/>
        </w:rPr>
        <w:t xml:space="preserve">a klášterem </w:t>
      </w:r>
      <w:r w:rsidR="00322D3E" w:rsidRPr="00DE72B0">
        <w:rPr>
          <w:rFonts w:ascii="Times New Roman" w:eastAsia="Times New Roman" w:hAnsi="Times New Roman" w:cs="Times New Roman"/>
          <w:sz w:val="24"/>
          <w:szCs w:val="24"/>
        </w:rPr>
        <w:t xml:space="preserve">Chudých </w:t>
      </w:r>
      <w:r w:rsidR="00736537" w:rsidRPr="00DE72B0">
        <w:rPr>
          <w:rFonts w:ascii="Times New Roman" w:eastAsia="Times New Roman" w:hAnsi="Times New Roman" w:cs="Times New Roman"/>
          <w:sz w:val="24"/>
          <w:szCs w:val="24"/>
        </w:rPr>
        <w:t>školských sester</w:t>
      </w:r>
      <w:r w:rsidR="00322D3E" w:rsidRPr="00DE72B0">
        <w:rPr>
          <w:rFonts w:ascii="Times New Roman" w:eastAsia="Times New Roman" w:hAnsi="Times New Roman" w:cs="Times New Roman"/>
          <w:sz w:val="24"/>
          <w:szCs w:val="24"/>
        </w:rPr>
        <w:t xml:space="preserve"> Naší Paní</w:t>
      </w:r>
      <w:r w:rsidR="005E1CB5" w:rsidRPr="00DE72B0">
        <w:rPr>
          <w:rFonts w:ascii="Times New Roman" w:eastAsia="Times New Roman" w:hAnsi="Times New Roman" w:cs="Times New Roman"/>
          <w:sz w:val="24"/>
          <w:szCs w:val="24"/>
        </w:rPr>
        <w:t>,</w:t>
      </w:r>
      <w:r w:rsidR="00B70571" w:rsidRPr="00DE72B0">
        <w:rPr>
          <w:rFonts w:ascii="Times New Roman" w:eastAsia="Times New Roman" w:hAnsi="Times New Roman" w:cs="Times New Roman"/>
          <w:sz w:val="24"/>
          <w:szCs w:val="24"/>
        </w:rPr>
        <w:t xml:space="preserve"> v blízkosti slavkovského zámku. </w:t>
      </w:r>
      <w:r w:rsidR="00ED426C" w:rsidRPr="00DE72B0">
        <w:rPr>
          <w:rFonts w:ascii="Times New Roman" w:eastAsia="Times New Roman" w:hAnsi="Times New Roman" w:cs="Times New Roman"/>
          <w:sz w:val="24"/>
          <w:szCs w:val="24"/>
        </w:rPr>
        <w:t xml:space="preserve"> </w:t>
      </w:r>
      <w:r w:rsidR="000E219E" w:rsidRPr="00DE72B0">
        <w:rPr>
          <w:rFonts w:ascii="Times New Roman" w:eastAsia="Times New Roman" w:hAnsi="Times New Roman" w:cs="Times New Roman"/>
          <w:sz w:val="24"/>
          <w:szCs w:val="24"/>
        </w:rPr>
        <w:t xml:space="preserve">Bezprostřední blízkost </w:t>
      </w:r>
      <w:r w:rsidRPr="00DE72B0">
        <w:rPr>
          <w:rFonts w:ascii="Times New Roman" w:eastAsia="Times New Roman" w:hAnsi="Times New Roman" w:cs="Times New Roman"/>
          <w:sz w:val="24"/>
          <w:szCs w:val="24"/>
        </w:rPr>
        <w:t>sportovního areálu</w:t>
      </w:r>
      <w:r w:rsidR="000E219E" w:rsidRPr="00DE72B0">
        <w:rPr>
          <w:rFonts w:ascii="Times New Roman" w:eastAsia="Times New Roman" w:hAnsi="Times New Roman" w:cs="Times New Roman"/>
          <w:sz w:val="24"/>
          <w:szCs w:val="24"/>
        </w:rPr>
        <w:t>,</w:t>
      </w:r>
      <w:r w:rsidRPr="00DE72B0">
        <w:rPr>
          <w:rFonts w:ascii="Times New Roman" w:eastAsia="Times New Roman" w:hAnsi="Times New Roman" w:cs="Times New Roman"/>
          <w:sz w:val="24"/>
          <w:szCs w:val="24"/>
        </w:rPr>
        <w:t xml:space="preserve"> dětského hřiště, kašt</w:t>
      </w:r>
      <w:r w:rsidR="000E219E" w:rsidRPr="00DE72B0">
        <w:rPr>
          <w:rFonts w:ascii="Times New Roman" w:eastAsia="Times New Roman" w:hAnsi="Times New Roman" w:cs="Times New Roman"/>
          <w:sz w:val="24"/>
          <w:szCs w:val="24"/>
        </w:rPr>
        <w:t>anových alejí a zámeckého parku</w:t>
      </w:r>
      <w:r w:rsidRPr="00DE72B0">
        <w:rPr>
          <w:rFonts w:ascii="Times New Roman" w:eastAsia="Times New Roman" w:hAnsi="Times New Roman" w:cs="Times New Roman"/>
          <w:sz w:val="24"/>
          <w:szCs w:val="24"/>
        </w:rPr>
        <w:t xml:space="preserve"> nabízí velké možnosti pohybových, vzdělávacích i herních </w:t>
      </w:r>
      <w:r w:rsidR="00B70571" w:rsidRPr="00DE72B0">
        <w:rPr>
          <w:rFonts w:ascii="Times New Roman" w:eastAsia="Times New Roman" w:hAnsi="Times New Roman" w:cs="Times New Roman"/>
          <w:sz w:val="24"/>
          <w:szCs w:val="24"/>
        </w:rPr>
        <w:t>aktivit</w:t>
      </w:r>
      <w:r w:rsidRPr="00DE72B0">
        <w:rPr>
          <w:rFonts w:ascii="Times New Roman" w:eastAsia="Times New Roman" w:hAnsi="Times New Roman" w:cs="Times New Roman"/>
          <w:sz w:val="24"/>
          <w:szCs w:val="24"/>
        </w:rPr>
        <w:t xml:space="preserve">. </w:t>
      </w:r>
      <w:r w:rsidR="00B70571" w:rsidRPr="00DE72B0">
        <w:rPr>
          <w:rFonts w:ascii="Times New Roman" w:eastAsia="Times New Roman" w:hAnsi="Times New Roman" w:cs="Times New Roman"/>
          <w:sz w:val="24"/>
          <w:szCs w:val="24"/>
        </w:rPr>
        <w:t xml:space="preserve">V nástavbě školy je možné využívat </w:t>
      </w:r>
      <w:r w:rsidR="00D732A9" w:rsidRPr="00DE72B0">
        <w:rPr>
          <w:rFonts w:ascii="Times New Roman" w:eastAsia="Times New Roman" w:hAnsi="Times New Roman" w:cs="Times New Roman"/>
          <w:sz w:val="24"/>
          <w:szCs w:val="24"/>
        </w:rPr>
        <w:t xml:space="preserve">třídu a </w:t>
      </w:r>
      <w:r w:rsidR="00B70571" w:rsidRPr="00DE72B0">
        <w:rPr>
          <w:rFonts w:ascii="Times New Roman" w:eastAsia="Times New Roman" w:hAnsi="Times New Roman" w:cs="Times New Roman"/>
          <w:sz w:val="24"/>
          <w:szCs w:val="24"/>
        </w:rPr>
        <w:t>víceúčelový sál</w:t>
      </w:r>
      <w:r w:rsidR="001058E9" w:rsidRPr="00DE72B0">
        <w:rPr>
          <w:rFonts w:ascii="Times New Roman" w:eastAsia="Times New Roman" w:hAnsi="Times New Roman" w:cs="Times New Roman"/>
          <w:sz w:val="24"/>
          <w:szCs w:val="24"/>
        </w:rPr>
        <w:t xml:space="preserve"> </w:t>
      </w:r>
      <w:r w:rsidR="000E219E" w:rsidRPr="00DE72B0">
        <w:rPr>
          <w:rFonts w:ascii="Times New Roman" w:eastAsia="Times New Roman" w:hAnsi="Times New Roman" w:cs="Times New Roman"/>
          <w:sz w:val="24"/>
          <w:szCs w:val="24"/>
        </w:rPr>
        <w:t>ke ku</w:t>
      </w:r>
      <w:r w:rsidR="00F84CFD" w:rsidRPr="00DE72B0">
        <w:rPr>
          <w:rFonts w:ascii="Times New Roman" w:eastAsia="Times New Roman" w:hAnsi="Times New Roman" w:cs="Times New Roman"/>
          <w:sz w:val="24"/>
          <w:szCs w:val="24"/>
        </w:rPr>
        <w:t>lturním</w:t>
      </w:r>
      <w:r w:rsidR="00161CA2" w:rsidRPr="00DE72B0">
        <w:rPr>
          <w:rFonts w:ascii="Times New Roman" w:eastAsia="Times New Roman" w:hAnsi="Times New Roman" w:cs="Times New Roman"/>
          <w:sz w:val="24"/>
          <w:szCs w:val="24"/>
        </w:rPr>
        <w:t>,</w:t>
      </w:r>
      <w:r w:rsidR="00F84CFD" w:rsidRPr="00DE72B0">
        <w:rPr>
          <w:rFonts w:ascii="Times New Roman" w:eastAsia="Times New Roman" w:hAnsi="Times New Roman" w:cs="Times New Roman"/>
          <w:sz w:val="24"/>
          <w:szCs w:val="24"/>
        </w:rPr>
        <w:t xml:space="preserve"> vzdělávacím </w:t>
      </w:r>
      <w:r w:rsidR="00161CA2" w:rsidRPr="00DE72B0">
        <w:rPr>
          <w:rFonts w:ascii="Times New Roman" w:eastAsia="Times New Roman" w:hAnsi="Times New Roman" w:cs="Times New Roman"/>
          <w:sz w:val="24"/>
          <w:szCs w:val="24"/>
        </w:rPr>
        <w:t>a pohybovým aktivitám</w:t>
      </w:r>
      <w:r w:rsidR="00F84CFD" w:rsidRPr="00DE72B0">
        <w:rPr>
          <w:rFonts w:ascii="Times New Roman" w:eastAsia="Times New Roman" w:hAnsi="Times New Roman" w:cs="Times New Roman"/>
          <w:sz w:val="24"/>
          <w:szCs w:val="24"/>
        </w:rPr>
        <w:t xml:space="preserve"> a k setká</w:t>
      </w:r>
      <w:r w:rsidR="007A3B5F" w:rsidRPr="00DE72B0">
        <w:rPr>
          <w:rFonts w:ascii="Times New Roman" w:eastAsia="Times New Roman" w:hAnsi="Times New Roman" w:cs="Times New Roman"/>
          <w:sz w:val="24"/>
          <w:szCs w:val="24"/>
        </w:rPr>
        <w:t>vá</w:t>
      </w:r>
      <w:r w:rsidR="00F84CFD" w:rsidRPr="00DE72B0">
        <w:rPr>
          <w:rFonts w:ascii="Times New Roman" w:eastAsia="Times New Roman" w:hAnsi="Times New Roman" w:cs="Times New Roman"/>
          <w:sz w:val="24"/>
          <w:szCs w:val="24"/>
        </w:rPr>
        <w:t>ní s rodiči.</w:t>
      </w:r>
      <w:r w:rsidR="002A14ED" w:rsidRPr="00DE72B0">
        <w:rPr>
          <w:rFonts w:ascii="Times New Roman" w:eastAsia="Times New Roman" w:hAnsi="Times New Roman" w:cs="Times New Roman"/>
          <w:sz w:val="24"/>
          <w:szCs w:val="24"/>
        </w:rPr>
        <w:t xml:space="preserve"> </w:t>
      </w:r>
      <w:r w:rsidR="00BF0142" w:rsidRPr="00DE72B0">
        <w:rPr>
          <w:rFonts w:ascii="Times New Roman" w:eastAsia="Times New Roman" w:hAnsi="Times New Roman" w:cs="Times New Roman"/>
          <w:sz w:val="24"/>
          <w:szCs w:val="24"/>
        </w:rPr>
        <w:t xml:space="preserve">Školní zahrada je společným snem dětí, rodičů a pedagogů, který </w:t>
      </w:r>
      <w:r w:rsidR="006E3BD2" w:rsidRPr="00DE72B0">
        <w:rPr>
          <w:rFonts w:ascii="Times New Roman" w:eastAsia="Times New Roman" w:hAnsi="Times New Roman" w:cs="Times New Roman"/>
          <w:sz w:val="24"/>
          <w:szCs w:val="24"/>
        </w:rPr>
        <w:t>byl</w:t>
      </w:r>
      <w:r w:rsidR="00BF0142" w:rsidRPr="00DE72B0">
        <w:rPr>
          <w:rFonts w:ascii="Times New Roman" w:eastAsia="Times New Roman" w:hAnsi="Times New Roman" w:cs="Times New Roman"/>
          <w:sz w:val="24"/>
          <w:szCs w:val="24"/>
        </w:rPr>
        <w:t xml:space="preserve"> </w:t>
      </w:r>
      <w:r w:rsidR="006E3BD2" w:rsidRPr="00DE72B0">
        <w:rPr>
          <w:rFonts w:ascii="Times New Roman" w:eastAsia="Times New Roman" w:hAnsi="Times New Roman" w:cs="Times New Roman"/>
          <w:sz w:val="24"/>
          <w:szCs w:val="24"/>
        </w:rPr>
        <w:t>zrealizován</w:t>
      </w:r>
      <w:r w:rsidR="00BF0142" w:rsidRPr="00DE72B0">
        <w:rPr>
          <w:rFonts w:ascii="Times New Roman" w:eastAsia="Times New Roman" w:hAnsi="Times New Roman" w:cs="Times New Roman"/>
          <w:sz w:val="24"/>
          <w:szCs w:val="24"/>
        </w:rPr>
        <w:t xml:space="preserve"> spoluprací komunity školy v jejích počátcích.</w:t>
      </w:r>
      <w:r w:rsidR="006F4C5B" w:rsidRPr="00DE72B0">
        <w:rPr>
          <w:rFonts w:ascii="Times New Roman" w:eastAsia="Times New Roman" w:hAnsi="Times New Roman" w:cs="Times New Roman"/>
          <w:sz w:val="24"/>
          <w:szCs w:val="24"/>
        </w:rPr>
        <w:t xml:space="preserve"> Nad dřevěným hradem, dominantou celé zahrady, se v tříletém cyklu každoročně obměňuje symbol školního roku: dřevěná plastika slunce, duhy a květiny. </w:t>
      </w:r>
    </w:p>
    <w:p w:rsidR="00610E4E" w:rsidRPr="00DE72B0" w:rsidRDefault="000E219E" w:rsidP="005A7D2F">
      <w:pPr>
        <w:spacing w:before="240" w:after="240"/>
        <w:ind w:firstLine="340"/>
        <w:jc w:val="both"/>
        <w:rPr>
          <w:rFonts w:ascii="Times New Roman" w:eastAsia="Times New Roman" w:hAnsi="Times New Roman" w:cs="Times New Roman"/>
          <w:sz w:val="24"/>
          <w:szCs w:val="24"/>
        </w:rPr>
      </w:pPr>
      <w:r w:rsidRPr="00DE72B0">
        <w:rPr>
          <w:rFonts w:ascii="Times New Roman" w:eastAsia="Times New Roman" w:hAnsi="Times New Roman" w:cs="Times New Roman"/>
          <w:sz w:val="24"/>
          <w:szCs w:val="24"/>
        </w:rPr>
        <w:t xml:space="preserve">Křesťanská mateřská škola Karolínka </w:t>
      </w:r>
      <w:r w:rsidR="009750B0" w:rsidRPr="00DE72B0">
        <w:rPr>
          <w:rFonts w:ascii="Times New Roman" w:eastAsia="Times New Roman" w:hAnsi="Times New Roman" w:cs="Times New Roman"/>
          <w:sz w:val="24"/>
          <w:szCs w:val="24"/>
        </w:rPr>
        <w:t>je školou církevní. N</w:t>
      </w:r>
      <w:r w:rsidRPr="00DE72B0">
        <w:rPr>
          <w:rFonts w:ascii="Times New Roman" w:eastAsia="Times New Roman" w:hAnsi="Times New Roman" w:cs="Times New Roman"/>
          <w:sz w:val="24"/>
          <w:szCs w:val="24"/>
        </w:rPr>
        <w:t xml:space="preserve">avazuje na tradici vzdělávání v křesťanském duchu, která byla ve Slavkově u Brna započata </w:t>
      </w:r>
      <w:r w:rsidR="00B70571" w:rsidRPr="00DE72B0">
        <w:rPr>
          <w:rFonts w:ascii="Times New Roman" w:eastAsia="Times New Roman" w:hAnsi="Times New Roman" w:cs="Times New Roman"/>
          <w:sz w:val="24"/>
          <w:szCs w:val="24"/>
        </w:rPr>
        <w:t>školskými sestrami</w:t>
      </w:r>
      <w:r w:rsidRPr="00DE72B0">
        <w:rPr>
          <w:rFonts w:ascii="Times New Roman" w:eastAsia="Times New Roman" w:hAnsi="Times New Roman" w:cs="Times New Roman"/>
          <w:sz w:val="24"/>
          <w:szCs w:val="24"/>
        </w:rPr>
        <w:t xml:space="preserve"> již v roce 1883. </w:t>
      </w:r>
      <w:r w:rsidR="00610E4E" w:rsidRPr="00DE72B0">
        <w:rPr>
          <w:rFonts w:ascii="Times New Roman" w:eastAsia="Times New Roman" w:hAnsi="Times New Roman" w:cs="Times New Roman"/>
          <w:sz w:val="24"/>
          <w:szCs w:val="24"/>
        </w:rPr>
        <w:t>Křesťanství a jeho hodnoty jsou v</w:t>
      </w:r>
      <w:r w:rsidR="009750B0" w:rsidRPr="00DE72B0">
        <w:rPr>
          <w:rFonts w:ascii="Times New Roman" w:eastAsia="Times New Roman" w:hAnsi="Times New Roman" w:cs="Times New Roman"/>
          <w:sz w:val="24"/>
          <w:szCs w:val="24"/>
        </w:rPr>
        <w:t xml:space="preserve">e škole </w:t>
      </w:r>
      <w:r w:rsidR="00610E4E" w:rsidRPr="00DE72B0">
        <w:rPr>
          <w:rFonts w:ascii="Times New Roman" w:eastAsia="Times New Roman" w:hAnsi="Times New Roman" w:cs="Times New Roman"/>
          <w:sz w:val="24"/>
          <w:szCs w:val="24"/>
        </w:rPr>
        <w:t xml:space="preserve">přítomny především atmosférou, v jaké se </w:t>
      </w:r>
      <w:r w:rsidR="007A3B5F" w:rsidRPr="00DE72B0">
        <w:rPr>
          <w:rFonts w:ascii="Times New Roman" w:eastAsia="Times New Roman" w:hAnsi="Times New Roman" w:cs="Times New Roman"/>
          <w:sz w:val="24"/>
          <w:szCs w:val="24"/>
        </w:rPr>
        <w:t xml:space="preserve">děti a dospělí </w:t>
      </w:r>
      <w:r w:rsidR="00610E4E" w:rsidRPr="00DE72B0">
        <w:rPr>
          <w:rFonts w:ascii="Times New Roman" w:eastAsia="Times New Roman" w:hAnsi="Times New Roman" w:cs="Times New Roman"/>
          <w:sz w:val="24"/>
          <w:szCs w:val="24"/>
        </w:rPr>
        <w:t>vzájemně potkáv</w:t>
      </w:r>
      <w:r w:rsidR="007A3B5F" w:rsidRPr="00DE72B0">
        <w:rPr>
          <w:rFonts w:ascii="Times New Roman" w:eastAsia="Times New Roman" w:hAnsi="Times New Roman" w:cs="Times New Roman"/>
          <w:sz w:val="24"/>
          <w:szCs w:val="24"/>
        </w:rPr>
        <w:t>ají</w:t>
      </w:r>
      <w:r w:rsidR="00610E4E" w:rsidRPr="00DE72B0">
        <w:rPr>
          <w:rFonts w:ascii="Times New Roman" w:eastAsia="Times New Roman" w:hAnsi="Times New Roman" w:cs="Times New Roman"/>
          <w:sz w:val="24"/>
          <w:szCs w:val="24"/>
        </w:rPr>
        <w:t>, spolu žij</w:t>
      </w:r>
      <w:r w:rsidR="007A3B5F" w:rsidRPr="00DE72B0">
        <w:rPr>
          <w:rFonts w:ascii="Times New Roman" w:eastAsia="Times New Roman" w:hAnsi="Times New Roman" w:cs="Times New Roman"/>
          <w:sz w:val="24"/>
          <w:szCs w:val="24"/>
        </w:rPr>
        <w:t>í, spolu se učí</w:t>
      </w:r>
      <w:r w:rsidR="00610E4E" w:rsidRPr="00DE72B0">
        <w:rPr>
          <w:rFonts w:ascii="Times New Roman" w:eastAsia="Times New Roman" w:hAnsi="Times New Roman" w:cs="Times New Roman"/>
          <w:sz w:val="24"/>
          <w:szCs w:val="24"/>
        </w:rPr>
        <w:t>.</w:t>
      </w:r>
      <w:r w:rsidR="00610E4E" w:rsidRPr="00DE72B0">
        <w:rPr>
          <w:rFonts w:ascii="Times New Roman" w:eastAsia="Times New Roman" w:hAnsi="Times New Roman" w:cs="Times New Roman"/>
          <w:b/>
          <w:sz w:val="24"/>
          <w:szCs w:val="24"/>
        </w:rPr>
        <w:t xml:space="preserve"> </w:t>
      </w:r>
      <w:r w:rsidR="00610E4E" w:rsidRPr="00DE72B0">
        <w:rPr>
          <w:rFonts w:ascii="Times New Roman" w:eastAsia="Times New Roman" w:hAnsi="Times New Roman" w:cs="Times New Roman"/>
          <w:sz w:val="24"/>
          <w:szCs w:val="24"/>
        </w:rPr>
        <w:t>Ta by měla být v dobrém smyslu slova „mateřská“, aby tak děti měly možnost zakusit lásku „Otce“, jak bývá v křesťanství oslovován Bůh.</w:t>
      </w:r>
    </w:p>
    <w:p w:rsidR="00D203A7" w:rsidRPr="00DE72B0" w:rsidRDefault="006326E1" w:rsidP="005A7D2F">
      <w:pPr>
        <w:spacing w:before="240"/>
        <w:rPr>
          <w:rFonts w:ascii="Times New Roman" w:eastAsia="Times New Roman" w:hAnsi="Times New Roman" w:cs="Times New Roman"/>
          <w:i/>
          <w:sz w:val="24"/>
          <w:szCs w:val="24"/>
        </w:rPr>
      </w:pPr>
      <w:r w:rsidRPr="004062D9">
        <w:rPr>
          <w:rFonts w:ascii="Times New Roman" w:eastAsia="Times New Roman" w:hAnsi="Times New Roman" w:cs="Times New Roman"/>
          <w:b/>
          <w:i/>
          <w:sz w:val="24"/>
          <w:szCs w:val="24"/>
        </w:rPr>
        <w:t>Naším záměrem</w:t>
      </w:r>
      <w:r w:rsidRPr="004062D9">
        <w:rPr>
          <w:rFonts w:ascii="Times New Roman" w:eastAsia="Times New Roman" w:hAnsi="Times New Roman" w:cs="Times New Roman"/>
          <w:i/>
          <w:sz w:val="24"/>
          <w:szCs w:val="24"/>
        </w:rPr>
        <w:t xml:space="preserve"> </w:t>
      </w:r>
      <w:r w:rsidRPr="00DE72B0">
        <w:rPr>
          <w:rFonts w:ascii="Times New Roman" w:eastAsia="Times New Roman" w:hAnsi="Times New Roman" w:cs="Times New Roman"/>
          <w:i/>
          <w:sz w:val="24"/>
          <w:szCs w:val="24"/>
        </w:rPr>
        <w:t xml:space="preserve">je </w:t>
      </w:r>
      <w:r w:rsidR="00D203A7" w:rsidRPr="00DE72B0">
        <w:rPr>
          <w:rFonts w:ascii="Times New Roman" w:eastAsia="Times New Roman" w:hAnsi="Times New Roman" w:cs="Times New Roman"/>
          <w:i/>
          <w:sz w:val="24"/>
          <w:szCs w:val="24"/>
        </w:rPr>
        <w:t xml:space="preserve">navázání spolupráce s mateřskými školami školských sester v zahraničí a v ČR s těmi, které rozvíjejí pedagogiku </w:t>
      </w:r>
      <w:proofErr w:type="spellStart"/>
      <w:r w:rsidR="00D203A7" w:rsidRPr="00DE72B0">
        <w:rPr>
          <w:rFonts w:ascii="Times New Roman" w:eastAsia="Times New Roman" w:hAnsi="Times New Roman" w:cs="Times New Roman"/>
          <w:i/>
          <w:sz w:val="24"/>
          <w:szCs w:val="24"/>
        </w:rPr>
        <w:t>Franze</w:t>
      </w:r>
      <w:proofErr w:type="spellEnd"/>
      <w:r w:rsidR="00D203A7" w:rsidRPr="00DE72B0">
        <w:rPr>
          <w:rFonts w:ascii="Times New Roman" w:eastAsia="Times New Roman" w:hAnsi="Times New Roman" w:cs="Times New Roman"/>
          <w:i/>
          <w:sz w:val="24"/>
          <w:szCs w:val="24"/>
        </w:rPr>
        <w:t xml:space="preserve"> </w:t>
      </w:r>
      <w:proofErr w:type="spellStart"/>
      <w:r w:rsidR="00D203A7" w:rsidRPr="00DE72B0">
        <w:rPr>
          <w:rFonts w:ascii="Times New Roman" w:eastAsia="Times New Roman" w:hAnsi="Times New Roman" w:cs="Times New Roman"/>
          <w:i/>
          <w:sz w:val="24"/>
          <w:szCs w:val="24"/>
        </w:rPr>
        <w:t>Ketta</w:t>
      </w:r>
      <w:proofErr w:type="spellEnd"/>
      <w:r w:rsidR="00E720F1" w:rsidRPr="00DE72B0">
        <w:rPr>
          <w:rFonts w:ascii="Times New Roman" w:eastAsia="Times New Roman" w:hAnsi="Times New Roman" w:cs="Times New Roman"/>
          <w:i/>
          <w:sz w:val="24"/>
          <w:szCs w:val="24"/>
        </w:rPr>
        <w:t>.</w:t>
      </w:r>
      <w:r w:rsidR="00D203A7" w:rsidRPr="00DE72B0">
        <w:rPr>
          <w:rFonts w:ascii="Times New Roman" w:eastAsia="Times New Roman" w:hAnsi="Times New Roman" w:cs="Times New Roman"/>
          <w:i/>
          <w:sz w:val="24"/>
          <w:szCs w:val="24"/>
        </w:rPr>
        <w:t xml:space="preserve"> </w:t>
      </w:r>
      <w:r w:rsidR="00E720F1" w:rsidRPr="00DE72B0">
        <w:rPr>
          <w:rFonts w:ascii="Times New Roman" w:eastAsia="Times New Roman" w:hAnsi="Times New Roman" w:cs="Times New Roman"/>
          <w:i/>
          <w:sz w:val="24"/>
          <w:szCs w:val="24"/>
        </w:rPr>
        <w:t>Shromáždit inspiraci</w:t>
      </w:r>
      <w:r w:rsidR="00D203A7" w:rsidRPr="00DE72B0">
        <w:rPr>
          <w:rFonts w:ascii="Times New Roman" w:eastAsia="Times New Roman" w:hAnsi="Times New Roman" w:cs="Times New Roman"/>
          <w:i/>
          <w:sz w:val="24"/>
          <w:szCs w:val="24"/>
        </w:rPr>
        <w:t xml:space="preserve"> k oslavě 15 let provozu školy v roce 2026.</w:t>
      </w:r>
      <w:r w:rsidR="00446A09" w:rsidRPr="00DE72B0">
        <w:rPr>
          <w:rFonts w:ascii="Times New Roman" w:eastAsia="Times New Roman" w:hAnsi="Times New Roman" w:cs="Times New Roman"/>
          <w:i/>
          <w:sz w:val="24"/>
          <w:szCs w:val="24"/>
        </w:rPr>
        <w:t xml:space="preserve"> </w:t>
      </w:r>
    </w:p>
    <w:p w:rsidR="00610E4E" w:rsidRPr="00F1671D" w:rsidRDefault="00D203A7" w:rsidP="005A7D2F">
      <w:pPr>
        <w:spacing w:before="240"/>
        <w:rPr>
          <w:rFonts w:ascii="Times New Roman" w:eastAsia="Times New Roman" w:hAnsi="Times New Roman" w:cs="Times New Roman"/>
          <w:i/>
          <w:color w:val="FF0000"/>
          <w:sz w:val="24"/>
          <w:szCs w:val="24"/>
        </w:rPr>
      </w:pPr>
      <w:r w:rsidRPr="00F1671D">
        <w:rPr>
          <w:rFonts w:ascii="Times New Roman" w:eastAsia="Times New Roman" w:hAnsi="Times New Roman" w:cs="Times New Roman"/>
          <w:i/>
          <w:color w:val="FF0000"/>
          <w:sz w:val="24"/>
          <w:szCs w:val="24"/>
        </w:rPr>
        <w:t xml:space="preserve"> </w:t>
      </w:r>
    </w:p>
    <w:p w:rsidR="00610E4E" w:rsidRPr="0093605A" w:rsidRDefault="00610E4E" w:rsidP="005A7D2F">
      <w:pPr>
        <w:spacing w:after="200"/>
        <w:ind w:left="1080" w:hanging="360"/>
        <w:jc w:val="both"/>
        <w:rPr>
          <w:rFonts w:ascii="Times New Roman" w:hAnsi="Times New Roman" w:cs="Times New Roman"/>
          <w:b/>
          <w:sz w:val="28"/>
          <w:szCs w:val="28"/>
        </w:rPr>
      </w:pPr>
      <w:r w:rsidRPr="0093605A">
        <w:rPr>
          <w:rFonts w:ascii="Times New Roman" w:hAnsi="Times New Roman" w:cs="Times New Roman"/>
          <w:b/>
          <w:sz w:val="28"/>
          <w:szCs w:val="28"/>
        </w:rPr>
        <w:t>3.</w:t>
      </w:r>
      <w:r w:rsidRPr="0093605A">
        <w:rPr>
          <w:rFonts w:ascii="Times New Roman" w:hAnsi="Times New Roman" w:cs="Times New Roman"/>
          <w:sz w:val="28"/>
          <w:szCs w:val="28"/>
        </w:rPr>
        <w:t xml:space="preserve">      </w:t>
      </w:r>
      <w:r w:rsidRPr="0093605A">
        <w:rPr>
          <w:rFonts w:ascii="Times New Roman" w:hAnsi="Times New Roman" w:cs="Times New Roman"/>
          <w:b/>
          <w:sz w:val="28"/>
          <w:szCs w:val="28"/>
        </w:rPr>
        <w:t>Podmínky předškolního vzdělávání</w:t>
      </w:r>
    </w:p>
    <w:p w:rsidR="00610E4E" w:rsidRPr="0093605A" w:rsidRDefault="00610E4E" w:rsidP="005A7D2F">
      <w:pPr>
        <w:spacing w:before="240" w:after="240"/>
        <w:jc w:val="both"/>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 xml:space="preserve">        </w:t>
      </w:r>
      <w:r w:rsidRPr="0093605A">
        <w:rPr>
          <w:rFonts w:ascii="Times New Roman" w:eastAsia="Times New Roman" w:hAnsi="Times New Roman" w:cs="Times New Roman"/>
          <w:b/>
          <w:sz w:val="24"/>
          <w:szCs w:val="24"/>
        </w:rPr>
        <w:tab/>
        <w:t>3.1 Věcné podmínky</w:t>
      </w:r>
    </w:p>
    <w:p w:rsidR="009B74F1" w:rsidRDefault="009B74F1"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MŠ má k dispozici tři prostorné třídy s maximální kapacitou 75 míst, školní kuchyň a jídelnu. V přízemí se nachází jedna třída, školní kuchyň a jídelna s kapacitou 24 míst, dále kancelář vedoucí stravování, sklad potravin, hrubá přípravna, šatny a sociální zařízení pro provozní zaměstnance. V prvním patře jsou další dvě třídy, logopedická pracovna, ředitelna a kancelář účetní. V suterénu využívá škola prádelnu, dílnu a sklad na pomůcky.</w:t>
      </w:r>
      <w:r w:rsidR="00610E4E" w:rsidRPr="0093605A">
        <w:rPr>
          <w:rFonts w:ascii="Times New Roman" w:eastAsia="Times New Roman" w:hAnsi="Times New Roman" w:cs="Times New Roman"/>
          <w:b/>
          <w:sz w:val="24"/>
          <w:szCs w:val="24"/>
        </w:rPr>
        <w:t xml:space="preserve"> </w:t>
      </w:r>
      <w:r w:rsidR="009963EE" w:rsidRPr="0093605A">
        <w:rPr>
          <w:rFonts w:ascii="Times New Roman" w:eastAsia="Times New Roman" w:hAnsi="Times New Roman" w:cs="Times New Roman"/>
          <w:sz w:val="24"/>
          <w:szCs w:val="24"/>
        </w:rPr>
        <w:t xml:space="preserve">Jednotlivé třídy jsou rozděleny na </w:t>
      </w:r>
      <w:r w:rsidR="00030D7B">
        <w:rPr>
          <w:rFonts w:ascii="Times New Roman" w:eastAsia="Times New Roman" w:hAnsi="Times New Roman" w:cs="Times New Roman"/>
          <w:sz w:val="24"/>
          <w:szCs w:val="24"/>
        </w:rPr>
        <w:t>část se stolky s vinylovou podlahou a hern</w:t>
      </w:r>
      <w:r w:rsidR="008C2A07">
        <w:rPr>
          <w:rFonts w:ascii="Times New Roman" w:eastAsia="Times New Roman" w:hAnsi="Times New Roman" w:cs="Times New Roman"/>
          <w:sz w:val="24"/>
          <w:szCs w:val="24"/>
        </w:rPr>
        <w:t>u</w:t>
      </w:r>
      <w:r w:rsidR="00030D7B">
        <w:rPr>
          <w:rFonts w:ascii="Times New Roman" w:eastAsia="Times New Roman" w:hAnsi="Times New Roman" w:cs="Times New Roman"/>
          <w:sz w:val="24"/>
          <w:szCs w:val="24"/>
        </w:rPr>
        <w:t xml:space="preserve"> s kobercem</w:t>
      </w:r>
      <w:r w:rsidR="009963EE" w:rsidRPr="0093605A">
        <w:rPr>
          <w:rFonts w:ascii="Times New Roman" w:eastAsia="Times New Roman" w:hAnsi="Times New Roman" w:cs="Times New Roman"/>
          <w:sz w:val="24"/>
          <w:szCs w:val="24"/>
        </w:rPr>
        <w:t xml:space="preserve">. Děti </w:t>
      </w:r>
      <w:r w:rsidR="009963EE">
        <w:rPr>
          <w:rFonts w:ascii="Times New Roman" w:eastAsia="Times New Roman" w:hAnsi="Times New Roman" w:cs="Times New Roman"/>
          <w:sz w:val="24"/>
          <w:szCs w:val="24"/>
        </w:rPr>
        <w:t>využívají</w:t>
      </w:r>
      <w:r w:rsidR="009963EE" w:rsidRPr="0093605A">
        <w:rPr>
          <w:rFonts w:ascii="Times New Roman" w:eastAsia="Times New Roman" w:hAnsi="Times New Roman" w:cs="Times New Roman"/>
          <w:sz w:val="24"/>
          <w:szCs w:val="24"/>
        </w:rPr>
        <w:t xml:space="preserve"> h</w:t>
      </w:r>
      <w:r w:rsidR="009963EE">
        <w:rPr>
          <w:rFonts w:ascii="Times New Roman" w:eastAsia="Times New Roman" w:hAnsi="Times New Roman" w:cs="Times New Roman"/>
          <w:sz w:val="24"/>
          <w:szCs w:val="24"/>
        </w:rPr>
        <w:t>erní</w:t>
      </w:r>
      <w:r w:rsidR="009963EE" w:rsidRPr="0093605A">
        <w:rPr>
          <w:rFonts w:ascii="Times New Roman" w:eastAsia="Times New Roman" w:hAnsi="Times New Roman" w:cs="Times New Roman"/>
          <w:sz w:val="24"/>
          <w:szCs w:val="24"/>
        </w:rPr>
        <w:t xml:space="preserve"> koutky</w:t>
      </w:r>
      <w:r w:rsidR="009963EE">
        <w:rPr>
          <w:rFonts w:ascii="Times New Roman" w:eastAsia="Times New Roman" w:hAnsi="Times New Roman" w:cs="Times New Roman"/>
          <w:sz w:val="24"/>
          <w:szCs w:val="24"/>
        </w:rPr>
        <w:t>,</w:t>
      </w:r>
      <w:r w:rsidR="009963EE" w:rsidRPr="0093605A">
        <w:rPr>
          <w:rFonts w:ascii="Times New Roman" w:eastAsia="Times New Roman" w:hAnsi="Times New Roman" w:cs="Times New Roman"/>
          <w:sz w:val="24"/>
          <w:szCs w:val="24"/>
        </w:rPr>
        <w:t xml:space="preserve"> </w:t>
      </w:r>
      <w:r w:rsidR="009963EE">
        <w:rPr>
          <w:rFonts w:ascii="Times New Roman" w:eastAsia="Times New Roman" w:hAnsi="Times New Roman" w:cs="Times New Roman"/>
          <w:sz w:val="24"/>
          <w:szCs w:val="24"/>
        </w:rPr>
        <w:t>zázemím každé třídy je kuchyňka</w:t>
      </w:r>
      <w:r w:rsidR="00030D7B">
        <w:rPr>
          <w:rFonts w:ascii="Times New Roman" w:eastAsia="Times New Roman" w:hAnsi="Times New Roman" w:cs="Times New Roman"/>
          <w:sz w:val="24"/>
          <w:szCs w:val="24"/>
        </w:rPr>
        <w:t xml:space="preserve"> pro výdej stravy</w:t>
      </w:r>
      <w:r w:rsidR="009963EE" w:rsidRPr="0093605A">
        <w:rPr>
          <w:rFonts w:ascii="Times New Roman" w:eastAsia="Times New Roman" w:hAnsi="Times New Roman" w:cs="Times New Roman"/>
          <w:sz w:val="24"/>
          <w:szCs w:val="24"/>
        </w:rPr>
        <w:t xml:space="preserve">, </w:t>
      </w:r>
      <w:r w:rsidR="00030D7B" w:rsidRPr="0093605A">
        <w:rPr>
          <w:rFonts w:ascii="Times New Roman" w:eastAsia="Times New Roman" w:hAnsi="Times New Roman" w:cs="Times New Roman"/>
          <w:sz w:val="24"/>
          <w:szCs w:val="24"/>
        </w:rPr>
        <w:t>umývárna, toalety</w:t>
      </w:r>
      <w:r w:rsidR="00030D7B">
        <w:rPr>
          <w:rFonts w:ascii="Times New Roman" w:eastAsia="Times New Roman" w:hAnsi="Times New Roman" w:cs="Times New Roman"/>
          <w:sz w:val="24"/>
          <w:szCs w:val="24"/>
        </w:rPr>
        <w:t>, š</w:t>
      </w:r>
      <w:r w:rsidR="009963EE" w:rsidRPr="0093605A">
        <w:rPr>
          <w:rFonts w:ascii="Times New Roman" w:eastAsia="Times New Roman" w:hAnsi="Times New Roman" w:cs="Times New Roman"/>
          <w:sz w:val="24"/>
          <w:szCs w:val="24"/>
        </w:rPr>
        <w:t>atna</w:t>
      </w:r>
      <w:r w:rsidR="00030D7B">
        <w:rPr>
          <w:rFonts w:ascii="Times New Roman" w:eastAsia="Times New Roman" w:hAnsi="Times New Roman" w:cs="Times New Roman"/>
          <w:sz w:val="24"/>
          <w:szCs w:val="24"/>
        </w:rPr>
        <w:t xml:space="preserve"> pro děti, a také</w:t>
      </w:r>
      <w:r w:rsidR="009963EE" w:rsidRPr="0093605A">
        <w:rPr>
          <w:rFonts w:ascii="Times New Roman" w:eastAsia="Times New Roman" w:hAnsi="Times New Roman" w:cs="Times New Roman"/>
          <w:sz w:val="24"/>
          <w:szCs w:val="24"/>
        </w:rPr>
        <w:t xml:space="preserve"> sklady lůžkovin a pomůcek. </w:t>
      </w:r>
    </w:p>
    <w:p w:rsidR="00610E4E"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Ve věkově smíšených třídách odpovídá nábytek počtu dětí i antropometrickým požadavkům. Veškeré vybavení odpovídá esteticky i hygienicky, je zdravotně nezávadné a bezpečné. Toalety jsou oddělené pro dívky a chlapce zvlášť příčkou, přepážka je i mezi jednotlivými toaletami. Toalety i umyvadla vyhovují počtu dětí. Vybavení hračkami, pomůckami, tělocvičným nářadím i náčiním odpovídá počtu i věku dětí. </w:t>
      </w:r>
    </w:p>
    <w:p w:rsidR="00BC3C8F" w:rsidRPr="00DE72B0" w:rsidRDefault="008B6F36" w:rsidP="005A7D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E72B0">
        <w:rPr>
          <w:rFonts w:ascii="Times New Roman" w:eastAsia="Times New Roman" w:hAnsi="Times New Roman" w:cs="Times New Roman"/>
          <w:sz w:val="24"/>
          <w:szCs w:val="24"/>
        </w:rPr>
        <w:t xml:space="preserve">Vzdělávací prostředí </w:t>
      </w:r>
      <w:r w:rsidR="009D1C78" w:rsidRPr="00DE72B0">
        <w:rPr>
          <w:rFonts w:ascii="Times New Roman" w:eastAsia="Times New Roman" w:hAnsi="Times New Roman" w:cs="Times New Roman"/>
          <w:sz w:val="24"/>
          <w:szCs w:val="24"/>
        </w:rPr>
        <w:t>tříd</w:t>
      </w:r>
      <w:r w:rsidRPr="00DE72B0">
        <w:rPr>
          <w:rFonts w:ascii="Times New Roman" w:eastAsia="Times New Roman" w:hAnsi="Times New Roman" w:cs="Times New Roman"/>
          <w:sz w:val="24"/>
          <w:szCs w:val="24"/>
        </w:rPr>
        <w:t xml:space="preserve"> rozšiřuje školní zahrada s venkovní dílnou a dětskou toaletou. Zahrada má vlastní zázemí ve skladu pro zahradní i herní vybavení, </w:t>
      </w:r>
      <w:proofErr w:type="spellStart"/>
      <w:r w:rsidRPr="00DE72B0">
        <w:rPr>
          <w:rFonts w:ascii="Times New Roman" w:eastAsia="Times New Roman" w:hAnsi="Times New Roman" w:cs="Times New Roman"/>
          <w:sz w:val="24"/>
          <w:szCs w:val="24"/>
        </w:rPr>
        <w:t>odrážedla</w:t>
      </w:r>
      <w:proofErr w:type="spellEnd"/>
      <w:r w:rsidRPr="00DE72B0">
        <w:rPr>
          <w:rFonts w:ascii="Times New Roman" w:eastAsia="Times New Roman" w:hAnsi="Times New Roman" w:cs="Times New Roman"/>
          <w:sz w:val="24"/>
          <w:szCs w:val="24"/>
        </w:rPr>
        <w:t xml:space="preserve"> </w:t>
      </w:r>
      <w:r w:rsidR="00D272A7" w:rsidRPr="00DE72B0">
        <w:rPr>
          <w:rFonts w:ascii="Times New Roman" w:eastAsia="Times New Roman" w:hAnsi="Times New Roman" w:cs="Times New Roman"/>
          <w:sz w:val="24"/>
          <w:szCs w:val="24"/>
        </w:rPr>
        <w:t xml:space="preserve">a </w:t>
      </w:r>
      <w:r w:rsidRPr="00DE72B0">
        <w:rPr>
          <w:rFonts w:ascii="Times New Roman" w:eastAsia="Times New Roman" w:hAnsi="Times New Roman" w:cs="Times New Roman"/>
          <w:sz w:val="24"/>
          <w:szCs w:val="24"/>
        </w:rPr>
        <w:t xml:space="preserve">koloběžky. </w:t>
      </w:r>
      <w:r w:rsidR="00D272A7" w:rsidRPr="00DE72B0">
        <w:rPr>
          <w:rFonts w:ascii="Times New Roman" w:eastAsia="Times New Roman" w:hAnsi="Times New Roman" w:cs="Times New Roman"/>
          <w:sz w:val="24"/>
          <w:szCs w:val="24"/>
        </w:rPr>
        <w:t>Herní prvky zahrady</w:t>
      </w:r>
      <w:r w:rsidR="006F4C5B" w:rsidRPr="00DE72B0">
        <w:rPr>
          <w:rFonts w:ascii="Times New Roman" w:eastAsia="Times New Roman" w:hAnsi="Times New Roman" w:cs="Times New Roman"/>
          <w:sz w:val="24"/>
          <w:szCs w:val="24"/>
        </w:rPr>
        <w:t xml:space="preserve"> jsou vyhrazeny kamínkovou plochou. S</w:t>
      </w:r>
      <w:r w:rsidR="00D272A7" w:rsidRPr="00DE72B0">
        <w:rPr>
          <w:rFonts w:ascii="Times New Roman" w:eastAsia="Times New Roman" w:hAnsi="Times New Roman" w:cs="Times New Roman"/>
          <w:sz w:val="24"/>
          <w:szCs w:val="24"/>
        </w:rPr>
        <w:t>ymbolizují jednotlivá místa děje upravené pohádky „Jak šel Honza do světa“: vrbičky (domov), velký kámen (skála), pískoviště (poušť), drak, hrad</w:t>
      </w:r>
      <w:r w:rsidR="009D1C78" w:rsidRPr="00DE72B0">
        <w:rPr>
          <w:rFonts w:ascii="Times New Roman" w:eastAsia="Times New Roman" w:hAnsi="Times New Roman" w:cs="Times New Roman"/>
          <w:sz w:val="24"/>
          <w:szCs w:val="24"/>
        </w:rPr>
        <w:t xml:space="preserve"> s lanovým a lávkovým </w:t>
      </w:r>
      <w:proofErr w:type="spellStart"/>
      <w:r w:rsidR="009D1C78" w:rsidRPr="00DE72B0">
        <w:rPr>
          <w:rFonts w:ascii="Times New Roman" w:eastAsia="Times New Roman" w:hAnsi="Times New Roman" w:cs="Times New Roman"/>
          <w:sz w:val="24"/>
          <w:szCs w:val="24"/>
        </w:rPr>
        <w:t>výlezem</w:t>
      </w:r>
      <w:proofErr w:type="spellEnd"/>
      <w:r w:rsidR="006F4C5B" w:rsidRPr="00DE72B0">
        <w:rPr>
          <w:rFonts w:ascii="Times New Roman" w:eastAsia="Times New Roman" w:hAnsi="Times New Roman" w:cs="Times New Roman"/>
          <w:sz w:val="24"/>
          <w:szCs w:val="24"/>
        </w:rPr>
        <w:t xml:space="preserve">, </w:t>
      </w:r>
      <w:r w:rsidR="009D1C78" w:rsidRPr="00DE72B0">
        <w:rPr>
          <w:rFonts w:ascii="Times New Roman" w:eastAsia="Times New Roman" w:hAnsi="Times New Roman" w:cs="Times New Roman"/>
          <w:sz w:val="24"/>
          <w:szCs w:val="24"/>
        </w:rPr>
        <w:t>skluzavkou</w:t>
      </w:r>
      <w:r w:rsidR="006F4C5B" w:rsidRPr="00DE72B0">
        <w:rPr>
          <w:rFonts w:ascii="Times New Roman" w:eastAsia="Times New Roman" w:hAnsi="Times New Roman" w:cs="Times New Roman"/>
          <w:sz w:val="24"/>
          <w:szCs w:val="24"/>
        </w:rPr>
        <w:t xml:space="preserve"> a tunelem</w:t>
      </w:r>
      <w:r w:rsidR="00D272A7" w:rsidRPr="00DE72B0">
        <w:rPr>
          <w:rFonts w:ascii="Times New Roman" w:eastAsia="Times New Roman" w:hAnsi="Times New Roman" w:cs="Times New Roman"/>
          <w:sz w:val="24"/>
          <w:szCs w:val="24"/>
        </w:rPr>
        <w:t xml:space="preserve">, stůl s lavicemi, zvonička. Ty jsou doplněny dvěma kyvadlovými houpačkami, tabulí </w:t>
      </w:r>
      <w:r w:rsidR="00D272A7" w:rsidRPr="00DE72B0">
        <w:rPr>
          <w:rFonts w:ascii="Times New Roman" w:eastAsia="Times New Roman" w:hAnsi="Times New Roman" w:cs="Times New Roman"/>
          <w:sz w:val="24"/>
          <w:szCs w:val="24"/>
        </w:rPr>
        <w:lastRenderedPageBreak/>
        <w:t xml:space="preserve">na křídy, bylinkovou zahrádkou a truhlíky na květiny. </w:t>
      </w:r>
      <w:r w:rsidR="003A1208" w:rsidRPr="00DE72B0">
        <w:rPr>
          <w:rFonts w:ascii="Times New Roman" w:eastAsia="Times New Roman" w:hAnsi="Times New Roman" w:cs="Times New Roman"/>
          <w:sz w:val="24"/>
          <w:szCs w:val="24"/>
        </w:rPr>
        <w:t>Pro zaléván</w:t>
      </w:r>
      <w:bookmarkStart w:id="0" w:name="_GoBack"/>
      <w:bookmarkEnd w:id="0"/>
      <w:r w:rsidR="003A1208" w:rsidRPr="00DE72B0">
        <w:rPr>
          <w:rFonts w:ascii="Times New Roman" w:eastAsia="Times New Roman" w:hAnsi="Times New Roman" w:cs="Times New Roman"/>
          <w:sz w:val="24"/>
          <w:szCs w:val="24"/>
        </w:rPr>
        <w:t xml:space="preserve">í je k dispozici </w:t>
      </w:r>
      <w:proofErr w:type="spellStart"/>
      <w:r w:rsidR="003A1208" w:rsidRPr="00DE72B0">
        <w:rPr>
          <w:rFonts w:ascii="Times New Roman" w:eastAsia="Times New Roman" w:hAnsi="Times New Roman" w:cs="Times New Roman"/>
          <w:sz w:val="24"/>
          <w:szCs w:val="24"/>
        </w:rPr>
        <w:t>děšťová</w:t>
      </w:r>
      <w:proofErr w:type="spellEnd"/>
      <w:r w:rsidR="003A1208" w:rsidRPr="00DE72B0">
        <w:rPr>
          <w:rFonts w:ascii="Times New Roman" w:eastAsia="Times New Roman" w:hAnsi="Times New Roman" w:cs="Times New Roman"/>
          <w:sz w:val="24"/>
          <w:szCs w:val="24"/>
        </w:rPr>
        <w:t xml:space="preserve"> voda. </w:t>
      </w:r>
      <w:r w:rsidR="00D272A7" w:rsidRPr="00DE72B0">
        <w:rPr>
          <w:rFonts w:ascii="Times New Roman" w:eastAsia="Times New Roman" w:hAnsi="Times New Roman" w:cs="Times New Roman"/>
          <w:sz w:val="24"/>
          <w:szCs w:val="24"/>
        </w:rPr>
        <w:t xml:space="preserve">Jízdu na </w:t>
      </w:r>
      <w:proofErr w:type="spellStart"/>
      <w:r w:rsidR="00D272A7" w:rsidRPr="00DE72B0">
        <w:rPr>
          <w:rFonts w:ascii="Times New Roman" w:eastAsia="Times New Roman" w:hAnsi="Times New Roman" w:cs="Times New Roman"/>
          <w:sz w:val="24"/>
          <w:szCs w:val="24"/>
        </w:rPr>
        <w:t>odrážedlech</w:t>
      </w:r>
      <w:proofErr w:type="spellEnd"/>
      <w:r w:rsidR="00D272A7" w:rsidRPr="00DE72B0">
        <w:rPr>
          <w:rFonts w:ascii="Times New Roman" w:eastAsia="Times New Roman" w:hAnsi="Times New Roman" w:cs="Times New Roman"/>
          <w:sz w:val="24"/>
          <w:szCs w:val="24"/>
        </w:rPr>
        <w:t xml:space="preserve"> a koloběžkách je možné vyznačit dopravními značkami. Venkovní dílna je uzpůsobena pro tři pracovní místa a je vybavena základním nářadím a náčiním pro malé kutily.</w:t>
      </w:r>
      <w:r w:rsidR="009D1C78" w:rsidRPr="00DE72B0">
        <w:rPr>
          <w:rFonts w:ascii="Times New Roman" w:eastAsia="Times New Roman" w:hAnsi="Times New Roman" w:cs="Times New Roman"/>
          <w:sz w:val="24"/>
          <w:szCs w:val="24"/>
        </w:rPr>
        <w:t xml:space="preserve"> </w:t>
      </w:r>
    </w:p>
    <w:p w:rsidR="004949F2" w:rsidRPr="00DE72B0" w:rsidRDefault="004949F2" w:rsidP="005A7D2F">
      <w:pPr>
        <w:jc w:val="both"/>
        <w:rPr>
          <w:rFonts w:ascii="Times New Roman" w:eastAsia="Times New Roman" w:hAnsi="Times New Roman" w:cs="Times New Roman"/>
          <w:b/>
          <w:i/>
          <w:sz w:val="24"/>
          <w:szCs w:val="24"/>
        </w:rPr>
      </w:pPr>
    </w:p>
    <w:p w:rsidR="00E1399F" w:rsidRPr="00DE72B0" w:rsidRDefault="00BC3C8F" w:rsidP="005A7D2F">
      <w:pPr>
        <w:jc w:val="both"/>
        <w:rPr>
          <w:rFonts w:ascii="Times New Roman" w:eastAsia="Times New Roman" w:hAnsi="Times New Roman" w:cs="Times New Roman"/>
          <w:i/>
          <w:sz w:val="24"/>
          <w:szCs w:val="24"/>
        </w:rPr>
      </w:pPr>
      <w:r w:rsidRPr="00DE72B0">
        <w:rPr>
          <w:rFonts w:ascii="Times New Roman" w:eastAsia="Times New Roman" w:hAnsi="Times New Roman" w:cs="Times New Roman"/>
          <w:b/>
          <w:i/>
          <w:sz w:val="24"/>
          <w:szCs w:val="24"/>
        </w:rPr>
        <w:t>Naším záměrem</w:t>
      </w:r>
      <w:r w:rsidRPr="00DE72B0">
        <w:rPr>
          <w:rFonts w:ascii="Times New Roman" w:eastAsia="Times New Roman" w:hAnsi="Times New Roman" w:cs="Times New Roman"/>
          <w:i/>
          <w:sz w:val="24"/>
          <w:szCs w:val="24"/>
        </w:rPr>
        <w:t xml:space="preserve"> </w:t>
      </w:r>
      <w:r w:rsidR="00A44456" w:rsidRPr="00DE72B0">
        <w:rPr>
          <w:rFonts w:ascii="Times New Roman" w:eastAsia="Times New Roman" w:hAnsi="Times New Roman" w:cs="Times New Roman"/>
          <w:i/>
          <w:sz w:val="24"/>
          <w:szCs w:val="24"/>
        </w:rPr>
        <w:t xml:space="preserve">je </w:t>
      </w:r>
      <w:r w:rsidR="00A44456" w:rsidRPr="00DE72B0">
        <w:rPr>
          <w:rFonts w:ascii="Times New Roman" w:eastAsia="Times New Roman" w:hAnsi="Times New Roman" w:cs="Times New Roman"/>
          <w:b/>
          <w:i/>
          <w:sz w:val="24"/>
          <w:szCs w:val="24"/>
        </w:rPr>
        <w:t>v roce 2023</w:t>
      </w:r>
      <w:r w:rsidR="00A44456" w:rsidRPr="00DE72B0">
        <w:rPr>
          <w:rFonts w:ascii="Times New Roman" w:eastAsia="Times New Roman" w:hAnsi="Times New Roman" w:cs="Times New Roman"/>
          <w:i/>
          <w:sz w:val="24"/>
          <w:szCs w:val="24"/>
        </w:rPr>
        <w:t xml:space="preserve"> </w:t>
      </w:r>
      <w:r w:rsidR="00446A09" w:rsidRPr="00DE72B0">
        <w:rPr>
          <w:rFonts w:ascii="Times New Roman" w:eastAsia="Times New Roman" w:hAnsi="Times New Roman" w:cs="Times New Roman"/>
          <w:i/>
          <w:sz w:val="24"/>
          <w:szCs w:val="24"/>
        </w:rPr>
        <w:t xml:space="preserve">pořízení nového PC vybavení v kanceláři vedoucí stravování, </w:t>
      </w:r>
      <w:r w:rsidR="00A44456" w:rsidRPr="00DE72B0">
        <w:rPr>
          <w:rFonts w:ascii="Times New Roman" w:eastAsia="Times New Roman" w:hAnsi="Times New Roman" w:cs="Times New Roman"/>
          <w:i/>
          <w:sz w:val="24"/>
          <w:szCs w:val="24"/>
        </w:rPr>
        <w:t>dokončení nastavení</w:t>
      </w:r>
      <w:r w:rsidR="00782061" w:rsidRPr="00DE72B0">
        <w:rPr>
          <w:rFonts w:ascii="Times New Roman" w:eastAsia="Times New Roman" w:hAnsi="Times New Roman" w:cs="Times New Roman"/>
          <w:i/>
          <w:sz w:val="24"/>
          <w:szCs w:val="24"/>
        </w:rPr>
        <w:t xml:space="preserve"> sítového </w:t>
      </w:r>
      <w:r w:rsidR="00AB2A8C" w:rsidRPr="00DE72B0">
        <w:rPr>
          <w:rFonts w:ascii="Times New Roman" w:eastAsia="Times New Roman" w:hAnsi="Times New Roman" w:cs="Times New Roman"/>
          <w:i/>
          <w:sz w:val="24"/>
          <w:szCs w:val="24"/>
        </w:rPr>
        <w:t>ú</w:t>
      </w:r>
      <w:r w:rsidR="00782061" w:rsidRPr="00DE72B0">
        <w:rPr>
          <w:rFonts w:ascii="Times New Roman" w:eastAsia="Times New Roman" w:hAnsi="Times New Roman" w:cs="Times New Roman"/>
          <w:i/>
          <w:sz w:val="24"/>
          <w:szCs w:val="24"/>
        </w:rPr>
        <w:t xml:space="preserve">ložiště pro užívání na pracovišti i mimo něj, </w:t>
      </w:r>
      <w:r w:rsidR="00484408" w:rsidRPr="00DE72B0">
        <w:rPr>
          <w:rFonts w:ascii="Times New Roman" w:eastAsia="Times New Roman" w:hAnsi="Times New Roman" w:cs="Times New Roman"/>
          <w:i/>
          <w:sz w:val="24"/>
          <w:szCs w:val="24"/>
        </w:rPr>
        <w:t xml:space="preserve">doplnění </w:t>
      </w:r>
      <w:r w:rsidR="00782061" w:rsidRPr="00DE72B0">
        <w:rPr>
          <w:rFonts w:ascii="Times New Roman" w:eastAsia="Times New Roman" w:hAnsi="Times New Roman" w:cs="Times New Roman"/>
          <w:i/>
          <w:sz w:val="24"/>
          <w:szCs w:val="24"/>
        </w:rPr>
        <w:t>dopadov</w:t>
      </w:r>
      <w:r w:rsidR="00484408" w:rsidRPr="00DE72B0">
        <w:rPr>
          <w:rFonts w:ascii="Times New Roman" w:eastAsia="Times New Roman" w:hAnsi="Times New Roman" w:cs="Times New Roman"/>
          <w:i/>
          <w:sz w:val="24"/>
          <w:szCs w:val="24"/>
        </w:rPr>
        <w:t>é</w:t>
      </w:r>
      <w:r w:rsidR="00782061" w:rsidRPr="00DE72B0">
        <w:rPr>
          <w:rFonts w:ascii="Times New Roman" w:eastAsia="Times New Roman" w:hAnsi="Times New Roman" w:cs="Times New Roman"/>
          <w:i/>
          <w:sz w:val="24"/>
          <w:szCs w:val="24"/>
        </w:rPr>
        <w:t xml:space="preserve"> </w:t>
      </w:r>
      <w:r w:rsidR="0010495D" w:rsidRPr="00DE72B0">
        <w:rPr>
          <w:rFonts w:ascii="Times New Roman" w:eastAsia="Times New Roman" w:hAnsi="Times New Roman" w:cs="Times New Roman"/>
          <w:i/>
          <w:sz w:val="24"/>
          <w:szCs w:val="24"/>
        </w:rPr>
        <w:t xml:space="preserve">kamínkové </w:t>
      </w:r>
      <w:r w:rsidR="00782061" w:rsidRPr="00DE72B0">
        <w:rPr>
          <w:rFonts w:ascii="Times New Roman" w:eastAsia="Times New Roman" w:hAnsi="Times New Roman" w:cs="Times New Roman"/>
          <w:i/>
          <w:sz w:val="24"/>
          <w:szCs w:val="24"/>
        </w:rPr>
        <w:t>ploch</w:t>
      </w:r>
      <w:r w:rsidR="00484408" w:rsidRPr="00DE72B0">
        <w:rPr>
          <w:rFonts w:ascii="Times New Roman" w:eastAsia="Times New Roman" w:hAnsi="Times New Roman" w:cs="Times New Roman"/>
          <w:i/>
          <w:sz w:val="24"/>
          <w:szCs w:val="24"/>
        </w:rPr>
        <w:t>y</w:t>
      </w:r>
      <w:r w:rsidR="00782061" w:rsidRPr="00DE72B0">
        <w:rPr>
          <w:rFonts w:ascii="Times New Roman" w:eastAsia="Times New Roman" w:hAnsi="Times New Roman" w:cs="Times New Roman"/>
          <w:i/>
          <w:sz w:val="24"/>
          <w:szCs w:val="24"/>
        </w:rPr>
        <w:t xml:space="preserve"> v</w:t>
      </w:r>
      <w:r w:rsidR="00A44456" w:rsidRPr="00DE72B0">
        <w:rPr>
          <w:rFonts w:ascii="Times New Roman" w:eastAsia="Times New Roman" w:hAnsi="Times New Roman" w:cs="Times New Roman"/>
          <w:i/>
          <w:sz w:val="24"/>
          <w:szCs w:val="24"/>
        </w:rPr>
        <w:t> </w:t>
      </w:r>
      <w:r w:rsidR="00782061" w:rsidRPr="00DE72B0">
        <w:rPr>
          <w:rFonts w:ascii="Times New Roman" w:eastAsia="Times New Roman" w:hAnsi="Times New Roman" w:cs="Times New Roman"/>
          <w:i/>
          <w:sz w:val="24"/>
          <w:szCs w:val="24"/>
        </w:rPr>
        <w:t>zahradě</w:t>
      </w:r>
      <w:r w:rsidR="00A44456" w:rsidRPr="00DE72B0">
        <w:rPr>
          <w:rFonts w:ascii="Times New Roman" w:eastAsia="Times New Roman" w:hAnsi="Times New Roman" w:cs="Times New Roman"/>
          <w:i/>
          <w:sz w:val="24"/>
          <w:szCs w:val="24"/>
        </w:rPr>
        <w:t xml:space="preserve">, </w:t>
      </w:r>
      <w:r w:rsidR="00D02766" w:rsidRPr="00DE72B0">
        <w:rPr>
          <w:rFonts w:ascii="Times New Roman" w:eastAsia="Times New Roman" w:hAnsi="Times New Roman" w:cs="Times New Roman"/>
          <w:i/>
          <w:sz w:val="24"/>
          <w:szCs w:val="24"/>
        </w:rPr>
        <w:t>pořízení sítí do oken ve třídách, výměna nefunkčních žaluzií</w:t>
      </w:r>
      <w:r w:rsidR="0010495D" w:rsidRPr="00DE72B0">
        <w:rPr>
          <w:rFonts w:ascii="Times New Roman" w:eastAsia="Times New Roman" w:hAnsi="Times New Roman" w:cs="Times New Roman"/>
          <w:i/>
          <w:sz w:val="24"/>
          <w:szCs w:val="24"/>
        </w:rPr>
        <w:t>,</w:t>
      </w:r>
      <w:r w:rsidR="00D02766" w:rsidRPr="00DE72B0">
        <w:rPr>
          <w:rFonts w:ascii="Times New Roman" w:eastAsia="Times New Roman" w:hAnsi="Times New Roman" w:cs="Times New Roman"/>
          <w:i/>
          <w:sz w:val="24"/>
          <w:szCs w:val="24"/>
        </w:rPr>
        <w:t xml:space="preserve"> zařízení přebalovacího koutu ve třídě oveček, </w:t>
      </w:r>
      <w:r w:rsidR="00A44456" w:rsidRPr="00DE72B0">
        <w:rPr>
          <w:rFonts w:ascii="Times New Roman" w:eastAsia="Times New Roman" w:hAnsi="Times New Roman" w:cs="Times New Roman"/>
          <w:i/>
          <w:sz w:val="24"/>
          <w:szCs w:val="24"/>
        </w:rPr>
        <w:t xml:space="preserve">oprava </w:t>
      </w:r>
      <w:r w:rsidR="00446A09" w:rsidRPr="00DE72B0">
        <w:rPr>
          <w:rFonts w:ascii="Times New Roman" w:eastAsia="Times New Roman" w:hAnsi="Times New Roman" w:cs="Times New Roman"/>
          <w:i/>
          <w:sz w:val="24"/>
          <w:szCs w:val="24"/>
        </w:rPr>
        <w:t xml:space="preserve">dřevěného </w:t>
      </w:r>
      <w:r w:rsidR="00A44456" w:rsidRPr="00DE72B0">
        <w:rPr>
          <w:rFonts w:ascii="Times New Roman" w:eastAsia="Times New Roman" w:hAnsi="Times New Roman" w:cs="Times New Roman"/>
          <w:i/>
          <w:sz w:val="24"/>
          <w:szCs w:val="24"/>
        </w:rPr>
        <w:t>můstku na hrádek</w:t>
      </w:r>
      <w:r w:rsidR="00D02766" w:rsidRPr="00DE72B0">
        <w:rPr>
          <w:rFonts w:ascii="Times New Roman" w:eastAsia="Times New Roman" w:hAnsi="Times New Roman" w:cs="Times New Roman"/>
          <w:i/>
          <w:sz w:val="24"/>
          <w:szCs w:val="24"/>
        </w:rPr>
        <w:t>,</w:t>
      </w:r>
      <w:r w:rsidR="004E19EC" w:rsidRPr="00DE72B0">
        <w:rPr>
          <w:rFonts w:ascii="Times New Roman" w:eastAsia="Times New Roman" w:hAnsi="Times New Roman" w:cs="Times New Roman"/>
          <w:i/>
          <w:sz w:val="24"/>
          <w:szCs w:val="24"/>
        </w:rPr>
        <w:t xml:space="preserve"> </w:t>
      </w:r>
      <w:r w:rsidR="00A86DB0" w:rsidRPr="00DE72B0">
        <w:rPr>
          <w:rFonts w:ascii="Times New Roman" w:eastAsia="Times New Roman" w:hAnsi="Times New Roman" w:cs="Times New Roman"/>
          <w:i/>
          <w:sz w:val="24"/>
          <w:szCs w:val="24"/>
        </w:rPr>
        <w:t xml:space="preserve">revitalizace kopce pod hrádkem a osázení zelení, </w:t>
      </w:r>
      <w:r w:rsidR="009764F1" w:rsidRPr="00DE72B0">
        <w:rPr>
          <w:rFonts w:ascii="Times New Roman" w:eastAsia="Times New Roman" w:hAnsi="Times New Roman" w:cs="Times New Roman"/>
          <w:i/>
          <w:sz w:val="24"/>
          <w:szCs w:val="24"/>
        </w:rPr>
        <w:t>zajištění prostoru pro archivaci vedle potravinového výtahu v patře (spisovna).</w:t>
      </w:r>
    </w:p>
    <w:p w:rsidR="00A44456" w:rsidRPr="00DE72B0" w:rsidRDefault="00A44456" w:rsidP="005A7D2F">
      <w:pPr>
        <w:jc w:val="both"/>
        <w:rPr>
          <w:rFonts w:ascii="Times New Roman" w:eastAsia="Times New Roman" w:hAnsi="Times New Roman" w:cs="Times New Roman"/>
          <w:b/>
          <w:i/>
          <w:sz w:val="24"/>
          <w:szCs w:val="24"/>
        </w:rPr>
      </w:pPr>
      <w:r w:rsidRPr="00DE72B0">
        <w:rPr>
          <w:rFonts w:ascii="Times New Roman" w:eastAsia="Times New Roman" w:hAnsi="Times New Roman" w:cs="Times New Roman"/>
          <w:b/>
          <w:i/>
          <w:sz w:val="24"/>
          <w:szCs w:val="24"/>
        </w:rPr>
        <w:t xml:space="preserve">V roce 2024 </w:t>
      </w:r>
      <w:r w:rsidR="00234EBD" w:rsidRPr="00DE72B0">
        <w:rPr>
          <w:rFonts w:ascii="Times New Roman" w:eastAsia="Times New Roman" w:hAnsi="Times New Roman" w:cs="Times New Roman"/>
          <w:i/>
          <w:sz w:val="24"/>
          <w:szCs w:val="24"/>
        </w:rPr>
        <w:t xml:space="preserve">výmalba chodeb, kuchyně, kanceláří, </w:t>
      </w:r>
      <w:r w:rsidRPr="00DE72B0">
        <w:rPr>
          <w:rFonts w:ascii="Times New Roman" w:eastAsia="Times New Roman" w:hAnsi="Times New Roman" w:cs="Times New Roman"/>
          <w:i/>
          <w:sz w:val="24"/>
          <w:szCs w:val="24"/>
        </w:rPr>
        <w:t xml:space="preserve">výměna koberců v kancelářích účetní a vedoucí stravování, kompletní servis oken, výměna nefunkčních žaluzií, dokoupení lehátek do tříd, výměna opotřebovaného nábytku, </w:t>
      </w:r>
      <w:r w:rsidR="008938D1" w:rsidRPr="00DE72B0">
        <w:rPr>
          <w:rFonts w:ascii="Times New Roman" w:eastAsia="Times New Roman" w:hAnsi="Times New Roman" w:cs="Times New Roman"/>
          <w:i/>
          <w:sz w:val="24"/>
          <w:szCs w:val="24"/>
        </w:rPr>
        <w:t xml:space="preserve">pořízení </w:t>
      </w:r>
      <w:r w:rsidR="00012914" w:rsidRPr="00DE72B0">
        <w:rPr>
          <w:rFonts w:ascii="Times New Roman" w:eastAsia="Times New Roman" w:hAnsi="Times New Roman" w:cs="Times New Roman"/>
          <w:i/>
          <w:sz w:val="24"/>
          <w:szCs w:val="24"/>
        </w:rPr>
        <w:t>nových kancelářských křesel</w:t>
      </w:r>
      <w:r w:rsidR="00D929BA" w:rsidRPr="00DE72B0">
        <w:rPr>
          <w:rFonts w:ascii="Times New Roman" w:eastAsia="Times New Roman" w:hAnsi="Times New Roman" w:cs="Times New Roman"/>
          <w:i/>
          <w:sz w:val="24"/>
          <w:szCs w:val="24"/>
        </w:rPr>
        <w:t>, realizace hmato</w:t>
      </w:r>
      <w:r w:rsidR="00025E5E" w:rsidRPr="00DE72B0">
        <w:rPr>
          <w:rFonts w:ascii="Times New Roman" w:eastAsia="Times New Roman" w:hAnsi="Times New Roman" w:cs="Times New Roman"/>
          <w:i/>
          <w:sz w:val="24"/>
          <w:szCs w:val="24"/>
        </w:rPr>
        <w:t>vého chodníku v zahradě a sprchového koutu místo toalety u třídy oveček.</w:t>
      </w:r>
      <w:r w:rsidR="004E19EC" w:rsidRPr="00DE72B0">
        <w:rPr>
          <w:rFonts w:ascii="Times New Roman" w:eastAsia="Times New Roman" w:hAnsi="Times New Roman" w:cs="Times New Roman"/>
          <w:i/>
          <w:sz w:val="24"/>
          <w:szCs w:val="24"/>
        </w:rPr>
        <w:t xml:space="preserve"> </w:t>
      </w:r>
    </w:p>
    <w:p w:rsidR="005E1CB5" w:rsidRPr="00DE72B0" w:rsidRDefault="00782061" w:rsidP="005A7D2F">
      <w:pPr>
        <w:jc w:val="both"/>
        <w:rPr>
          <w:rFonts w:ascii="Times New Roman" w:eastAsia="Times New Roman" w:hAnsi="Times New Roman" w:cs="Times New Roman"/>
          <w:i/>
          <w:sz w:val="24"/>
          <w:szCs w:val="24"/>
        </w:rPr>
      </w:pPr>
      <w:r w:rsidRPr="00DE72B0">
        <w:rPr>
          <w:rFonts w:ascii="Times New Roman" w:eastAsia="Times New Roman" w:hAnsi="Times New Roman" w:cs="Times New Roman"/>
          <w:b/>
          <w:i/>
          <w:sz w:val="24"/>
          <w:szCs w:val="24"/>
        </w:rPr>
        <w:t>V roce 202</w:t>
      </w:r>
      <w:r w:rsidR="00A44456" w:rsidRPr="00DE72B0">
        <w:rPr>
          <w:rFonts w:ascii="Times New Roman" w:eastAsia="Times New Roman" w:hAnsi="Times New Roman" w:cs="Times New Roman"/>
          <w:b/>
          <w:i/>
          <w:sz w:val="24"/>
          <w:szCs w:val="24"/>
        </w:rPr>
        <w:t>5</w:t>
      </w:r>
      <w:r w:rsidRPr="00DE72B0">
        <w:rPr>
          <w:rFonts w:ascii="Times New Roman" w:eastAsia="Times New Roman" w:hAnsi="Times New Roman" w:cs="Times New Roman"/>
          <w:i/>
          <w:sz w:val="24"/>
          <w:szCs w:val="24"/>
        </w:rPr>
        <w:t xml:space="preserve"> </w:t>
      </w:r>
      <w:r w:rsidR="00234EBD" w:rsidRPr="00DE72B0">
        <w:rPr>
          <w:rFonts w:ascii="Times New Roman" w:eastAsia="Times New Roman" w:hAnsi="Times New Roman" w:cs="Times New Roman"/>
          <w:i/>
          <w:sz w:val="24"/>
          <w:szCs w:val="24"/>
        </w:rPr>
        <w:t xml:space="preserve">výmalba heren tříd, </w:t>
      </w:r>
      <w:r w:rsidR="005E1CB5" w:rsidRPr="00DE72B0">
        <w:rPr>
          <w:rFonts w:ascii="Times New Roman" w:eastAsia="Times New Roman" w:hAnsi="Times New Roman" w:cs="Times New Roman"/>
          <w:i/>
          <w:sz w:val="24"/>
          <w:szCs w:val="24"/>
        </w:rPr>
        <w:t xml:space="preserve">výměna koberců </w:t>
      </w:r>
      <w:r w:rsidR="00D467CD" w:rsidRPr="00DE72B0">
        <w:rPr>
          <w:rFonts w:ascii="Times New Roman" w:eastAsia="Times New Roman" w:hAnsi="Times New Roman" w:cs="Times New Roman"/>
          <w:i/>
          <w:sz w:val="24"/>
          <w:szCs w:val="24"/>
        </w:rPr>
        <w:t xml:space="preserve">ve třídách </w:t>
      </w:r>
      <w:r w:rsidR="000434A6" w:rsidRPr="00DE72B0">
        <w:rPr>
          <w:rFonts w:ascii="Times New Roman" w:eastAsia="Times New Roman" w:hAnsi="Times New Roman" w:cs="Times New Roman"/>
          <w:i/>
          <w:sz w:val="24"/>
          <w:szCs w:val="24"/>
        </w:rPr>
        <w:t xml:space="preserve">oveček a soviček, </w:t>
      </w:r>
      <w:r w:rsidR="00A44456" w:rsidRPr="00DE72B0">
        <w:rPr>
          <w:rFonts w:ascii="Times New Roman" w:eastAsia="Times New Roman" w:hAnsi="Times New Roman" w:cs="Times New Roman"/>
          <w:i/>
          <w:sz w:val="24"/>
          <w:szCs w:val="24"/>
        </w:rPr>
        <w:t>výměna opotřebovaného nábytku</w:t>
      </w:r>
      <w:r w:rsidR="00012914" w:rsidRPr="00DE72B0">
        <w:rPr>
          <w:rFonts w:ascii="Times New Roman" w:eastAsia="Times New Roman" w:hAnsi="Times New Roman" w:cs="Times New Roman"/>
          <w:i/>
          <w:sz w:val="24"/>
          <w:szCs w:val="24"/>
        </w:rPr>
        <w:t xml:space="preserve"> ve třídách</w:t>
      </w:r>
      <w:r w:rsidR="004949F2" w:rsidRPr="00DE72B0">
        <w:rPr>
          <w:rFonts w:ascii="Times New Roman" w:eastAsia="Times New Roman" w:hAnsi="Times New Roman" w:cs="Times New Roman"/>
          <w:i/>
          <w:sz w:val="24"/>
          <w:szCs w:val="24"/>
        </w:rPr>
        <w:t xml:space="preserve"> a pořízení závěs</w:t>
      </w:r>
      <w:r w:rsidR="0003095A" w:rsidRPr="00DE72B0">
        <w:rPr>
          <w:rFonts w:ascii="Times New Roman" w:eastAsia="Times New Roman" w:hAnsi="Times New Roman" w:cs="Times New Roman"/>
          <w:i/>
          <w:sz w:val="24"/>
          <w:szCs w:val="24"/>
        </w:rPr>
        <w:t xml:space="preserve">né houpačky – hnízda do </w:t>
      </w:r>
      <w:proofErr w:type="gramStart"/>
      <w:r w:rsidR="0003095A" w:rsidRPr="00DE72B0">
        <w:rPr>
          <w:rFonts w:ascii="Times New Roman" w:eastAsia="Times New Roman" w:hAnsi="Times New Roman" w:cs="Times New Roman"/>
          <w:i/>
          <w:sz w:val="24"/>
          <w:szCs w:val="24"/>
        </w:rPr>
        <w:t xml:space="preserve">zahrady  </w:t>
      </w:r>
      <w:r w:rsidR="005E4484" w:rsidRPr="00DE72B0">
        <w:rPr>
          <w:rFonts w:ascii="Times New Roman" w:eastAsia="Times New Roman" w:hAnsi="Times New Roman" w:cs="Times New Roman"/>
          <w:i/>
          <w:sz w:val="24"/>
          <w:szCs w:val="24"/>
        </w:rPr>
        <w:t>(</w:t>
      </w:r>
      <w:r w:rsidR="0003095A" w:rsidRPr="00DE72B0">
        <w:rPr>
          <w:rFonts w:ascii="Times New Roman" w:eastAsia="Times New Roman" w:hAnsi="Times New Roman" w:cs="Times New Roman"/>
          <w:i/>
          <w:sz w:val="24"/>
          <w:szCs w:val="24"/>
        </w:rPr>
        <w:t>náhrada</w:t>
      </w:r>
      <w:proofErr w:type="gramEnd"/>
      <w:r w:rsidR="0003095A" w:rsidRPr="00DE72B0">
        <w:rPr>
          <w:rFonts w:ascii="Times New Roman" w:eastAsia="Times New Roman" w:hAnsi="Times New Roman" w:cs="Times New Roman"/>
          <w:i/>
          <w:sz w:val="24"/>
          <w:szCs w:val="24"/>
        </w:rPr>
        <w:t xml:space="preserve"> vrbičkových chýšek</w:t>
      </w:r>
      <w:r w:rsidR="005E4484" w:rsidRPr="00DE72B0">
        <w:rPr>
          <w:rFonts w:ascii="Times New Roman" w:eastAsia="Times New Roman" w:hAnsi="Times New Roman" w:cs="Times New Roman"/>
          <w:i/>
          <w:sz w:val="24"/>
          <w:szCs w:val="24"/>
        </w:rPr>
        <w:t>)</w:t>
      </w:r>
      <w:r w:rsidR="0003095A" w:rsidRPr="00DE72B0">
        <w:rPr>
          <w:rFonts w:ascii="Times New Roman" w:eastAsia="Times New Roman" w:hAnsi="Times New Roman" w:cs="Times New Roman"/>
          <w:i/>
          <w:sz w:val="24"/>
          <w:szCs w:val="24"/>
        </w:rPr>
        <w:t>.</w:t>
      </w:r>
    </w:p>
    <w:p w:rsidR="00A84777" w:rsidRPr="00DE72B0" w:rsidRDefault="00A84777" w:rsidP="005A7D2F">
      <w:pPr>
        <w:ind w:firstLine="700"/>
        <w:jc w:val="both"/>
        <w:rPr>
          <w:rFonts w:ascii="Times New Roman" w:eastAsia="Times New Roman" w:hAnsi="Times New Roman" w:cs="Times New Roman"/>
          <w:i/>
          <w:sz w:val="24"/>
          <w:szCs w:val="24"/>
        </w:rPr>
      </w:pPr>
    </w:p>
    <w:p w:rsidR="00A84777" w:rsidRPr="00B45CE6" w:rsidRDefault="00A84777" w:rsidP="005A7D2F">
      <w:pPr>
        <w:ind w:firstLine="700"/>
        <w:jc w:val="both"/>
        <w:rPr>
          <w:rFonts w:ascii="Times New Roman" w:eastAsia="Times New Roman" w:hAnsi="Times New Roman" w:cs="Times New Roman"/>
          <w:sz w:val="24"/>
          <w:szCs w:val="24"/>
        </w:rPr>
      </w:pPr>
    </w:p>
    <w:p w:rsidR="00610E4E" w:rsidRPr="00FF0450" w:rsidRDefault="00610E4E" w:rsidP="005A7D2F">
      <w:pPr>
        <w:pStyle w:val="Odstavecseseznamem"/>
        <w:numPr>
          <w:ilvl w:val="1"/>
          <w:numId w:val="6"/>
        </w:numPr>
        <w:spacing w:after="240"/>
        <w:jc w:val="both"/>
        <w:rPr>
          <w:rFonts w:ascii="Times New Roman" w:eastAsia="Times New Roman" w:hAnsi="Times New Roman" w:cs="Times New Roman"/>
          <w:b/>
          <w:sz w:val="24"/>
          <w:szCs w:val="24"/>
        </w:rPr>
      </w:pPr>
      <w:r w:rsidRPr="00FF0450">
        <w:rPr>
          <w:rFonts w:ascii="Times New Roman" w:eastAsia="Times New Roman" w:hAnsi="Times New Roman" w:cs="Times New Roman"/>
          <w:b/>
          <w:sz w:val="24"/>
          <w:szCs w:val="24"/>
        </w:rPr>
        <w:t>Životospráva</w:t>
      </w:r>
    </w:p>
    <w:p w:rsidR="00CD6B5A" w:rsidRPr="00DE72B0" w:rsidRDefault="000727D3" w:rsidP="005A7D2F">
      <w:pPr>
        <w:ind w:firstLine="700"/>
        <w:jc w:val="both"/>
        <w:rPr>
          <w:rFonts w:ascii="Times New Roman" w:eastAsia="Times New Roman" w:hAnsi="Times New Roman" w:cs="Times New Roman"/>
          <w:sz w:val="24"/>
          <w:szCs w:val="24"/>
        </w:rPr>
      </w:pPr>
      <w:r w:rsidRPr="00DE72B0">
        <w:rPr>
          <w:rFonts w:ascii="Times New Roman" w:eastAsia="Times New Roman" w:hAnsi="Times New Roman" w:cs="Times New Roman"/>
          <w:b/>
          <w:sz w:val="24"/>
          <w:szCs w:val="24"/>
        </w:rPr>
        <w:t>Stravování</w:t>
      </w:r>
      <w:r w:rsidRPr="00DE72B0">
        <w:rPr>
          <w:rFonts w:ascii="Times New Roman" w:eastAsia="Times New Roman" w:hAnsi="Times New Roman" w:cs="Times New Roman"/>
          <w:b/>
          <w:i/>
          <w:sz w:val="24"/>
          <w:szCs w:val="24"/>
        </w:rPr>
        <w:t xml:space="preserve"> </w:t>
      </w:r>
      <w:r w:rsidRPr="00DE72B0">
        <w:rPr>
          <w:rFonts w:ascii="Times New Roman" w:eastAsia="Times New Roman" w:hAnsi="Times New Roman" w:cs="Times New Roman"/>
          <w:sz w:val="24"/>
          <w:szCs w:val="24"/>
        </w:rPr>
        <w:t xml:space="preserve">je zajištěno z vlastní školní </w:t>
      </w:r>
      <w:r w:rsidR="00BC3C8F" w:rsidRPr="00DE72B0">
        <w:rPr>
          <w:rFonts w:ascii="Times New Roman" w:eastAsia="Times New Roman" w:hAnsi="Times New Roman" w:cs="Times New Roman"/>
          <w:sz w:val="24"/>
          <w:szCs w:val="24"/>
        </w:rPr>
        <w:t xml:space="preserve">kuchyně, denně </w:t>
      </w:r>
      <w:r w:rsidR="00FE5A35" w:rsidRPr="00DE72B0">
        <w:rPr>
          <w:rFonts w:ascii="Times New Roman" w:eastAsia="Times New Roman" w:hAnsi="Times New Roman" w:cs="Times New Roman"/>
          <w:sz w:val="24"/>
          <w:szCs w:val="24"/>
        </w:rPr>
        <w:t xml:space="preserve">zajišťuje </w:t>
      </w:r>
      <w:r w:rsidR="00BC3C8F" w:rsidRPr="00DE72B0">
        <w:rPr>
          <w:rFonts w:ascii="Times New Roman" w:eastAsia="Times New Roman" w:hAnsi="Times New Roman" w:cs="Times New Roman"/>
          <w:sz w:val="24"/>
          <w:szCs w:val="24"/>
        </w:rPr>
        <w:t xml:space="preserve">plnohodnotnou stravu dle příslušných předpisů a norem. </w:t>
      </w:r>
      <w:r w:rsidR="00FE5A35" w:rsidRPr="00DE72B0">
        <w:rPr>
          <w:rFonts w:ascii="Times New Roman" w:eastAsia="Times New Roman" w:hAnsi="Times New Roman" w:cs="Times New Roman"/>
          <w:sz w:val="24"/>
          <w:szCs w:val="24"/>
        </w:rPr>
        <w:t>Pro komunikaci se strávníky (zákonnými zástupci) je zaveden elektronický stravovací systém VIS, ve kterém mají strávníci přístup k jídelníčku a k obsluze účtu</w:t>
      </w:r>
      <w:r w:rsidR="00BD7E60" w:rsidRPr="00DE72B0">
        <w:rPr>
          <w:rFonts w:ascii="Times New Roman" w:eastAsia="Times New Roman" w:hAnsi="Times New Roman" w:cs="Times New Roman"/>
          <w:sz w:val="24"/>
          <w:szCs w:val="24"/>
        </w:rPr>
        <w:t xml:space="preserve"> (přihláška a odhláška stravy)</w:t>
      </w:r>
      <w:r w:rsidR="00FE5A35" w:rsidRPr="00DE72B0">
        <w:rPr>
          <w:rFonts w:ascii="Times New Roman" w:eastAsia="Times New Roman" w:hAnsi="Times New Roman" w:cs="Times New Roman"/>
          <w:sz w:val="24"/>
          <w:szCs w:val="24"/>
        </w:rPr>
        <w:t xml:space="preserve">. </w:t>
      </w:r>
      <w:r w:rsidR="00BC3C8F" w:rsidRPr="00DE72B0">
        <w:rPr>
          <w:rFonts w:ascii="Times New Roman" w:eastAsia="Times New Roman" w:hAnsi="Times New Roman" w:cs="Times New Roman"/>
          <w:sz w:val="24"/>
          <w:szCs w:val="24"/>
        </w:rPr>
        <w:t xml:space="preserve">Jídelníček je </w:t>
      </w:r>
      <w:r w:rsidR="00610E4E" w:rsidRPr="00DE72B0">
        <w:rPr>
          <w:rFonts w:ascii="Times New Roman" w:eastAsia="Times New Roman" w:hAnsi="Times New Roman" w:cs="Times New Roman"/>
          <w:sz w:val="24"/>
          <w:szCs w:val="24"/>
        </w:rPr>
        <w:t xml:space="preserve">vyvěšovaný </w:t>
      </w:r>
      <w:r w:rsidR="00FE5A35" w:rsidRPr="00DE72B0">
        <w:rPr>
          <w:rFonts w:ascii="Times New Roman" w:eastAsia="Times New Roman" w:hAnsi="Times New Roman" w:cs="Times New Roman"/>
          <w:sz w:val="24"/>
          <w:szCs w:val="24"/>
        </w:rPr>
        <w:t xml:space="preserve">také </w:t>
      </w:r>
      <w:r w:rsidR="00610E4E" w:rsidRPr="00DE72B0">
        <w:rPr>
          <w:rFonts w:ascii="Times New Roman" w:eastAsia="Times New Roman" w:hAnsi="Times New Roman" w:cs="Times New Roman"/>
          <w:sz w:val="24"/>
          <w:szCs w:val="24"/>
        </w:rPr>
        <w:t xml:space="preserve">na nástěnce </w:t>
      </w:r>
      <w:r w:rsidR="00BC3C8F" w:rsidRPr="00DE72B0">
        <w:rPr>
          <w:rFonts w:ascii="Times New Roman" w:eastAsia="Times New Roman" w:hAnsi="Times New Roman" w:cs="Times New Roman"/>
          <w:sz w:val="24"/>
          <w:szCs w:val="24"/>
        </w:rPr>
        <w:t>školní jídelny</w:t>
      </w:r>
      <w:r w:rsidR="00610E4E" w:rsidRPr="00DE72B0">
        <w:rPr>
          <w:rFonts w:ascii="Times New Roman" w:eastAsia="Times New Roman" w:hAnsi="Times New Roman" w:cs="Times New Roman"/>
          <w:sz w:val="24"/>
          <w:szCs w:val="24"/>
        </w:rPr>
        <w:t xml:space="preserve"> </w:t>
      </w:r>
      <w:r w:rsidR="00FE5A35" w:rsidRPr="00DE72B0">
        <w:rPr>
          <w:rFonts w:ascii="Times New Roman" w:eastAsia="Times New Roman" w:hAnsi="Times New Roman" w:cs="Times New Roman"/>
          <w:sz w:val="24"/>
          <w:szCs w:val="24"/>
        </w:rPr>
        <w:t>a</w:t>
      </w:r>
      <w:r w:rsidR="00610E4E" w:rsidRPr="00DE72B0">
        <w:rPr>
          <w:rFonts w:ascii="Times New Roman" w:eastAsia="Times New Roman" w:hAnsi="Times New Roman" w:cs="Times New Roman"/>
          <w:sz w:val="24"/>
          <w:szCs w:val="24"/>
        </w:rPr>
        <w:t xml:space="preserve"> na webu školy</w:t>
      </w:r>
      <w:r w:rsidR="00FE5A35" w:rsidRPr="00DE72B0">
        <w:rPr>
          <w:rFonts w:ascii="Times New Roman" w:eastAsia="Times New Roman" w:hAnsi="Times New Roman" w:cs="Times New Roman"/>
          <w:sz w:val="24"/>
          <w:szCs w:val="24"/>
        </w:rPr>
        <w:t xml:space="preserve">. </w:t>
      </w:r>
      <w:r w:rsidR="00FF0450" w:rsidRPr="00DE72B0">
        <w:rPr>
          <w:rFonts w:ascii="Times New Roman" w:eastAsia="Times New Roman" w:hAnsi="Times New Roman" w:cs="Times New Roman"/>
          <w:sz w:val="24"/>
          <w:szCs w:val="24"/>
        </w:rPr>
        <w:t xml:space="preserve">Skladba jídelníčku je kaloricky vyvážená a pestrá, denně doplněná o ovoce a zeleninu, mléko a mléčné výrobky. Nezastupitelné místo mají luštěniny, drůbeží, rybí maso a zeleninová jídla. </w:t>
      </w:r>
    </w:p>
    <w:p w:rsidR="00610E4E" w:rsidRPr="00DE72B0" w:rsidRDefault="00BD7E60" w:rsidP="005A7D2F">
      <w:pPr>
        <w:ind w:firstLine="700"/>
        <w:jc w:val="both"/>
        <w:rPr>
          <w:rFonts w:ascii="Times New Roman" w:hAnsi="Times New Roman" w:cs="Times New Roman"/>
        </w:rPr>
      </w:pPr>
      <w:r w:rsidRPr="00DE72B0">
        <w:rPr>
          <w:rFonts w:ascii="Times New Roman" w:eastAsia="Times New Roman" w:hAnsi="Times New Roman" w:cs="Times New Roman"/>
          <w:sz w:val="24"/>
          <w:szCs w:val="24"/>
        </w:rPr>
        <w:t xml:space="preserve">Dětem je při stravování věnován individuální přístup. </w:t>
      </w:r>
      <w:r w:rsidR="001C6ADF" w:rsidRPr="00DE72B0">
        <w:rPr>
          <w:rFonts w:ascii="Times New Roman" w:eastAsia="Times New Roman" w:hAnsi="Times New Roman" w:cs="Times New Roman"/>
          <w:sz w:val="24"/>
          <w:szCs w:val="24"/>
        </w:rPr>
        <w:t>Vždy mají možnost přídavku, a také jsou v</w:t>
      </w:r>
      <w:r w:rsidRPr="00DE72B0">
        <w:rPr>
          <w:rFonts w:ascii="Times New Roman" w:eastAsia="Times New Roman" w:hAnsi="Times New Roman" w:cs="Times New Roman"/>
          <w:sz w:val="24"/>
          <w:szCs w:val="24"/>
        </w:rPr>
        <w:t>ždy mo</w:t>
      </w:r>
      <w:r w:rsidR="001C6ADF" w:rsidRPr="00DE72B0">
        <w:rPr>
          <w:rFonts w:ascii="Times New Roman" w:eastAsia="Times New Roman" w:hAnsi="Times New Roman" w:cs="Times New Roman"/>
          <w:sz w:val="24"/>
          <w:szCs w:val="24"/>
        </w:rPr>
        <w:t xml:space="preserve">tivovány, aby </w:t>
      </w:r>
      <w:r w:rsidR="0087385B" w:rsidRPr="00DE72B0">
        <w:rPr>
          <w:rFonts w:ascii="Times New Roman" w:eastAsia="Times New Roman" w:hAnsi="Times New Roman" w:cs="Times New Roman"/>
          <w:sz w:val="24"/>
          <w:szCs w:val="24"/>
        </w:rPr>
        <w:t>pokrm</w:t>
      </w:r>
      <w:r w:rsidR="001C6ADF" w:rsidRPr="00DE72B0">
        <w:rPr>
          <w:rFonts w:ascii="Times New Roman" w:eastAsia="Times New Roman" w:hAnsi="Times New Roman" w:cs="Times New Roman"/>
          <w:sz w:val="24"/>
          <w:szCs w:val="24"/>
        </w:rPr>
        <w:t xml:space="preserve"> alespoň ochutnaly</w:t>
      </w:r>
      <w:r w:rsidRPr="00DE72B0">
        <w:rPr>
          <w:rFonts w:ascii="Times New Roman" w:eastAsia="Times New Roman" w:hAnsi="Times New Roman" w:cs="Times New Roman"/>
          <w:sz w:val="24"/>
          <w:szCs w:val="24"/>
        </w:rPr>
        <w:t>. P</w:t>
      </w:r>
      <w:r w:rsidR="00BC3C8F" w:rsidRPr="00DE72B0">
        <w:rPr>
          <w:rFonts w:ascii="Times New Roman" w:eastAsia="Times New Roman" w:hAnsi="Times New Roman" w:cs="Times New Roman"/>
          <w:sz w:val="24"/>
          <w:szCs w:val="24"/>
        </w:rPr>
        <w:t>i</w:t>
      </w:r>
      <w:r w:rsidR="00610E4E" w:rsidRPr="00DE72B0">
        <w:rPr>
          <w:rFonts w:ascii="Times New Roman" w:eastAsia="Times New Roman" w:hAnsi="Times New Roman" w:cs="Times New Roman"/>
          <w:sz w:val="24"/>
          <w:szCs w:val="24"/>
        </w:rPr>
        <w:t xml:space="preserve">tný režim je </w:t>
      </w:r>
      <w:r w:rsidR="00875EAC" w:rsidRPr="00DE72B0">
        <w:rPr>
          <w:rFonts w:ascii="Times New Roman" w:eastAsia="Times New Roman" w:hAnsi="Times New Roman" w:cs="Times New Roman"/>
          <w:sz w:val="24"/>
          <w:szCs w:val="24"/>
        </w:rPr>
        <w:t>pro ně zajištěn v průběhu celého dne.</w:t>
      </w:r>
      <w:r w:rsidR="00FF0450" w:rsidRPr="00DE72B0">
        <w:rPr>
          <w:rFonts w:ascii="Times New Roman" w:eastAsia="Times New Roman" w:hAnsi="Times New Roman" w:cs="Times New Roman"/>
          <w:sz w:val="24"/>
          <w:szCs w:val="24"/>
        </w:rPr>
        <w:t xml:space="preserve"> Mezi jednotlivými jídly je dodržován předepsaný časový odstup. D</w:t>
      </w:r>
      <w:r w:rsidR="00610E4E" w:rsidRPr="00DE72B0">
        <w:rPr>
          <w:rFonts w:ascii="Times New Roman" w:eastAsia="Times New Roman" w:hAnsi="Times New Roman" w:cs="Times New Roman"/>
          <w:sz w:val="24"/>
          <w:szCs w:val="24"/>
        </w:rPr>
        <w:t>ětem</w:t>
      </w:r>
      <w:r w:rsidR="00136575" w:rsidRPr="00DE72B0">
        <w:rPr>
          <w:rFonts w:ascii="Times New Roman" w:eastAsia="Times New Roman" w:hAnsi="Times New Roman" w:cs="Times New Roman"/>
          <w:sz w:val="24"/>
          <w:szCs w:val="24"/>
        </w:rPr>
        <w:t xml:space="preserve">, které k tomu mají </w:t>
      </w:r>
      <w:r w:rsidR="00610E4E" w:rsidRPr="00DE72B0">
        <w:rPr>
          <w:rFonts w:ascii="Times New Roman" w:eastAsia="Times New Roman" w:hAnsi="Times New Roman" w:cs="Times New Roman"/>
          <w:sz w:val="24"/>
          <w:szCs w:val="24"/>
        </w:rPr>
        <w:t>lékařsk</w:t>
      </w:r>
      <w:r w:rsidR="00136575" w:rsidRPr="00DE72B0">
        <w:rPr>
          <w:rFonts w:ascii="Times New Roman" w:eastAsia="Times New Roman" w:hAnsi="Times New Roman" w:cs="Times New Roman"/>
          <w:sz w:val="24"/>
          <w:szCs w:val="24"/>
        </w:rPr>
        <w:t>é vyjádření,</w:t>
      </w:r>
      <w:r w:rsidR="00610E4E" w:rsidRPr="00DE72B0">
        <w:rPr>
          <w:rFonts w:ascii="Times New Roman" w:eastAsia="Times New Roman" w:hAnsi="Times New Roman" w:cs="Times New Roman"/>
          <w:sz w:val="24"/>
          <w:szCs w:val="24"/>
        </w:rPr>
        <w:t xml:space="preserve"> je zajištěn</w:t>
      </w:r>
      <w:r w:rsidR="00F60D89" w:rsidRPr="00DE72B0">
        <w:rPr>
          <w:rFonts w:ascii="Times New Roman" w:eastAsia="Times New Roman" w:hAnsi="Times New Roman" w:cs="Times New Roman"/>
          <w:sz w:val="24"/>
          <w:szCs w:val="24"/>
        </w:rPr>
        <w:t>o</w:t>
      </w:r>
      <w:r w:rsidR="00610E4E" w:rsidRPr="00DE72B0">
        <w:rPr>
          <w:rFonts w:ascii="Times New Roman" w:eastAsia="Times New Roman" w:hAnsi="Times New Roman" w:cs="Times New Roman"/>
          <w:sz w:val="24"/>
          <w:szCs w:val="24"/>
        </w:rPr>
        <w:t xml:space="preserve"> </w:t>
      </w:r>
      <w:r w:rsidR="00F60D89" w:rsidRPr="00DE72B0">
        <w:rPr>
          <w:rFonts w:ascii="Times New Roman" w:eastAsia="Times New Roman" w:hAnsi="Times New Roman" w:cs="Times New Roman"/>
          <w:sz w:val="24"/>
          <w:szCs w:val="24"/>
        </w:rPr>
        <w:t xml:space="preserve">dietní stravování (intolerance na lepek, laktózu, </w:t>
      </w:r>
      <w:proofErr w:type="spellStart"/>
      <w:r w:rsidR="00F60D89" w:rsidRPr="00DE72B0">
        <w:rPr>
          <w:rFonts w:ascii="Times New Roman" w:eastAsia="Times New Roman" w:hAnsi="Times New Roman" w:cs="Times New Roman"/>
          <w:sz w:val="24"/>
          <w:szCs w:val="24"/>
        </w:rPr>
        <w:t>diabettes</w:t>
      </w:r>
      <w:proofErr w:type="spellEnd"/>
      <w:r w:rsidR="00F60D89" w:rsidRPr="00DE72B0">
        <w:rPr>
          <w:rFonts w:ascii="Times New Roman" w:eastAsia="Times New Roman" w:hAnsi="Times New Roman" w:cs="Times New Roman"/>
          <w:sz w:val="24"/>
          <w:szCs w:val="24"/>
        </w:rPr>
        <w:t xml:space="preserve"> </w:t>
      </w:r>
      <w:proofErr w:type="spellStart"/>
      <w:proofErr w:type="gramStart"/>
      <w:r w:rsidR="00F60D89" w:rsidRPr="00DE72B0">
        <w:rPr>
          <w:rFonts w:ascii="Times New Roman" w:eastAsia="Times New Roman" w:hAnsi="Times New Roman" w:cs="Times New Roman"/>
          <w:sz w:val="24"/>
          <w:szCs w:val="24"/>
        </w:rPr>
        <w:t>melitus</w:t>
      </w:r>
      <w:proofErr w:type="spellEnd"/>
      <w:r w:rsidR="00F60D89" w:rsidRPr="00DE72B0">
        <w:rPr>
          <w:rFonts w:ascii="Times New Roman" w:eastAsia="Times New Roman" w:hAnsi="Times New Roman" w:cs="Times New Roman"/>
          <w:sz w:val="24"/>
          <w:szCs w:val="24"/>
        </w:rPr>
        <w:t>...).</w:t>
      </w:r>
      <w:proofErr w:type="gramEnd"/>
    </w:p>
    <w:p w:rsidR="00641EEE" w:rsidRPr="00DE72B0" w:rsidRDefault="00610E4E" w:rsidP="005A7D2F">
      <w:pPr>
        <w:ind w:firstLine="700"/>
        <w:jc w:val="both"/>
        <w:rPr>
          <w:rFonts w:ascii="Times New Roman" w:eastAsia="Times New Roman" w:hAnsi="Times New Roman" w:cs="Times New Roman"/>
          <w:sz w:val="24"/>
          <w:szCs w:val="24"/>
        </w:rPr>
      </w:pPr>
      <w:r w:rsidRPr="00DE72B0">
        <w:rPr>
          <w:rFonts w:ascii="Times New Roman" w:eastAsia="Times New Roman" w:hAnsi="Times New Roman" w:cs="Times New Roman"/>
          <w:b/>
          <w:sz w:val="24"/>
          <w:szCs w:val="24"/>
        </w:rPr>
        <w:t>Odpočinek</w:t>
      </w:r>
      <w:r w:rsidRPr="00DE72B0">
        <w:rPr>
          <w:rFonts w:ascii="Times New Roman" w:eastAsia="Times New Roman" w:hAnsi="Times New Roman" w:cs="Times New Roman"/>
          <w:b/>
          <w:i/>
          <w:sz w:val="24"/>
          <w:szCs w:val="24"/>
        </w:rPr>
        <w:t xml:space="preserve">: </w:t>
      </w:r>
      <w:r w:rsidRPr="00DE72B0">
        <w:rPr>
          <w:rFonts w:ascii="Times New Roman" w:eastAsia="Times New Roman" w:hAnsi="Times New Roman" w:cs="Times New Roman"/>
          <w:sz w:val="24"/>
          <w:szCs w:val="24"/>
        </w:rPr>
        <w:t xml:space="preserve">Respektujeme individuální potřebu </w:t>
      </w:r>
      <w:r w:rsidR="00F61BC7" w:rsidRPr="00DE72B0">
        <w:rPr>
          <w:rFonts w:ascii="Times New Roman" w:eastAsia="Times New Roman" w:hAnsi="Times New Roman" w:cs="Times New Roman"/>
          <w:sz w:val="24"/>
          <w:szCs w:val="24"/>
        </w:rPr>
        <w:t xml:space="preserve">odpočinku i </w:t>
      </w:r>
      <w:r w:rsidRPr="00DE72B0">
        <w:rPr>
          <w:rFonts w:ascii="Times New Roman" w:eastAsia="Times New Roman" w:hAnsi="Times New Roman" w:cs="Times New Roman"/>
          <w:sz w:val="24"/>
          <w:szCs w:val="24"/>
        </w:rPr>
        <w:t>spánk</w:t>
      </w:r>
      <w:r w:rsidR="00F61BC7" w:rsidRPr="00DE72B0">
        <w:rPr>
          <w:rFonts w:ascii="Times New Roman" w:eastAsia="Times New Roman" w:hAnsi="Times New Roman" w:cs="Times New Roman"/>
          <w:sz w:val="24"/>
          <w:szCs w:val="24"/>
        </w:rPr>
        <w:t>u</w:t>
      </w:r>
      <w:r w:rsidR="00072B7E" w:rsidRPr="00DE72B0">
        <w:rPr>
          <w:rFonts w:ascii="Times New Roman" w:eastAsia="Times New Roman" w:hAnsi="Times New Roman" w:cs="Times New Roman"/>
          <w:sz w:val="24"/>
          <w:szCs w:val="24"/>
        </w:rPr>
        <w:t xml:space="preserve"> jednotlivých dětí.</w:t>
      </w:r>
      <w:r w:rsidRPr="00DE72B0">
        <w:rPr>
          <w:rFonts w:ascii="Times New Roman" w:eastAsia="Times New Roman" w:hAnsi="Times New Roman" w:cs="Times New Roman"/>
          <w:sz w:val="24"/>
          <w:szCs w:val="24"/>
        </w:rPr>
        <w:t xml:space="preserve"> </w:t>
      </w:r>
      <w:r w:rsidR="0003095A" w:rsidRPr="00DE72B0">
        <w:rPr>
          <w:rFonts w:ascii="Times New Roman" w:eastAsia="Times New Roman" w:hAnsi="Times New Roman" w:cs="Times New Roman"/>
          <w:sz w:val="24"/>
          <w:szCs w:val="24"/>
        </w:rPr>
        <w:t>Dbáme na to, aby byly třídy vždy dobře vyvětrané - jak při činnosti, tak p</w:t>
      </w:r>
      <w:r w:rsidR="00CC7B9D" w:rsidRPr="00DE72B0">
        <w:rPr>
          <w:rFonts w:ascii="Times New Roman" w:eastAsia="Times New Roman" w:hAnsi="Times New Roman" w:cs="Times New Roman"/>
          <w:sz w:val="24"/>
          <w:szCs w:val="24"/>
        </w:rPr>
        <w:t>ři</w:t>
      </w:r>
      <w:r w:rsidR="0003095A" w:rsidRPr="00DE72B0">
        <w:rPr>
          <w:rFonts w:ascii="Times New Roman" w:eastAsia="Times New Roman" w:hAnsi="Times New Roman" w:cs="Times New Roman"/>
          <w:sz w:val="24"/>
          <w:szCs w:val="24"/>
        </w:rPr>
        <w:t> odpočin</w:t>
      </w:r>
      <w:r w:rsidR="00CC7B9D" w:rsidRPr="00DE72B0">
        <w:rPr>
          <w:rFonts w:ascii="Times New Roman" w:eastAsia="Times New Roman" w:hAnsi="Times New Roman" w:cs="Times New Roman"/>
          <w:sz w:val="24"/>
          <w:szCs w:val="24"/>
        </w:rPr>
        <w:t>ku</w:t>
      </w:r>
      <w:r w:rsidR="0003095A" w:rsidRPr="00DE72B0">
        <w:rPr>
          <w:rFonts w:ascii="Times New Roman" w:eastAsia="Times New Roman" w:hAnsi="Times New Roman" w:cs="Times New Roman"/>
          <w:sz w:val="24"/>
          <w:szCs w:val="24"/>
        </w:rPr>
        <w:t xml:space="preserve">. </w:t>
      </w:r>
      <w:r w:rsidR="00F325C1" w:rsidRPr="00DE72B0">
        <w:rPr>
          <w:rFonts w:ascii="Times New Roman" w:eastAsia="Times New Roman" w:hAnsi="Times New Roman" w:cs="Times New Roman"/>
          <w:sz w:val="24"/>
          <w:szCs w:val="24"/>
        </w:rPr>
        <w:t>P</w:t>
      </w:r>
      <w:r w:rsidR="00072B7E" w:rsidRPr="00DE72B0">
        <w:rPr>
          <w:rFonts w:ascii="Times New Roman" w:eastAsia="Times New Roman" w:hAnsi="Times New Roman" w:cs="Times New Roman"/>
          <w:sz w:val="24"/>
          <w:szCs w:val="24"/>
        </w:rPr>
        <w:t xml:space="preserve">o obědě odpočívají všechny děti při poslechové četbě, na ni navazuje půlhodina klidového režimu relaxace a uvolnění. Po ní </w:t>
      </w:r>
      <w:r w:rsidRPr="00DE72B0">
        <w:rPr>
          <w:rFonts w:ascii="Times New Roman" w:eastAsia="Times New Roman" w:hAnsi="Times New Roman" w:cs="Times New Roman"/>
          <w:sz w:val="24"/>
          <w:szCs w:val="24"/>
        </w:rPr>
        <w:t>děti</w:t>
      </w:r>
      <w:r w:rsidR="00072B7E" w:rsidRPr="00DE72B0">
        <w:rPr>
          <w:rFonts w:ascii="Times New Roman" w:eastAsia="Times New Roman" w:hAnsi="Times New Roman" w:cs="Times New Roman"/>
          <w:sz w:val="24"/>
          <w:szCs w:val="24"/>
        </w:rPr>
        <w:t>, které neusnou,</w:t>
      </w:r>
      <w:r w:rsidRPr="00DE72B0">
        <w:rPr>
          <w:rFonts w:ascii="Times New Roman" w:eastAsia="Times New Roman" w:hAnsi="Times New Roman" w:cs="Times New Roman"/>
          <w:sz w:val="24"/>
          <w:szCs w:val="24"/>
        </w:rPr>
        <w:t xml:space="preserve"> vstávají a věnují se klidným činnostem, aby nerušily děti, které ještě odpočívají.</w:t>
      </w:r>
      <w:r w:rsidR="0092694F" w:rsidRPr="00DE72B0">
        <w:rPr>
          <w:rFonts w:ascii="Times New Roman" w:eastAsia="Times New Roman" w:hAnsi="Times New Roman" w:cs="Times New Roman"/>
          <w:sz w:val="24"/>
          <w:szCs w:val="24"/>
        </w:rPr>
        <w:t xml:space="preserve"> </w:t>
      </w:r>
    </w:p>
    <w:p w:rsidR="003134E2" w:rsidRPr="00DE72B0" w:rsidRDefault="00610E4E" w:rsidP="005A7D2F">
      <w:pPr>
        <w:ind w:firstLine="700"/>
        <w:jc w:val="both"/>
        <w:rPr>
          <w:rFonts w:ascii="Times New Roman" w:eastAsia="Times New Roman" w:hAnsi="Times New Roman" w:cs="Times New Roman"/>
          <w:sz w:val="24"/>
          <w:szCs w:val="24"/>
        </w:rPr>
      </w:pPr>
      <w:r w:rsidRPr="00DE72B0">
        <w:rPr>
          <w:rFonts w:ascii="Times New Roman" w:eastAsia="Times New Roman" w:hAnsi="Times New Roman" w:cs="Times New Roman"/>
          <w:b/>
          <w:sz w:val="24"/>
          <w:szCs w:val="24"/>
        </w:rPr>
        <w:t>Pobyt venku</w:t>
      </w:r>
      <w:r w:rsidRPr="00DE72B0">
        <w:rPr>
          <w:rFonts w:ascii="Times New Roman" w:eastAsia="Times New Roman" w:hAnsi="Times New Roman" w:cs="Times New Roman"/>
          <w:b/>
          <w:i/>
          <w:sz w:val="24"/>
          <w:szCs w:val="24"/>
        </w:rPr>
        <w:t xml:space="preserve">: </w:t>
      </w:r>
      <w:r w:rsidRPr="00DE72B0">
        <w:rPr>
          <w:rFonts w:ascii="Times New Roman" w:eastAsia="Times New Roman" w:hAnsi="Times New Roman" w:cs="Times New Roman"/>
          <w:sz w:val="24"/>
          <w:szCs w:val="24"/>
        </w:rPr>
        <w:t>Pobyt venku probíhá téměř v každém počasí. Pouze při nepřízniv</w:t>
      </w:r>
      <w:r w:rsidR="005D7BD0" w:rsidRPr="00DE72B0">
        <w:rPr>
          <w:rFonts w:ascii="Times New Roman" w:eastAsia="Times New Roman" w:hAnsi="Times New Roman" w:cs="Times New Roman"/>
          <w:sz w:val="24"/>
          <w:szCs w:val="24"/>
        </w:rPr>
        <w:t>ých stavech ovzduší</w:t>
      </w:r>
      <w:r w:rsidRPr="00DE72B0">
        <w:rPr>
          <w:rFonts w:ascii="Times New Roman" w:eastAsia="Times New Roman" w:hAnsi="Times New Roman" w:cs="Times New Roman"/>
          <w:sz w:val="24"/>
          <w:szCs w:val="24"/>
        </w:rPr>
        <w:t xml:space="preserve"> nebo za silného větru</w:t>
      </w:r>
      <w:r w:rsidR="002C616F" w:rsidRPr="00DE72B0">
        <w:rPr>
          <w:rFonts w:ascii="Times New Roman" w:eastAsia="Times New Roman" w:hAnsi="Times New Roman" w:cs="Times New Roman"/>
          <w:sz w:val="24"/>
          <w:szCs w:val="24"/>
        </w:rPr>
        <w:t>,</w:t>
      </w:r>
      <w:r w:rsidRPr="00DE72B0">
        <w:rPr>
          <w:rFonts w:ascii="Times New Roman" w:eastAsia="Times New Roman" w:hAnsi="Times New Roman" w:cs="Times New Roman"/>
          <w:sz w:val="24"/>
          <w:szCs w:val="24"/>
        </w:rPr>
        <w:t xml:space="preserve"> deště</w:t>
      </w:r>
      <w:r w:rsidR="003C688C" w:rsidRPr="00DE72B0">
        <w:rPr>
          <w:rFonts w:ascii="Times New Roman" w:eastAsia="Times New Roman" w:hAnsi="Times New Roman" w:cs="Times New Roman"/>
          <w:sz w:val="24"/>
          <w:szCs w:val="24"/>
        </w:rPr>
        <w:t xml:space="preserve"> či </w:t>
      </w:r>
      <w:r w:rsidR="00A9328A" w:rsidRPr="00DE72B0">
        <w:rPr>
          <w:rFonts w:ascii="Times New Roman" w:eastAsia="Times New Roman" w:hAnsi="Times New Roman" w:cs="Times New Roman"/>
          <w:sz w:val="24"/>
          <w:szCs w:val="24"/>
        </w:rPr>
        <w:t xml:space="preserve">mrazu </w:t>
      </w:r>
      <w:r w:rsidR="003C688C" w:rsidRPr="00DE72B0">
        <w:rPr>
          <w:rFonts w:ascii="Times New Roman" w:eastAsia="Times New Roman" w:hAnsi="Times New Roman" w:cs="Times New Roman"/>
          <w:sz w:val="24"/>
          <w:szCs w:val="24"/>
        </w:rPr>
        <w:t>nebo</w:t>
      </w:r>
      <w:r w:rsidRPr="00DE72B0">
        <w:rPr>
          <w:rFonts w:ascii="Times New Roman" w:eastAsia="Times New Roman" w:hAnsi="Times New Roman" w:cs="Times New Roman"/>
          <w:sz w:val="24"/>
          <w:szCs w:val="24"/>
        </w:rPr>
        <w:t xml:space="preserve"> </w:t>
      </w:r>
      <w:r w:rsidR="003C688C" w:rsidRPr="00DE72B0">
        <w:rPr>
          <w:rFonts w:ascii="Times New Roman" w:eastAsia="Times New Roman" w:hAnsi="Times New Roman" w:cs="Times New Roman"/>
          <w:sz w:val="24"/>
          <w:szCs w:val="24"/>
        </w:rPr>
        <w:t xml:space="preserve">při silných </w:t>
      </w:r>
      <w:r w:rsidRPr="00DE72B0">
        <w:rPr>
          <w:rFonts w:ascii="Times New Roman" w:eastAsia="Times New Roman" w:hAnsi="Times New Roman" w:cs="Times New Roman"/>
          <w:sz w:val="24"/>
          <w:szCs w:val="24"/>
        </w:rPr>
        <w:t>sněhových přehá</w:t>
      </w:r>
      <w:r w:rsidR="003C688C" w:rsidRPr="00DE72B0">
        <w:rPr>
          <w:rFonts w:ascii="Times New Roman" w:eastAsia="Times New Roman" w:hAnsi="Times New Roman" w:cs="Times New Roman"/>
          <w:sz w:val="24"/>
          <w:szCs w:val="24"/>
        </w:rPr>
        <w:t>ňkách</w:t>
      </w:r>
      <w:r w:rsidRPr="00DE72B0">
        <w:rPr>
          <w:rFonts w:ascii="Times New Roman" w:eastAsia="Times New Roman" w:hAnsi="Times New Roman" w:cs="Times New Roman"/>
          <w:sz w:val="24"/>
          <w:szCs w:val="24"/>
        </w:rPr>
        <w:t xml:space="preserve"> </w:t>
      </w:r>
      <w:r w:rsidR="00FF0450" w:rsidRPr="00DE72B0">
        <w:rPr>
          <w:rFonts w:ascii="Times New Roman" w:eastAsia="Times New Roman" w:hAnsi="Times New Roman" w:cs="Times New Roman"/>
          <w:sz w:val="24"/>
          <w:szCs w:val="24"/>
        </w:rPr>
        <w:t>je zvolen</w:t>
      </w:r>
      <w:r w:rsidRPr="00DE72B0">
        <w:rPr>
          <w:rFonts w:ascii="Times New Roman" w:eastAsia="Times New Roman" w:hAnsi="Times New Roman" w:cs="Times New Roman"/>
          <w:sz w:val="24"/>
          <w:szCs w:val="24"/>
        </w:rPr>
        <w:t xml:space="preserve"> jiný program. </w:t>
      </w:r>
      <w:r w:rsidR="003C688C" w:rsidRPr="00DE72B0">
        <w:rPr>
          <w:rFonts w:ascii="Times New Roman" w:eastAsia="Times New Roman" w:hAnsi="Times New Roman" w:cs="Times New Roman"/>
          <w:sz w:val="24"/>
          <w:szCs w:val="24"/>
        </w:rPr>
        <w:t xml:space="preserve">Pro pobyt venku je nejvíce využívána školní zahrada, k vycházkám </w:t>
      </w:r>
      <w:proofErr w:type="gramStart"/>
      <w:r w:rsidR="003C688C" w:rsidRPr="00DE72B0">
        <w:rPr>
          <w:rFonts w:ascii="Times New Roman" w:eastAsia="Times New Roman" w:hAnsi="Times New Roman" w:cs="Times New Roman"/>
          <w:sz w:val="24"/>
          <w:szCs w:val="24"/>
        </w:rPr>
        <w:t xml:space="preserve">do </w:t>
      </w:r>
      <w:r w:rsidRPr="00DE72B0">
        <w:rPr>
          <w:rFonts w:ascii="Times New Roman" w:eastAsia="Times New Roman" w:hAnsi="Times New Roman" w:cs="Times New Roman"/>
          <w:sz w:val="24"/>
          <w:szCs w:val="24"/>
        </w:rPr>
        <w:t xml:space="preserve"> okolí</w:t>
      </w:r>
      <w:proofErr w:type="gramEnd"/>
      <w:r w:rsidRPr="00DE72B0">
        <w:rPr>
          <w:rFonts w:ascii="Times New Roman" w:eastAsia="Times New Roman" w:hAnsi="Times New Roman" w:cs="Times New Roman"/>
          <w:sz w:val="24"/>
          <w:szCs w:val="24"/>
        </w:rPr>
        <w:t xml:space="preserve"> </w:t>
      </w:r>
      <w:r w:rsidR="003C688C" w:rsidRPr="00DE72B0">
        <w:rPr>
          <w:rFonts w:ascii="Times New Roman" w:eastAsia="Times New Roman" w:hAnsi="Times New Roman" w:cs="Times New Roman"/>
          <w:sz w:val="24"/>
          <w:szCs w:val="24"/>
        </w:rPr>
        <w:t>jsou využívány kaštanové aleje</w:t>
      </w:r>
      <w:r w:rsidRPr="00DE72B0">
        <w:rPr>
          <w:rFonts w:ascii="Times New Roman" w:eastAsia="Times New Roman" w:hAnsi="Times New Roman" w:cs="Times New Roman"/>
          <w:sz w:val="24"/>
          <w:szCs w:val="24"/>
        </w:rPr>
        <w:t>, zámeck</w:t>
      </w:r>
      <w:r w:rsidR="003C688C" w:rsidRPr="00DE72B0">
        <w:rPr>
          <w:rFonts w:ascii="Times New Roman" w:eastAsia="Times New Roman" w:hAnsi="Times New Roman" w:cs="Times New Roman"/>
          <w:sz w:val="24"/>
          <w:szCs w:val="24"/>
        </w:rPr>
        <w:t>ý park, obora</w:t>
      </w:r>
      <w:r w:rsidRPr="00DE72B0">
        <w:rPr>
          <w:rFonts w:ascii="Times New Roman" w:eastAsia="Times New Roman" w:hAnsi="Times New Roman" w:cs="Times New Roman"/>
          <w:sz w:val="24"/>
          <w:szCs w:val="24"/>
        </w:rPr>
        <w:t xml:space="preserve">, </w:t>
      </w:r>
      <w:r w:rsidR="003C688C" w:rsidRPr="00DE72B0">
        <w:rPr>
          <w:rFonts w:ascii="Times New Roman" w:eastAsia="Times New Roman" w:hAnsi="Times New Roman" w:cs="Times New Roman"/>
          <w:sz w:val="24"/>
          <w:szCs w:val="24"/>
        </w:rPr>
        <w:t>cílem bývá také</w:t>
      </w:r>
      <w:r w:rsidR="006F7F7F" w:rsidRPr="00DE72B0">
        <w:rPr>
          <w:rFonts w:ascii="Times New Roman" w:eastAsia="Times New Roman" w:hAnsi="Times New Roman" w:cs="Times New Roman"/>
          <w:sz w:val="24"/>
          <w:szCs w:val="24"/>
        </w:rPr>
        <w:t> </w:t>
      </w:r>
      <w:r w:rsidR="003C688C" w:rsidRPr="00DE72B0">
        <w:rPr>
          <w:rFonts w:ascii="Times New Roman" w:eastAsia="Times New Roman" w:hAnsi="Times New Roman" w:cs="Times New Roman"/>
          <w:sz w:val="24"/>
          <w:szCs w:val="24"/>
        </w:rPr>
        <w:t>rybník</w:t>
      </w:r>
      <w:r w:rsidR="006F7F7F" w:rsidRPr="00DE72B0">
        <w:rPr>
          <w:rFonts w:ascii="Times New Roman" w:eastAsia="Times New Roman" w:hAnsi="Times New Roman" w:cs="Times New Roman"/>
          <w:sz w:val="24"/>
          <w:szCs w:val="24"/>
        </w:rPr>
        <w:t xml:space="preserve">, hřiště nad stadionem, </w:t>
      </w:r>
      <w:r w:rsidR="003C688C" w:rsidRPr="00DE72B0">
        <w:rPr>
          <w:rFonts w:ascii="Times New Roman" w:eastAsia="Times New Roman" w:hAnsi="Times New Roman" w:cs="Times New Roman"/>
          <w:sz w:val="24"/>
          <w:szCs w:val="24"/>
        </w:rPr>
        <w:t xml:space="preserve">na </w:t>
      </w:r>
      <w:r w:rsidR="006F7F7F" w:rsidRPr="00DE72B0">
        <w:rPr>
          <w:rFonts w:ascii="Times New Roman" w:eastAsia="Times New Roman" w:hAnsi="Times New Roman" w:cs="Times New Roman"/>
          <w:sz w:val="24"/>
          <w:szCs w:val="24"/>
        </w:rPr>
        <w:t>Zlat</w:t>
      </w:r>
      <w:r w:rsidR="003C688C" w:rsidRPr="00DE72B0">
        <w:rPr>
          <w:rFonts w:ascii="Times New Roman" w:eastAsia="Times New Roman" w:hAnsi="Times New Roman" w:cs="Times New Roman"/>
          <w:sz w:val="24"/>
          <w:szCs w:val="24"/>
        </w:rPr>
        <w:t>é</w:t>
      </w:r>
      <w:r w:rsidR="006F7F7F" w:rsidRPr="00DE72B0">
        <w:rPr>
          <w:rFonts w:ascii="Times New Roman" w:eastAsia="Times New Roman" w:hAnsi="Times New Roman" w:cs="Times New Roman"/>
          <w:sz w:val="24"/>
          <w:szCs w:val="24"/>
        </w:rPr>
        <w:t xml:space="preserve"> Ho</w:t>
      </w:r>
      <w:r w:rsidR="003C688C" w:rsidRPr="00DE72B0">
        <w:rPr>
          <w:rFonts w:ascii="Times New Roman" w:eastAsia="Times New Roman" w:hAnsi="Times New Roman" w:cs="Times New Roman"/>
          <w:sz w:val="24"/>
          <w:szCs w:val="24"/>
        </w:rPr>
        <w:t>ře</w:t>
      </w:r>
      <w:r w:rsidR="006F7F7F" w:rsidRPr="00DE72B0">
        <w:rPr>
          <w:rFonts w:ascii="Times New Roman" w:eastAsia="Times New Roman" w:hAnsi="Times New Roman" w:cs="Times New Roman"/>
          <w:sz w:val="24"/>
          <w:szCs w:val="24"/>
        </w:rPr>
        <w:t xml:space="preserve"> </w:t>
      </w:r>
      <w:r w:rsidR="003C688C" w:rsidRPr="00DE72B0">
        <w:rPr>
          <w:rFonts w:ascii="Times New Roman" w:eastAsia="Times New Roman" w:hAnsi="Times New Roman" w:cs="Times New Roman"/>
          <w:sz w:val="24"/>
          <w:szCs w:val="24"/>
        </w:rPr>
        <w:t>nebo</w:t>
      </w:r>
      <w:r w:rsidR="006F7F7F" w:rsidRPr="00DE72B0">
        <w:rPr>
          <w:rFonts w:ascii="Times New Roman" w:eastAsia="Times New Roman" w:hAnsi="Times New Roman" w:cs="Times New Roman"/>
          <w:sz w:val="24"/>
          <w:szCs w:val="24"/>
        </w:rPr>
        <w:t xml:space="preserve"> kapl</w:t>
      </w:r>
      <w:r w:rsidR="003C688C" w:rsidRPr="00DE72B0">
        <w:rPr>
          <w:rFonts w:ascii="Times New Roman" w:eastAsia="Times New Roman" w:hAnsi="Times New Roman" w:cs="Times New Roman"/>
          <w:sz w:val="24"/>
          <w:szCs w:val="24"/>
        </w:rPr>
        <w:t>e</w:t>
      </w:r>
      <w:r w:rsidR="006F7F7F" w:rsidRPr="00DE72B0">
        <w:rPr>
          <w:rFonts w:ascii="Times New Roman" w:eastAsia="Times New Roman" w:hAnsi="Times New Roman" w:cs="Times New Roman"/>
          <w:sz w:val="24"/>
          <w:szCs w:val="24"/>
        </w:rPr>
        <w:t xml:space="preserve"> sv. Urbana nad městem. </w:t>
      </w:r>
      <w:r w:rsidRPr="00DE72B0">
        <w:rPr>
          <w:rFonts w:ascii="Times New Roman" w:eastAsia="Times New Roman" w:hAnsi="Times New Roman" w:cs="Times New Roman"/>
          <w:sz w:val="24"/>
          <w:szCs w:val="24"/>
        </w:rPr>
        <w:t xml:space="preserve"> </w:t>
      </w:r>
      <w:r w:rsidR="003134E2" w:rsidRPr="00DE72B0">
        <w:rPr>
          <w:rFonts w:ascii="Times New Roman" w:eastAsia="Times New Roman" w:hAnsi="Times New Roman" w:cs="Times New Roman"/>
          <w:sz w:val="24"/>
          <w:szCs w:val="24"/>
        </w:rPr>
        <w:t xml:space="preserve">Dřevěné herní prvky </w:t>
      </w:r>
      <w:r w:rsidR="003134E2" w:rsidRPr="00DE72B0">
        <w:rPr>
          <w:rFonts w:ascii="Times New Roman" w:eastAsia="Times New Roman" w:hAnsi="Times New Roman" w:cs="Times New Roman"/>
          <w:sz w:val="24"/>
          <w:szCs w:val="24"/>
        </w:rPr>
        <w:lastRenderedPageBreak/>
        <w:t xml:space="preserve">zahrady symbolizují pohádkový příběh o Honzovi, který šel do světa. </w:t>
      </w:r>
      <w:r w:rsidR="00A9328A" w:rsidRPr="00DE72B0">
        <w:rPr>
          <w:rFonts w:ascii="Times New Roman" w:eastAsia="Times New Roman" w:hAnsi="Times New Roman" w:cs="Times New Roman"/>
          <w:sz w:val="24"/>
          <w:szCs w:val="24"/>
        </w:rPr>
        <w:t>Zvoničkou vše začíná a končí, pod vrbičkami</w:t>
      </w:r>
      <w:r w:rsidR="00A07327" w:rsidRPr="00DE72B0">
        <w:rPr>
          <w:rFonts w:ascii="Times New Roman" w:eastAsia="Times New Roman" w:hAnsi="Times New Roman" w:cs="Times New Roman"/>
          <w:sz w:val="24"/>
          <w:szCs w:val="24"/>
        </w:rPr>
        <w:t xml:space="preserve"> je prostor ke hře s kamínky</w:t>
      </w:r>
      <w:r w:rsidR="00A9328A" w:rsidRPr="00DE72B0">
        <w:rPr>
          <w:rFonts w:ascii="Times New Roman" w:eastAsia="Times New Roman" w:hAnsi="Times New Roman" w:cs="Times New Roman"/>
          <w:sz w:val="24"/>
          <w:szCs w:val="24"/>
        </w:rPr>
        <w:t xml:space="preserve">, </w:t>
      </w:r>
      <w:r w:rsidR="00A07327" w:rsidRPr="00DE72B0">
        <w:rPr>
          <w:rFonts w:ascii="Times New Roman" w:eastAsia="Times New Roman" w:hAnsi="Times New Roman" w:cs="Times New Roman"/>
          <w:sz w:val="24"/>
          <w:szCs w:val="24"/>
        </w:rPr>
        <w:t>velký kámen zve k </w:t>
      </w:r>
      <w:r w:rsidR="0092694F" w:rsidRPr="00DE72B0">
        <w:rPr>
          <w:rFonts w:ascii="Times New Roman" w:eastAsia="Times New Roman" w:hAnsi="Times New Roman" w:cs="Times New Roman"/>
          <w:sz w:val="24"/>
          <w:szCs w:val="24"/>
        </w:rPr>
        <w:t>vylézání</w:t>
      </w:r>
      <w:r w:rsidR="00A07327" w:rsidRPr="00DE72B0">
        <w:rPr>
          <w:rFonts w:ascii="Times New Roman" w:eastAsia="Times New Roman" w:hAnsi="Times New Roman" w:cs="Times New Roman"/>
          <w:sz w:val="24"/>
          <w:szCs w:val="24"/>
        </w:rPr>
        <w:t xml:space="preserve"> a skokům z výšky</w:t>
      </w:r>
      <w:r w:rsidR="00A9328A" w:rsidRPr="00DE72B0">
        <w:rPr>
          <w:rFonts w:ascii="Times New Roman" w:eastAsia="Times New Roman" w:hAnsi="Times New Roman" w:cs="Times New Roman"/>
          <w:sz w:val="24"/>
          <w:szCs w:val="24"/>
        </w:rPr>
        <w:t xml:space="preserve">, </w:t>
      </w:r>
      <w:r w:rsidR="00A07327" w:rsidRPr="00DE72B0">
        <w:rPr>
          <w:rFonts w:ascii="Times New Roman" w:eastAsia="Times New Roman" w:hAnsi="Times New Roman" w:cs="Times New Roman"/>
          <w:sz w:val="24"/>
          <w:szCs w:val="24"/>
        </w:rPr>
        <w:t xml:space="preserve">oblíbená je hra </w:t>
      </w:r>
      <w:r w:rsidR="00A9328A" w:rsidRPr="00DE72B0">
        <w:rPr>
          <w:rFonts w:ascii="Times New Roman" w:eastAsia="Times New Roman" w:hAnsi="Times New Roman" w:cs="Times New Roman"/>
          <w:sz w:val="24"/>
          <w:szCs w:val="24"/>
        </w:rPr>
        <w:t>v pí</w:t>
      </w:r>
      <w:r w:rsidR="00A07327" w:rsidRPr="00DE72B0">
        <w:rPr>
          <w:rFonts w:ascii="Times New Roman" w:eastAsia="Times New Roman" w:hAnsi="Times New Roman" w:cs="Times New Roman"/>
          <w:sz w:val="24"/>
          <w:szCs w:val="24"/>
        </w:rPr>
        <w:t>skovišti, na drakovi, na hrádku nebo</w:t>
      </w:r>
      <w:r w:rsidR="00A9328A" w:rsidRPr="00DE72B0">
        <w:rPr>
          <w:rFonts w:ascii="Times New Roman" w:eastAsia="Times New Roman" w:hAnsi="Times New Roman" w:cs="Times New Roman"/>
          <w:sz w:val="24"/>
          <w:szCs w:val="24"/>
        </w:rPr>
        <w:t xml:space="preserve"> </w:t>
      </w:r>
      <w:r w:rsidR="00A07327" w:rsidRPr="00DE72B0">
        <w:rPr>
          <w:rFonts w:ascii="Times New Roman" w:eastAsia="Times New Roman" w:hAnsi="Times New Roman" w:cs="Times New Roman"/>
          <w:sz w:val="24"/>
          <w:szCs w:val="24"/>
        </w:rPr>
        <w:t xml:space="preserve">jízda </w:t>
      </w:r>
      <w:r w:rsidR="00A9328A" w:rsidRPr="00DE72B0">
        <w:rPr>
          <w:rFonts w:ascii="Times New Roman" w:eastAsia="Times New Roman" w:hAnsi="Times New Roman" w:cs="Times New Roman"/>
          <w:sz w:val="24"/>
          <w:szCs w:val="24"/>
        </w:rPr>
        <w:t xml:space="preserve">na skluzavce. </w:t>
      </w:r>
      <w:r w:rsidR="003134E2" w:rsidRPr="00DE72B0">
        <w:rPr>
          <w:rFonts w:ascii="Times New Roman" w:eastAsia="Times New Roman" w:hAnsi="Times New Roman" w:cs="Times New Roman"/>
          <w:sz w:val="24"/>
          <w:szCs w:val="24"/>
        </w:rPr>
        <w:t xml:space="preserve">Pro jízdu na </w:t>
      </w:r>
      <w:proofErr w:type="spellStart"/>
      <w:r w:rsidR="003134E2" w:rsidRPr="00DE72B0">
        <w:rPr>
          <w:rFonts w:ascii="Times New Roman" w:eastAsia="Times New Roman" w:hAnsi="Times New Roman" w:cs="Times New Roman"/>
          <w:sz w:val="24"/>
          <w:szCs w:val="24"/>
        </w:rPr>
        <w:t>odrážedlech</w:t>
      </w:r>
      <w:proofErr w:type="spellEnd"/>
      <w:r w:rsidR="00A07327" w:rsidRPr="00DE72B0">
        <w:rPr>
          <w:rFonts w:ascii="Times New Roman" w:eastAsia="Times New Roman" w:hAnsi="Times New Roman" w:cs="Times New Roman"/>
          <w:sz w:val="24"/>
          <w:szCs w:val="24"/>
        </w:rPr>
        <w:t xml:space="preserve"> a</w:t>
      </w:r>
      <w:r w:rsidR="003134E2" w:rsidRPr="00DE72B0">
        <w:rPr>
          <w:rFonts w:ascii="Times New Roman" w:eastAsia="Times New Roman" w:hAnsi="Times New Roman" w:cs="Times New Roman"/>
          <w:sz w:val="24"/>
          <w:szCs w:val="24"/>
        </w:rPr>
        <w:t xml:space="preserve"> koloběžkách si mohou </w:t>
      </w:r>
      <w:r w:rsidR="00A07327" w:rsidRPr="00DE72B0">
        <w:rPr>
          <w:rFonts w:ascii="Times New Roman" w:eastAsia="Times New Roman" w:hAnsi="Times New Roman" w:cs="Times New Roman"/>
          <w:sz w:val="24"/>
          <w:szCs w:val="24"/>
        </w:rPr>
        <w:t xml:space="preserve">děti </w:t>
      </w:r>
      <w:r w:rsidR="003134E2" w:rsidRPr="00DE72B0">
        <w:rPr>
          <w:rFonts w:ascii="Times New Roman" w:eastAsia="Times New Roman" w:hAnsi="Times New Roman" w:cs="Times New Roman"/>
          <w:sz w:val="24"/>
          <w:szCs w:val="24"/>
        </w:rPr>
        <w:t xml:space="preserve">podle plánku </w:t>
      </w:r>
      <w:r w:rsidR="00681B3F" w:rsidRPr="00DE72B0">
        <w:rPr>
          <w:rFonts w:ascii="Times New Roman" w:eastAsia="Times New Roman" w:hAnsi="Times New Roman" w:cs="Times New Roman"/>
          <w:sz w:val="24"/>
          <w:szCs w:val="24"/>
        </w:rPr>
        <w:t>rozmístit</w:t>
      </w:r>
      <w:r w:rsidR="003134E2" w:rsidRPr="00DE72B0">
        <w:rPr>
          <w:rFonts w:ascii="Times New Roman" w:eastAsia="Times New Roman" w:hAnsi="Times New Roman" w:cs="Times New Roman"/>
          <w:sz w:val="24"/>
          <w:szCs w:val="24"/>
        </w:rPr>
        <w:t xml:space="preserve"> dopravní značky. Využít mohou také klidnější hru </w:t>
      </w:r>
      <w:r w:rsidR="00A07327" w:rsidRPr="00DE72B0">
        <w:rPr>
          <w:rFonts w:ascii="Times New Roman" w:eastAsia="Times New Roman" w:hAnsi="Times New Roman" w:cs="Times New Roman"/>
          <w:sz w:val="24"/>
          <w:szCs w:val="24"/>
        </w:rPr>
        <w:t>na koberci v zahradním domku a</w:t>
      </w:r>
      <w:r w:rsidR="003134E2" w:rsidRPr="00DE72B0">
        <w:rPr>
          <w:rFonts w:ascii="Times New Roman" w:eastAsia="Times New Roman" w:hAnsi="Times New Roman" w:cs="Times New Roman"/>
          <w:sz w:val="24"/>
          <w:szCs w:val="24"/>
        </w:rPr>
        <w:t xml:space="preserve"> venkovní dílnu</w:t>
      </w:r>
      <w:r w:rsidR="00A07327" w:rsidRPr="00DE72B0">
        <w:rPr>
          <w:rFonts w:ascii="Times New Roman" w:eastAsia="Times New Roman" w:hAnsi="Times New Roman" w:cs="Times New Roman"/>
          <w:sz w:val="24"/>
          <w:szCs w:val="24"/>
        </w:rPr>
        <w:t>.</w:t>
      </w:r>
      <w:r w:rsidR="003134E2" w:rsidRPr="00DE72B0">
        <w:rPr>
          <w:rFonts w:ascii="Times New Roman" w:eastAsia="Times New Roman" w:hAnsi="Times New Roman" w:cs="Times New Roman"/>
          <w:sz w:val="24"/>
          <w:szCs w:val="24"/>
        </w:rPr>
        <w:t xml:space="preserve"> </w:t>
      </w:r>
    </w:p>
    <w:p w:rsidR="007B4734" w:rsidRPr="00DE72B0" w:rsidRDefault="00F95DB3" w:rsidP="005A7D2F">
      <w:pPr>
        <w:spacing w:before="240"/>
        <w:ind w:firstLine="700"/>
        <w:jc w:val="both"/>
        <w:rPr>
          <w:rFonts w:ascii="Times New Roman" w:eastAsia="Times New Roman" w:hAnsi="Times New Roman" w:cs="Times New Roman"/>
          <w:i/>
          <w:sz w:val="24"/>
          <w:szCs w:val="24"/>
        </w:rPr>
      </w:pPr>
      <w:r w:rsidRPr="00DE72B0">
        <w:rPr>
          <w:rFonts w:ascii="Times New Roman" w:eastAsia="Times New Roman" w:hAnsi="Times New Roman" w:cs="Times New Roman"/>
          <w:b/>
          <w:i/>
          <w:sz w:val="24"/>
          <w:szCs w:val="24"/>
        </w:rPr>
        <w:t>Naším záměrem</w:t>
      </w:r>
      <w:r w:rsidRPr="00DE72B0">
        <w:rPr>
          <w:rFonts w:ascii="Times New Roman" w:eastAsia="Times New Roman" w:hAnsi="Times New Roman" w:cs="Times New Roman"/>
          <w:sz w:val="24"/>
          <w:szCs w:val="24"/>
        </w:rPr>
        <w:t xml:space="preserve"> </w:t>
      </w:r>
      <w:r w:rsidR="00AC0BBA" w:rsidRPr="00DE72B0">
        <w:rPr>
          <w:rFonts w:ascii="Times New Roman" w:eastAsia="Times New Roman" w:hAnsi="Times New Roman" w:cs="Times New Roman"/>
          <w:i/>
          <w:sz w:val="24"/>
          <w:szCs w:val="24"/>
        </w:rPr>
        <w:t xml:space="preserve">je </w:t>
      </w:r>
      <w:r w:rsidR="0015149B" w:rsidRPr="00DE72B0">
        <w:rPr>
          <w:rFonts w:ascii="Times New Roman" w:eastAsia="Times New Roman" w:hAnsi="Times New Roman" w:cs="Times New Roman"/>
          <w:i/>
          <w:sz w:val="24"/>
          <w:szCs w:val="24"/>
        </w:rPr>
        <w:t xml:space="preserve">pravidelně </w:t>
      </w:r>
      <w:r w:rsidR="000474B1" w:rsidRPr="00DE72B0">
        <w:rPr>
          <w:rFonts w:ascii="Times New Roman" w:eastAsia="Times New Roman" w:hAnsi="Times New Roman" w:cs="Times New Roman"/>
          <w:i/>
          <w:sz w:val="24"/>
          <w:szCs w:val="24"/>
        </w:rPr>
        <w:t xml:space="preserve">denně </w:t>
      </w:r>
      <w:r w:rsidR="0015149B" w:rsidRPr="00DE72B0">
        <w:rPr>
          <w:rFonts w:ascii="Times New Roman" w:eastAsia="Times New Roman" w:hAnsi="Times New Roman" w:cs="Times New Roman"/>
          <w:i/>
          <w:sz w:val="24"/>
          <w:szCs w:val="24"/>
        </w:rPr>
        <w:t xml:space="preserve">zařazovat zdravotně preventivní </w:t>
      </w:r>
      <w:r w:rsidR="00025E5E" w:rsidRPr="00DE72B0">
        <w:rPr>
          <w:rFonts w:ascii="Times New Roman" w:eastAsia="Times New Roman" w:hAnsi="Times New Roman" w:cs="Times New Roman"/>
          <w:i/>
          <w:sz w:val="24"/>
          <w:szCs w:val="24"/>
        </w:rPr>
        <w:t>a hudebně -</w:t>
      </w:r>
      <w:r w:rsidR="0015149B" w:rsidRPr="00DE72B0">
        <w:rPr>
          <w:rFonts w:ascii="Times New Roman" w:eastAsia="Times New Roman" w:hAnsi="Times New Roman" w:cs="Times New Roman"/>
          <w:i/>
          <w:sz w:val="24"/>
          <w:szCs w:val="24"/>
        </w:rPr>
        <w:t>pohybové aktivity</w:t>
      </w:r>
      <w:r w:rsidR="00390F42" w:rsidRPr="00DE72B0">
        <w:rPr>
          <w:rFonts w:ascii="Times New Roman" w:eastAsia="Times New Roman" w:hAnsi="Times New Roman" w:cs="Times New Roman"/>
          <w:i/>
          <w:sz w:val="24"/>
          <w:szCs w:val="24"/>
        </w:rPr>
        <w:t xml:space="preserve">, </w:t>
      </w:r>
      <w:r w:rsidR="00AC0BBA" w:rsidRPr="00DE72B0">
        <w:rPr>
          <w:rFonts w:ascii="Times New Roman" w:eastAsia="Times New Roman" w:hAnsi="Times New Roman" w:cs="Times New Roman"/>
          <w:i/>
          <w:sz w:val="24"/>
          <w:szCs w:val="24"/>
        </w:rPr>
        <w:t xml:space="preserve">od května do října </w:t>
      </w:r>
      <w:r w:rsidR="00D23AF0" w:rsidRPr="00DE72B0">
        <w:rPr>
          <w:rFonts w:ascii="Times New Roman" w:eastAsia="Times New Roman" w:hAnsi="Times New Roman" w:cs="Times New Roman"/>
          <w:i/>
          <w:sz w:val="24"/>
          <w:szCs w:val="24"/>
        </w:rPr>
        <w:t>zařazov</w:t>
      </w:r>
      <w:r w:rsidR="0015149B" w:rsidRPr="00DE72B0">
        <w:rPr>
          <w:rFonts w:ascii="Times New Roman" w:eastAsia="Times New Roman" w:hAnsi="Times New Roman" w:cs="Times New Roman"/>
          <w:i/>
          <w:sz w:val="24"/>
          <w:szCs w:val="24"/>
        </w:rPr>
        <w:t>at</w:t>
      </w:r>
      <w:r w:rsidR="00D23AF0" w:rsidRPr="00DE72B0">
        <w:rPr>
          <w:rFonts w:ascii="Times New Roman" w:eastAsia="Times New Roman" w:hAnsi="Times New Roman" w:cs="Times New Roman"/>
          <w:i/>
          <w:sz w:val="24"/>
          <w:szCs w:val="24"/>
        </w:rPr>
        <w:t xml:space="preserve"> </w:t>
      </w:r>
      <w:r w:rsidR="00F3419E" w:rsidRPr="00DE72B0">
        <w:rPr>
          <w:rFonts w:ascii="Times New Roman" w:eastAsia="Times New Roman" w:hAnsi="Times New Roman" w:cs="Times New Roman"/>
          <w:i/>
          <w:sz w:val="24"/>
          <w:szCs w:val="24"/>
        </w:rPr>
        <w:t>venkovní</w:t>
      </w:r>
      <w:r w:rsidR="00D23AF0" w:rsidRPr="00DE72B0">
        <w:rPr>
          <w:rFonts w:ascii="Times New Roman" w:eastAsia="Times New Roman" w:hAnsi="Times New Roman" w:cs="Times New Roman"/>
          <w:i/>
          <w:sz w:val="24"/>
          <w:szCs w:val="24"/>
        </w:rPr>
        <w:t xml:space="preserve"> vzdělávací aktivit</w:t>
      </w:r>
      <w:r w:rsidR="007C48D2" w:rsidRPr="00DE72B0">
        <w:rPr>
          <w:rFonts w:ascii="Times New Roman" w:eastAsia="Times New Roman" w:hAnsi="Times New Roman" w:cs="Times New Roman"/>
          <w:i/>
          <w:sz w:val="24"/>
          <w:szCs w:val="24"/>
        </w:rPr>
        <w:t>y</w:t>
      </w:r>
      <w:r w:rsidR="00F3419E" w:rsidRPr="00DE72B0">
        <w:rPr>
          <w:rFonts w:ascii="Times New Roman" w:eastAsia="Times New Roman" w:hAnsi="Times New Roman" w:cs="Times New Roman"/>
          <w:i/>
          <w:sz w:val="24"/>
          <w:szCs w:val="24"/>
        </w:rPr>
        <w:t xml:space="preserve"> a</w:t>
      </w:r>
      <w:r w:rsidR="00390F42" w:rsidRPr="00DE72B0">
        <w:rPr>
          <w:rFonts w:ascii="Times New Roman" w:eastAsia="Times New Roman" w:hAnsi="Times New Roman" w:cs="Times New Roman"/>
          <w:i/>
          <w:sz w:val="24"/>
          <w:szCs w:val="24"/>
        </w:rPr>
        <w:t xml:space="preserve"> využív</w:t>
      </w:r>
      <w:r w:rsidR="0015149B" w:rsidRPr="00DE72B0">
        <w:rPr>
          <w:rFonts w:ascii="Times New Roman" w:eastAsia="Times New Roman" w:hAnsi="Times New Roman" w:cs="Times New Roman"/>
          <w:i/>
          <w:sz w:val="24"/>
          <w:szCs w:val="24"/>
        </w:rPr>
        <w:t>at</w:t>
      </w:r>
      <w:r w:rsidR="00390F42" w:rsidRPr="00DE72B0">
        <w:rPr>
          <w:rFonts w:ascii="Times New Roman" w:eastAsia="Times New Roman" w:hAnsi="Times New Roman" w:cs="Times New Roman"/>
          <w:i/>
          <w:sz w:val="24"/>
          <w:szCs w:val="24"/>
        </w:rPr>
        <w:t xml:space="preserve"> zahradní díln</w:t>
      </w:r>
      <w:r w:rsidR="0015149B" w:rsidRPr="00DE72B0">
        <w:rPr>
          <w:rFonts w:ascii="Times New Roman" w:eastAsia="Times New Roman" w:hAnsi="Times New Roman" w:cs="Times New Roman"/>
          <w:i/>
          <w:sz w:val="24"/>
          <w:szCs w:val="24"/>
        </w:rPr>
        <w:t>u</w:t>
      </w:r>
      <w:r w:rsidR="00390F42" w:rsidRPr="00DE72B0">
        <w:rPr>
          <w:rFonts w:ascii="Times New Roman" w:eastAsia="Times New Roman" w:hAnsi="Times New Roman" w:cs="Times New Roman"/>
          <w:i/>
          <w:sz w:val="24"/>
          <w:szCs w:val="24"/>
        </w:rPr>
        <w:t>.</w:t>
      </w:r>
    </w:p>
    <w:p w:rsidR="00610E4E" w:rsidRPr="0093605A" w:rsidRDefault="00610E4E" w:rsidP="004E14CB">
      <w:pPr>
        <w:spacing w:before="240" w:after="240"/>
        <w:jc w:val="both"/>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ab/>
        <w:t>3.3 Psychosociální podmínky</w:t>
      </w:r>
    </w:p>
    <w:p w:rsidR="00DB0B11" w:rsidRPr="00DB0B11" w:rsidRDefault="00DB0B11" w:rsidP="005A7D2F">
      <w:pPr>
        <w:ind w:left="700"/>
        <w:rPr>
          <w:b/>
          <w:i/>
          <w:sz w:val="12"/>
          <w:szCs w:val="12"/>
        </w:rPr>
      </w:pPr>
      <w:r w:rsidRPr="00DB0B11">
        <w:rPr>
          <w:b/>
          <w:i/>
          <w:iCs/>
          <w:sz w:val="14"/>
          <w:szCs w:val="14"/>
        </w:rPr>
        <w:t>„Doprovázej dítě vždy jen o krůček dál. Pak mu dej čas ohlédnout se, zaradovat, raduj se s ním a pak spolu oba zase rádi postoupíte o krůček dál.“</w:t>
      </w:r>
      <w:r w:rsidR="00225D71">
        <w:rPr>
          <w:b/>
          <w:i/>
          <w:iCs/>
          <w:sz w:val="14"/>
          <w:szCs w:val="14"/>
        </w:rPr>
        <w:t xml:space="preserve">   </w:t>
      </w:r>
      <w:proofErr w:type="spellStart"/>
      <w:r w:rsidRPr="00DB0B11">
        <w:rPr>
          <w:b/>
          <w:i/>
          <w:iCs/>
          <w:sz w:val="12"/>
          <w:szCs w:val="12"/>
        </w:rPr>
        <w:t>Franz</w:t>
      </w:r>
      <w:proofErr w:type="spellEnd"/>
      <w:r w:rsidRPr="00DB0B11">
        <w:rPr>
          <w:b/>
          <w:i/>
          <w:iCs/>
          <w:sz w:val="12"/>
          <w:szCs w:val="12"/>
        </w:rPr>
        <w:t xml:space="preserve"> </w:t>
      </w:r>
      <w:proofErr w:type="spellStart"/>
      <w:r w:rsidRPr="00DB0B11">
        <w:rPr>
          <w:b/>
          <w:i/>
          <w:iCs/>
          <w:sz w:val="12"/>
          <w:szCs w:val="12"/>
        </w:rPr>
        <w:t>Fischereder</w:t>
      </w:r>
      <w:proofErr w:type="spellEnd"/>
    </w:p>
    <w:p w:rsidR="00610E4E" w:rsidRPr="0093605A" w:rsidRDefault="00610E4E" w:rsidP="005A7D2F">
      <w:pPr>
        <w:spacing w:before="240"/>
        <w:ind w:firstLine="34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 </w:t>
      </w:r>
      <w:r w:rsidR="00684039">
        <w:rPr>
          <w:rFonts w:ascii="Times New Roman" w:eastAsia="Times New Roman" w:hAnsi="Times New Roman" w:cs="Times New Roman"/>
          <w:sz w:val="24"/>
          <w:szCs w:val="24"/>
        </w:rPr>
        <w:tab/>
      </w:r>
      <w:r w:rsidRPr="0093605A">
        <w:rPr>
          <w:rFonts w:ascii="Times New Roman" w:eastAsia="Times New Roman" w:hAnsi="Times New Roman" w:cs="Times New Roman"/>
          <w:sz w:val="24"/>
          <w:szCs w:val="24"/>
        </w:rPr>
        <w:t>Základem vzdělávacího procesu je vnímavý, respektující a spolehlivý vztah mezi dospělým a dítětem. Pedagogický pracovník podporuje motivaci k učení, má laskavý, otevřený a oceňující postoj k dítěti. Pomáhá mu v orientaci, dbá na dodržování pravidel a povzbuzuje je</w:t>
      </w:r>
      <w:r w:rsidR="00DD6954">
        <w:rPr>
          <w:rFonts w:ascii="Times New Roman" w:eastAsia="Times New Roman" w:hAnsi="Times New Roman" w:cs="Times New Roman"/>
          <w:sz w:val="24"/>
          <w:szCs w:val="24"/>
        </w:rPr>
        <w:t>j</w:t>
      </w:r>
      <w:r w:rsidRPr="0093605A">
        <w:rPr>
          <w:rFonts w:ascii="Times New Roman" w:eastAsia="Times New Roman" w:hAnsi="Times New Roman" w:cs="Times New Roman"/>
          <w:sz w:val="24"/>
          <w:szCs w:val="24"/>
        </w:rPr>
        <w:t xml:space="preserve"> ke svobodné volbě činností. Snaží se respektovat individuální potřeby dětí, reagovat na ně a řeší ty situace, které děti samy nezvládnou. Dostatečně se věnuje vztahům ve třídě, nenásilně tyto vztahy ovlivňuje </w:t>
      </w:r>
      <w:proofErr w:type="spellStart"/>
      <w:r w:rsidRPr="0093605A">
        <w:rPr>
          <w:rFonts w:ascii="Times New Roman" w:eastAsia="Times New Roman" w:hAnsi="Times New Roman" w:cs="Times New Roman"/>
          <w:sz w:val="24"/>
          <w:szCs w:val="24"/>
        </w:rPr>
        <w:t>prosociálním</w:t>
      </w:r>
      <w:proofErr w:type="spellEnd"/>
      <w:r w:rsidRPr="0093605A">
        <w:rPr>
          <w:rFonts w:ascii="Times New Roman" w:eastAsia="Times New Roman" w:hAnsi="Times New Roman" w:cs="Times New Roman"/>
          <w:sz w:val="24"/>
          <w:szCs w:val="24"/>
        </w:rPr>
        <w:t xml:space="preserve"> směrem (prevence šikany). Umožňuje dítěti, aby se učilo v přiměřeném tempu v rámci věkově smíšených skupin.</w:t>
      </w:r>
    </w:p>
    <w:p w:rsidR="00610E4E" w:rsidRPr="0093605A"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Učení je podporováno tím, že dítě má k dispozici volné prostory k pohybu a v nich zákoutí tematizovaná podle konkrétních vzdělávacích oblastí a uspořádaná tak, aby </w:t>
      </w:r>
      <w:proofErr w:type="gramStart"/>
      <w:r w:rsidRPr="0093605A">
        <w:rPr>
          <w:rFonts w:ascii="Times New Roman" w:eastAsia="Times New Roman" w:hAnsi="Times New Roman" w:cs="Times New Roman"/>
          <w:sz w:val="24"/>
          <w:szCs w:val="24"/>
        </w:rPr>
        <w:t xml:space="preserve">byla </w:t>
      </w:r>
      <w:r w:rsidR="005D7BD0">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s vývojem</w:t>
      </w:r>
      <w:proofErr w:type="gramEnd"/>
      <w:r w:rsidRPr="0093605A">
        <w:rPr>
          <w:rFonts w:ascii="Times New Roman" w:eastAsia="Times New Roman" w:hAnsi="Times New Roman" w:cs="Times New Roman"/>
          <w:sz w:val="24"/>
          <w:szCs w:val="24"/>
        </w:rPr>
        <w:t xml:space="preserve"> a </w:t>
      </w:r>
      <w:r w:rsidR="005D7BD0">
        <w:rPr>
          <w:rFonts w:ascii="Times New Roman" w:eastAsia="Times New Roman" w:hAnsi="Times New Roman" w:cs="Times New Roman"/>
          <w:sz w:val="24"/>
          <w:szCs w:val="24"/>
        </w:rPr>
        <w:t xml:space="preserve">s </w:t>
      </w:r>
      <w:r w:rsidRPr="0093605A">
        <w:rPr>
          <w:rFonts w:ascii="Times New Roman" w:eastAsia="Times New Roman" w:hAnsi="Times New Roman" w:cs="Times New Roman"/>
          <w:sz w:val="24"/>
          <w:szCs w:val="24"/>
        </w:rPr>
        <w:t xml:space="preserve">individualitou dítěte oslovována racionální, kreativní i angažovaná složka jeho myšlení. Děti tak dostávají možnost bádat s radostí a zvídavostí, vnímat svět všemi smysly a porozumět mu. Pokud je tento proces naplněn, dítě přirozeně dospívá k rovnováze se </w:t>
      </w:r>
      <w:proofErr w:type="gramStart"/>
      <w:r w:rsidRPr="0093605A">
        <w:rPr>
          <w:rFonts w:ascii="Times New Roman" w:eastAsia="Times New Roman" w:hAnsi="Times New Roman" w:cs="Times New Roman"/>
          <w:sz w:val="24"/>
          <w:szCs w:val="24"/>
        </w:rPr>
        <w:t xml:space="preserve">sebou i </w:t>
      </w:r>
      <w:r w:rsidR="005D7BD0">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s okolním</w:t>
      </w:r>
      <w:proofErr w:type="gramEnd"/>
      <w:r w:rsidRPr="0093605A">
        <w:rPr>
          <w:rFonts w:ascii="Times New Roman" w:eastAsia="Times New Roman" w:hAnsi="Times New Roman" w:cs="Times New Roman"/>
          <w:sz w:val="24"/>
          <w:szCs w:val="24"/>
        </w:rPr>
        <w:t xml:space="preserve"> světem, a tím rozvíjí svou zodpovědnost i spoluzodpovědnost.</w:t>
      </w:r>
    </w:p>
    <w:p w:rsidR="00684039"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Osobní svoboda a volnost dětí je respektována do určitých mezí, vyplývajících z řádu chování a norem, které jsou ve škole stanoveny. Hlavním prostředkem normalizace dětského chování je především nácvik soustředěné činnosti. </w:t>
      </w:r>
    </w:p>
    <w:p w:rsidR="00610E4E" w:rsidRPr="0093605A" w:rsidRDefault="00684039" w:rsidP="005A7D2F">
      <w:pPr>
        <w:jc w:val="both"/>
        <w:rPr>
          <w:rFonts w:ascii="Times New Roman" w:eastAsia="Times New Roman" w:hAnsi="Times New Roman" w:cs="Times New Roman"/>
          <w:sz w:val="24"/>
          <w:szCs w:val="24"/>
        </w:rPr>
      </w:pPr>
      <w:r w:rsidRPr="00684039">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b/>
      </w:r>
      <w:r w:rsidR="00610E4E" w:rsidRPr="0093605A">
        <w:rPr>
          <w:rFonts w:ascii="Times New Roman" w:eastAsia="Times New Roman" w:hAnsi="Times New Roman" w:cs="Times New Roman"/>
          <w:sz w:val="24"/>
          <w:szCs w:val="24"/>
        </w:rPr>
        <w:t xml:space="preserve">Pro jednodušší adaptaci nových dětí nabízíme rodičům a dětem </w:t>
      </w:r>
      <w:r w:rsidR="00610E4E" w:rsidRPr="0093605A">
        <w:rPr>
          <w:rFonts w:ascii="Times New Roman" w:eastAsia="Times New Roman" w:hAnsi="Times New Roman" w:cs="Times New Roman"/>
          <w:b/>
          <w:sz w:val="24"/>
          <w:szCs w:val="24"/>
        </w:rPr>
        <w:t>adaptační program</w:t>
      </w:r>
      <w:r>
        <w:rPr>
          <w:rFonts w:ascii="Times New Roman" w:eastAsia="Times New Roman" w:hAnsi="Times New Roman" w:cs="Times New Roman"/>
          <w:b/>
          <w:sz w:val="24"/>
          <w:szCs w:val="24"/>
        </w:rPr>
        <w:t xml:space="preserve"> </w:t>
      </w:r>
      <w:r w:rsidRPr="00684039">
        <w:rPr>
          <w:rFonts w:ascii="Times New Roman" w:eastAsia="Times New Roman" w:hAnsi="Times New Roman" w:cs="Times New Roman"/>
          <w:i/>
          <w:sz w:val="24"/>
          <w:szCs w:val="24"/>
        </w:rPr>
        <w:t>(blíže viz Příloha č.</w:t>
      </w:r>
      <w:r>
        <w:rPr>
          <w:rFonts w:ascii="Times New Roman" w:eastAsia="Times New Roman" w:hAnsi="Times New Roman" w:cs="Times New Roman"/>
          <w:i/>
          <w:sz w:val="24"/>
          <w:szCs w:val="24"/>
        </w:rPr>
        <w:t xml:space="preserve"> </w:t>
      </w:r>
      <w:r w:rsidRPr="00684039">
        <w:rPr>
          <w:rFonts w:ascii="Times New Roman" w:eastAsia="Times New Roman" w:hAnsi="Times New Roman" w:cs="Times New Roman"/>
          <w:i/>
          <w:sz w:val="24"/>
          <w:szCs w:val="24"/>
        </w:rPr>
        <w:t>1)</w:t>
      </w:r>
      <w:r w:rsidR="00610E4E" w:rsidRPr="0093605A">
        <w:rPr>
          <w:rFonts w:ascii="Times New Roman" w:eastAsia="Times New Roman" w:hAnsi="Times New Roman" w:cs="Times New Roman"/>
          <w:sz w:val="24"/>
          <w:szCs w:val="24"/>
        </w:rPr>
        <w:t xml:space="preserve">, na kterém je možné se individuálně podle potřeb dítěte domluvit. </w:t>
      </w:r>
      <w:r>
        <w:rPr>
          <w:rFonts w:ascii="Times New Roman" w:eastAsia="Times New Roman" w:hAnsi="Times New Roman" w:cs="Times New Roman"/>
          <w:sz w:val="24"/>
          <w:szCs w:val="24"/>
        </w:rPr>
        <w:t>Začíná již v červnu před nástupem dítěte do MŠ. N</w:t>
      </w:r>
      <w:r w:rsidR="00610E4E" w:rsidRPr="0093605A">
        <w:rPr>
          <w:rFonts w:ascii="Times New Roman" w:eastAsia="Times New Roman" w:hAnsi="Times New Roman" w:cs="Times New Roman"/>
          <w:sz w:val="24"/>
          <w:szCs w:val="24"/>
        </w:rPr>
        <w:t>a červnové adaptační hodiny, kdy se dítě i rodič mohli seznámit s prostředím a personálem, je možné navázat následovně:</w:t>
      </w:r>
    </w:p>
    <w:p w:rsidR="00610E4E" w:rsidRPr="0093605A" w:rsidRDefault="00610E4E" w:rsidP="005A7D2F">
      <w:pPr>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1. a 2. týden</w:t>
      </w:r>
      <w:r w:rsidRPr="0093605A">
        <w:rPr>
          <w:rFonts w:ascii="Times New Roman" w:eastAsia="Times New Roman" w:hAnsi="Times New Roman" w:cs="Times New Roman"/>
          <w:sz w:val="24"/>
          <w:szCs w:val="24"/>
        </w:rPr>
        <w:t xml:space="preserve"> doporučujeme pobyt pouze do oběda, rodiče si dítě vyzvednou po obědě.</w:t>
      </w:r>
    </w:p>
    <w:p w:rsidR="00610E4E" w:rsidRPr="0093605A" w:rsidRDefault="00610E4E" w:rsidP="005A7D2F">
      <w:pPr>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 xml:space="preserve">3. týden </w:t>
      </w:r>
      <w:r w:rsidRPr="0093605A">
        <w:rPr>
          <w:rFonts w:ascii="Times New Roman" w:eastAsia="Times New Roman" w:hAnsi="Times New Roman" w:cs="Times New Roman"/>
          <w:sz w:val="24"/>
          <w:szCs w:val="24"/>
        </w:rPr>
        <w:t>je možný pobyt dítěte už celý den v případě bezproblémové adaptace v předchozích týdnech.</w:t>
      </w:r>
    </w:p>
    <w:p w:rsidR="00610E4E" w:rsidRPr="00DE72B0" w:rsidRDefault="00610E4E" w:rsidP="005A7D2F">
      <w:pPr>
        <w:spacing w:before="240"/>
        <w:jc w:val="both"/>
        <w:rPr>
          <w:rFonts w:ascii="Times New Roman" w:eastAsia="Times New Roman" w:hAnsi="Times New Roman" w:cs="Times New Roman"/>
          <w:i/>
          <w:sz w:val="24"/>
          <w:szCs w:val="24"/>
        </w:rPr>
      </w:pPr>
      <w:r w:rsidRPr="0093605A">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ab/>
      </w:r>
      <w:r w:rsidR="003A2A4C" w:rsidRPr="00DE72B0">
        <w:rPr>
          <w:rFonts w:ascii="Times New Roman" w:eastAsia="Times New Roman" w:hAnsi="Times New Roman" w:cs="Times New Roman"/>
          <w:b/>
          <w:i/>
          <w:sz w:val="24"/>
          <w:szCs w:val="24"/>
        </w:rPr>
        <w:t>Naším záměrem</w:t>
      </w:r>
      <w:r w:rsidR="003A2A4C" w:rsidRPr="00DE72B0">
        <w:rPr>
          <w:rFonts w:ascii="Times New Roman" w:eastAsia="Times New Roman" w:hAnsi="Times New Roman" w:cs="Times New Roman"/>
          <w:sz w:val="24"/>
          <w:szCs w:val="24"/>
        </w:rPr>
        <w:t xml:space="preserve"> </w:t>
      </w:r>
      <w:r w:rsidR="003A2A4C" w:rsidRPr="00DE72B0">
        <w:rPr>
          <w:rFonts w:ascii="Times New Roman" w:eastAsia="Times New Roman" w:hAnsi="Times New Roman" w:cs="Times New Roman"/>
          <w:i/>
          <w:sz w:val="24"/>
          <w:szCs w:val="24"/>
        </w:rPr>
        <w:t xml:space="preserve">je </w:t>
      </w:r>
      <w:r w:rsidR="00684039" w:rsidRPr="00DE72B0">
        <w:rPr>
          <w:rFonts w:ascii="Times New Roman" w:eastAsia="Times New Roman" w:hAnsi="Times New Roman" w:cs="Times New Roman"/>
          <w:i/>
          <w:sz w:val="24"/>
          <w:szCs w:val="24"/>
        </w:rPr>
        <w:t xml:space="preserve">postupná adaptace nových dětí podle </w:t>
      </w:r>
      <w:r w:rsidR="0069085E" w:rsidRPr="00DE72B0">
        <w:rPr>
          <w:rFonts w:ascii="Times New Roman" w:eastAsia="Times New Roman" w:hAnsi="Times New Roman" w:cs="Times New Roman"/>
          <w:i/>
          <w:sz w:val="24"/>
          <w:szCs w:val="24"/>
        </w:rPr>
        <w:t xml:space="preserve">jejich </w:t>
      </w:r>
      <w:r w:rsidR="00684039" w:rsidRPr="00DE72B0">
        <w:rPr>
          <w:rFonts w:ascii="Times New Roman" w:eastAsia="Times New Roman" w:hAnsi="Times New Roman" w:cs="Times New Roman"/>
          <w:i/>
          <w:sz w:val="24"/>
          <w:szCs w:val="24"/>
        </w:rPr>
        <w:t xml:space="preserve">individuálních potřeb </w:t>
      </w:r>
      <w:r w:rsidR="0069085E" w:rsidRPr="00DE72B0">
        <w:rPr>
          <w:rFonts w:ascii="Times New Roman" w:eastAsia="Times New Roman" w:hAnsi="Times New Roman" w:cs="Times New Roman"/>
          <w:i/>
          <w:sz w:val="24"/>
          <w:szCs w:val="24"/>
        </w:rPr>
        <w:t>a jednotný přístup k dětem ve třídách</w:t>
      </w:r>
      <w:r w:rsidR="00684039" w:rsidRPr="00DE72B0">
        <w:rPr>
          <w:rFonts w:ascii="Times New Roman" w:eastAsia="Times New Roman" w:hAnsi="Times New Roman" w:cs="Times New Roman"/>
          <w:i/>
          <w:sz w:val="24"/>
          <w:szCs w:val="24"/>
        </w:rPr>
        <w:t>. D</w:t>
      </w:r>
      <w:r w:rsidR="00C23F60" w:rsidRPr="00DE72B0">
        <w:rPr>
          <w:rFonts w:ascii="Times New Roman" w:eastAsia="Times New Roman" w:hAnsi="Times New Roman" w:cs="Times New Roman"/>
          <w:i/>
          <w:sz w:val="24"/>
          <w:szCs w:val="24"/>
        </w:rPr>
        <w:t>ostatečně se věnovat vztahům ve třídě</w:t>
      </w:r>
      <w:r w:rsidR="005409C3" w:rsidRPr="00DE72B0">
        <w:rPr>
          <w:rFonts w:ascii="Times New Roman" w:eastAsia="Times New Roman" w:hAnsi="Times New Roman" w:cs="Times New Roman"/>
          <w:i/>
          <w:sz w:val="24"/>
          <w:szCs w:val="24"/>
        </w:rPr>
        <w:t>;</w:t>
      </w:r>
      <w:r w:rsidR="00C23F60" w:rsidRPr="00DE72B0">
        <w:rPr>
          <w:rFonts w:ascii="Times New Roman" w:eastAsia="Times New Roman" w:hAnsi="Times New Roman" w:cs="Times New Roman"/>
          <w:i/>
          <w:sz w:val="24"/>
          <w:szCs w:val="24"/>
        </w:rPr>
        <w:t xml:space="preserve"> budovat vnímavý,</w:t>
      </w:r>
      <w:r w:rsidR="00C23F60" w:rsidRPr="00DE72B0">
        <w:rPr>
          <w:rFonts w:ascii="Times New Roman" w:eastAsia="Times New Roman" w:hAnsi="Times New Roman" w:cs="Times New Roman"/>
          <w:sz w:val="24"/>
          <w:szCs w:val="24"/>
        </w:rPr>
        <w:t xml:space="preserve"> </w:t>
      </w:r>
      <w:r w:rsidR="00C23F60" w:rsidRPr="00DE72B0">
        <w:rPr>
          <w:rFonts w:ascii="Times New Roman" w:eastAsia="Times New Roman" w:hAnsi="Times New Roman" w:cs="Times New Roman"/>
          <w:i/>
          <w:sz w:val="24"/>
          <w:szCs w:val="24"/>
        </w:rPr>
        <w:t xml:space="preserve">respektující a spolehlivý vztah </w:t>
      </w:r>
      <w:r w:rsidR="005409C3" w:rsidRPr="00DE72B0">
        <w:rPr>
          <w:rFonts w:ascii="Times New Roman" w:eastAsia="Times New Roman" w:hAnsi="Times New Roman" w:cs="Times New Roman"/>
          <w:i/>
          <w:sz w:val="24"/>
          <w:szCs w:val="24"/>
        </w:rPr>
        <w:t xml:space="preserve">mezi dospělým a </w:t>
      </w:r>
      <w:r w:rsidR="00C23F60" w:rsidRPr="00DE72B0">
        <w:rPr>
          <w:rFonts w:ascii="Times New Roman" w:eastAsia="Times New Roman" w:hAnsi="Times New Roman" w:cs="Times New Roman"/>
          <w:i/>
          <w:sz w:val="24"/>
          <w:szCs w:val="24"/>
        </w:rPr>
        <w:t> dítět</w:t>
      </w:r>
      <w:r w:rsidR="005409C3" w:rsidRPr="00DE72B0">
        <w:rPr>
          <w:rFonts w:ascii="Times New Roman" w:eastAsia="Times New Roman" w:hAnsi="Times New Roman" w:cs="Times New Roman"/>
          <w:i/>
          <w:sz w:val="24"/>
          <w:szCs w:val="24"/>
        </w:rPr>
        <w:t>em</w:t>
      </w:r>
      <w:r w:rsidR="00C23F60" w:rsidRPr="00DE72B0">
        <w:rPr>
          <w:rFonts w:ascii="Times New Roman" w:eastAsia="Times New Roman" w:hAnsi="Times New Roman" w:cs="Times New Roman"/>
          <w:i/>
          <w:sz w:val="24"/>
          <w:szCs w:val="24"/>
        </w:rPr>
        <w:t>.</w:t>
      </w:r>
      <w:r w:rsidR="0069085E" w:rsidRPr="00DE72B0">
        <w:rPr>
          <w:rFonts w:ascii="Times New Roman" w:eastAsia="Times New Roman" w:hAnsi="Times New Roman" w:cs="Times New Roman"/>
          <w:i/>
          <w:sz w:val="24"/>
          <w:szCs w:val="24"/>
        </w:rPr>
        <w:t xml:space="preserve"> </w:t>
      </w:r>
      <w:r w:rsidR="00684039" w:rsidRPr="00DE72B0">
        <w:rPr>
          <w:rFonts w:ascii="Times New Roman" w:eastAsia="Times New Roman" w:hAnsi="Times New Roman" w:cs="Times New Roman"/>
          <w:i/>
          <w:sz w:val="24"/>
          <w:szCs w:val="24"/>
        </w:rPr>
        <w:t xml:space="preserve"> </w:t>
      </w:r>
      <w:r w:rsidR="00C23F60" w:rsidRPr="00DE72B0">
        <w:rPr>
          <w:rFonts w:ascii="Times New Roman" w:eastAsia="Times New Roman" w:hAnsi="Times New Roman" w:cs="Times New Roman"/>
          <w:i/>
          <w:sz w:val="24"/>
          <w:szCs w:val="24"/>
        </w:rPr>
        <w:t>D</w:t>
      </w:r>
      <w:r w:rsidR="003A2A4C" w:rsidRPr="00DE72B0">
        <w:rPr>
          <w:rFonts w:ascii="Times New Roman" w:eastAsia="Times New Roman" w:hAnsi="Times New Roman" w:cs="Times New Roman"/>
          <w:i/>
          <w:sz w:val="24"/>
          <w:szCs w:val="24"/>
        </w:rPr>
        <w:t xml:space="preserve">o tematických celků pravidelně zařazovat prvky i celky pedagogiky </w:t>
      </w:r>
      <w:proofErr w:type="spellStart"/>
      <w:r w:rsidR="003A2A4C" w:rsidRPr="00DE72B0">
        <w:rPr>
          <w:rFonts w:ascii="Times New Roman" w:eastAsia="Times New Roman" w:hAnsi="Times New Roman" w:cs="Times New Roman"/>
          <w:i/>
          <w:sz w:val="24"/>
          <w:szCs w:val="24"/>
        </w:rPr>
        <w:t>Franze</w:t>
      </w:r>
      <w:proofErr w:type="spellEnd"/>
      <w:r w:rsidR="003A2A4C" w:rsidRPr="00DE72B0">
        <w:rPr>
          <w:rFonts w:ascii="Times New Roman" w:eastAsia="Times New Roman" w:hAnsi="Times New Roman" w:cs="Times New Roman"/>
          <w:i/>
          <w:sz w:val="24"/>
          <w:szCs w:val="24"/>
        </w:rPr>
        <w:t xml:space="preserve"> </w:t>
      </w:r>
      <w:proofErr w:type="spellStart"/>
      <w:r w:rsidR="003A2A4C" w:rsidRPr="00DE72B0">
        <w:rPr>
          <w:rFonts w:ascii="Times New Roman" w:eastAsia="Times New Roman" w:hAnsi="Times New Roman" w:cs="Times New Roman"/>
          <w:i/>
          <w:sz w:val="24"/>
          <w:szCs w:val="24"/>
        </w:rPr>
        <w:t>Ketta</w:t>
      </w:r>
      <w:proofErr w:type="spellEnd"/>
      <w:r w:rsidR="003A2A4C" w:rsidRPr="00DE72B0">
        <w:rPr>
          <w:rFonts w:ascii="Times New Roman" w:eastAsia="Times New Roman" w:hAnsi="Times New Roman" w:cs="Times New Roman"/>
          <w:i/>
          <w:sz w:val="24"/>
          <w:szCs w:val="24"/>
        </w:rPr>
        <w:t xml:space="preserve"> a upla</w:t>
      </w:r>
      <w:r w:rsidR="00627063" w:rsidRPr="00DE72B0">
        <w:rPr>
          <w:rFonts w:ascii="Times New Roman" w:eastAsia="Times New Roman" w:hAnsi="Times New Roman" w:cs="Times New Roman"/>
          <w:i/>
          <w:sz w:val="24"/>
          <w:szCs w:val="24"/>
        </w:rPr>
        <w:t>tňova</w:t>
      </w:r>
      <w:r w:rsidR="003A2A4C" w:rsidRPr="00DE72B0">
        <w:rPr>
          <w:rFonts w:ascii="Times New Roman" w:eastAsia="Times New Roman" w:hAnsi="Times New Roman" w:cs="Times New Roman"/>
          <w:i/>
          <w:sz w:val="24"/>
          <w:szCs w:val="24"/>
        </w:rPr>
        <w:t xml:space="preserve">t poznatky a zkušenosti ze </w:t>
      </w:r>
      <w:r w:rsidR="007614C6" w:rsidRPr="00DE72B0">
        <w:rPr>
          <w:rFonts w:ascii="Times New Roman" w:eastAsia="Times New Roman" w:hAnsi="Times New Roman" w:cs="Times New Roman"/>
          <w:i/>
          <w:sz w:val="24"/>
          <w:szCs w:val="24"/>
        </w:rPr>
        <w:t xml:space="preserve">srpnového </w:t>
      </w:r>
      <w:r w:rsidR="003A2A4C" w:rsidRPr="00DE72B0">
        <w:rPr>
          <w:rFonts w:ascii="Times New Roman" w:eastAsia="Times New Roman" w:hAnsi="Times New Roman" w:cs="Times New Roman"/>
          <w:i/>
          <w:sz w:val="24"/>
          <w:szCs w:val="24"/>
        </w:rPr>
        <w:t>vzdělávacího semináře</w:t>
      </w:r>
      <w:r w:rsidR="00AC0BBA" w:rsidRPr="00DE72B0">
        <w:rPr>
          <w:rFonts w:ascii="Times New Roman" w:eastAsia="Times New Roman" w:hAnsi="Times New Roman" w:cs="Times New Roman"/>
          <w:i/>
          <w:sz w:val="24"/>
          <w:szCs w:val="24"/>
        </w:rPr>
        <w:t>.</w:t>
      </w:r>
    </w:p>
    <w:p w:rsidR="00B77266" w:rsidRDefault="00B77266" w:rsidP="005A7D2F">
      <w:pPr>
        <w:ind w:firstLine="700"/>
        <w:jc w:val="both"/>
        <w:rPr>
          <w:rFonts w:ascii="Times New Roman" w:eastAsia="Times New Roman" w:hAnsi="Times New Roman" w:cs="Times New Roman"/>
          <w:b/>
          <w:sz w:val="24"/>
          <w:szCs w:val="24"/>
        </w:rPr>
      </w:pPr>
    </w:p>
    <w:p w:rsidR="00DE72B0" w:rsidRDefault="00DE72B0" w:rsidP="005A7D2F">
      <w:pPr>
        <w:ind w:firstLine="700"/>
        <w:jc w:val="both"/>
        <w:rPr>
          <w:rFonts w:ascii="Times New Roman" w:eastAsia="Times New Roman" w:hAnsi="Times New Roman" w:cs="Times New Roman"/>
          <w:b/>
          <w:sz w:val="24"/>
          <w:szCs w:val="24"/>
        </w:rPr>
      </w:pPr>
    </w:p>
    <w:p w:rsidR="00610E4E" w:rsidRPr="0093605A" w:rsidRDefault="00610E4E" w:rsidP="005A7D2F">
      <w:pPr>
        <w:ind w:firstLine="700"/>
        <w:jc w:val="both"/>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lastRenderedPageBreak/>
        <w:t>3.4 Organizace chodu v MŠ</w:t>
      </w:r>
    </w:p>
    <w:p w:rsidR="00610E4E" w:rsidRPr="0093605A" w:rsidRDefault="00610E4E"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Čas je v mateřské škole respektován jako aktuální přítomnost, ve které se žije, a kdy může každý s důvěrou vyjádřit nebo žádat, co je pro něj nutné. Napětí mezi plánováním a aktuálními potřebami dítěte, mezi </w:t>
      </w:r>
      <w:proofErr w:type="spellStart"/>
      <w:r w:rsidRPr="0093605A">
        <w:rPr>
          <w:rFonts w:ascii="Times New Roman" w:eastAsia="Times New Roman" w:hAnsi="Times New Roman" w:cs="Times New Roman"/>
          <w:sz w:val="24"/>
          <w:szCs w:val="24"/>
        </w:rPr>
        <w:t>zacíleností</w:t>
      </w:r>
      <w:proofErr w:type="spellEnd"/>
      <w:r w:rsidRPr="0093605A">
        <w:rPr>
          <w:rFonts w:ascii="Times New Roman" w:eastAsia="Times New Roman" w:hAnsi="Times New Roman" w:cs="Times New Roman"/>
          <w:sz w:val="24"/>
          <w:szCs w:val="24"/>
        </w:rPr>
        <w:t xml:space="preserve"> plánu a vzácnou jedinečností přítomného okamžiku je řešeno ve prospěch dítěte s ohledem na zachování pravidelnosti a denního režimu.</w:t>
      </w:r>
    </w:p>
    <w:p w:rsidR="00610E4E" w:rsidRPr="0093605A"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Dětem jsou nabízeny různé individuální, skupinové a frontální činnosti přiměřené věku a schopnostem. Je vyhrazen dostatek prostoru pro spontánní hru, děti jsou podněcovány k vlastní aktivitě a experimentování a mohou odmítnout činnost, kterou nechtějí dělat. Jsou však motivovány také k tomu, aby se zařadily do společných činností. Plánování činností vychází z potřeb, zájmů a možností dětí. Do denního programu jsou pravidelně zařazovány řízené zdravotně preventivní pohybové aktivity a je dbáno na osobní soukromí dětí.</w:t>
      </w:r>
    </w:p>
    <w:p w:rsidR="00610E4E" w:rsidRPr="0093605A"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KMŠ je otevřena od 6.30 do 17.00. Rodiče přivádějí své děti nejpozději do 8.15 hodin a vyzvedávají je tak, aby mohla být budova v 17.00 uzamčena, nejpozději však do 16.50.</w:t>
      </w:r>
    </w:p>
    <w:p w:rsidR="00610E4E" w:rsidRPr="0093605A"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Spojování dětí z různých tříd se praktikuje z organizačních důvodů v době od 6.30 do 7.30 hod a odpoledne od 15:45 do 17.00 a dále při malém počtu dětí v době </w:t>
      </w:r>
      <w:r w:rsidR="00EB6745">
        <w:rPr>
          <w:rFonts w:ascii="Times New Roman" w:eastAsia="Times New Roman" w:hAnsi="Times New Roman" w:cs="Times New Roman"/>
          <w:sz w:val="24"/>
          <w:szCs w:val="24"/>
        </w:rPr>
        <w:t xml:space="preserve">školních </w:t>
      </w:r>
      <w:r w:rsidRPr="0093605A">
        <w:rPr>
          <w:rFonts w:ascii="Times New Roman" w:eastAsia="Times New Roman" w:hAnsi="Times New Roman" w:cs="Times New Roman"/>
          <w:sz w:val="24"/>
          <w:szCs w:val="24"/>
        </w:rPr>
        <w:t xml:space="preserve">prázdnin, při vysoké nemocnosti dětí, popř. při nízkém počtu dětí, které zůstávají na odpolední docházku. </w:t>
      </w:r>
    </w:p>
    <w:p w:rsidR="00610E4E" w:rsidRPr="0093605A"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Dítěte, které zůstane po provozu MŠ ve třídě, se ujme učitelka. Kontaktuje rodiče, a pokud je to možné, zůstane s dítětem až do té doby, dokud si je</w:t>
      </w:r>
      <w:r w:rsidR="00EB6745">
        <w:rPr>
          <w:rFonts w:ascii="Times New Roman" w:eastAsia="Times New Roman" w:hAnsi="Times New Roman" w:cs="Times New Roman"/>
          <w:sz w:val="24"/>
          <w:szCs w:val="24"/>
        </w:rPr>
        <w:t>j</w:t>
      </w:r>
      <w:r w:rsidRPr="0093605A">
        <w:rPr>
          <w:rFonts w:ascii="Times New Roman" w:eastAsia="Times New Roman" w:hAnsi="Times New Roman" w:cs="Times New Roman"/>
          <w:sz w:val="24"/>
          <w:szCs w:val="24"/>
        </w:rPr>
        <w:t xml:space="preserve"> nevyzvedne rodič nebo jím pověřená osoba. Pokud se bude tento problém opakovat častěji, bude kvalifikován jako hrubé porušení řádu školy, a docházka dítěte do zařízení bude ukončena.</w:t>
      </w:r>
    </w:p>
    <w:p w:rsidR="00610E4E" w:rsidRPr="0093605A" w:rsidRDefault="00610E4E" w:rsidP="005A7D2F">
      <w:pPr>
        <w:spacing w:after="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V době letních prázdnin je KMŠ v pro</w:t>
      </w:r>
      <w:r w:rsidR="002356B7">
        <w:rPr>
          <w:rFonts w:ascii="Times New Roman" w:eastAsia="Times New Roman" w:hAnsi="Times New Roman" w:cs="Times New Roman"/>
          <w:sz w:val="24"/>
          <w:szCs w:val="24"/>
        </w:rPr>
        <w:t>vozu první tři týdny v červenci od 6:30 do 16:30.</w:t>
      </w:r>
    </w:p>
    <w:p w:rsidR="00610E4E" w:rsidRPr="0093605A" w:rsidRDefault="00610E4E" w:rsidP="005A7D2F">
      <w:pPr>
        <w:spacing w:before="240"/>
        <w:ind w:firstLine="700"/>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Rámcový denní program</w:t>
      </w:r>
    </w:p>
    <w:p w:rsidR="0083062F" w:rsidRDefault="00610E4E" w:rsidP="005A7D2F">
      <w:pPr>
        <w:spacing w:before="240"/>
        <w:rPr>
          <w:rFonts w:eastAsia="Times New Roman"/>
          <w:color w:val="000000"/>
          <w:sz w:val="19"/>
          <w:szCs w:val="19"/>
        </w:rPr>
      </w:pPr>
      <w:proofErr w:type="gramStart"/>
      <w:r w:rsidRPr="0093605A">
        <w:rPr>
          <w:rFonts w:ascii="Times New Roman" w:eastAsia="Times New Roman" w:hAnsi="Times New Roman" w:cs="Times New Roman"/>
          <w:b/>
          <w:sz w:val="24"/>
          <w:szCs w:val="24"/>
        </w:rPr>
        <w:t>6:30  –  9:45</w:t>
      </w:r>
      <w:proofErr w:type="gramEnd"/>
      <w:r w:rsidRPr="0093605A">
        <w:rPr>
          <w:rFonts w:ascii="Times New Roman" w:eastAsia="Times New Roman" w:hAnsi="Times New Roman" w:cs="Times New Roman"/>
          <w:sz w:val="24"/>
          <w:szCs w:val="24"/>
        </w:rPr>
        <w:t xml:space="preserve"> volná hra dětí, individuální a skupinová práce zaměřená na ce</w:t>
      </w:r>
      <w:r w:rsidR="00684B55">
        <w:rPr>
          <w:rFonts w:ascii="Times New Roman" w:eastAsia="Times New Roman" w:hAnsi="Times New Roman" w:cs="Times New Roman"/>
          <w:sz w:val="24"/>
          <w:szCs w:val="24"/>
        </w:rPr>
        <w:t xml:space="preserve">listvý rozvoj osobnosti, logopedická prevence </w:t>
      </w:r>
      <w:r w:rsidR="00AE21A8">
        <w:rPr>
          <w:rFonts w:ascii="Times New Roman" w:eastAsia="Times New Roman" w:hAnsi="Times New Roman" w:cs="Times New Roman"/>
          <w:sz w:val="24"/>
          <w:szCs w:val="24"/>
        </w:rPr>
        <w:t xml:space="preserve">předškoláků </w:t>
      </w:r>
      <w:r w:rsidR="00684B55" w:rsidRPr="00E07E87">
        <w:rPr>
          <w:rFonts w:ascii="Times New Roman" w:eastAsia="Times New Roman" w:hAnsi="Times New Roman" w:cs="Times New Roman"/>
          <w:sz w:val="24"/>
          <w:szCs w:val="24"/>
        </w:rPr>
        <w:t>8:00 - 8:30</w:t>
      </w:r>
      <w:r w:rsidR="0083062F" w:rsidRPr="00E07E87">
        <w:rPr>
          <w:rFonts w:ascii="Times New Roman" w:eastAsia="Times New Roman" w:hAnsi="Times New Roman" w:cs="Times New Roman"/>
          <w:sz w:val="24"/>
          <w:szCs w:val="24"/>
        </w:rPr>
        <w:t>.</w:t>
      </w:r>
    </w:p>
    <w:p w:rsidR="0083062F" w:rsidRDefault="000A356F" w:rsidP="005A7D2F">
      <w:pPr>
        <w:rPr>
          <w:rFonts w:ascii="Times New Roman" w:eastAsia="Times New Roman" w:hAnsi="Times New Roman" w:cs="Times New Roman"/>
          <w:i/>
          <w:sz w:val="24"/>
          <w:szCs w:val="24"/>
        </w:rPr>
      </w:pPr>
      <w:r>
        <w:rPr>
          <w:rFonts w:eastAsia="Times New Roman"/>
          <w:color w:val="000000"/>
          <w:sz w:val="19"/>
          <w:szCs w:val="19"/>
        </w:rPr>
        <w:t xml:space="preserve"> </w:t>
      </w:r>
      <w:r w:rsidR="0083062F">
        <w:rPr>
          <w:rFonts w:ascii="Times New Roman" w:eastAsia="Times New Roman" w:hAnsi="Times New Roman" w:cs="Times New Roman"/>
          <w:i/>
          <w:sz w:val="24"/>
          <w:szCs w:val="24"/>
        </w:rPr>
        <w:t>S</w:t>
      </w:r>
      <w:r w:rsidR="0083062F" w:rsidRPr="0093605A">
        <w:rPr>
          <w:rFonts w:ascii="Times New Roman" w:eastAsia="Times New Roman" w:hAnsi="Times New Roman" w:cs="Times New Roman"/>
          <w:i/>
          <w:sz w:val="24"/>
          <w:szCs w:val="24"/>
        </w:rPr>
        <w:t>vačina se podává v době od 8:45 do 9:15</w:t>
      </w:r>
      <w:r w:rsidR="0083062F">
        <w:rPr>
          <w:rFonts w:ascii="Times New Roman" w:eastAsia="Times New Roman" w:hAnsi="Times New Roman" w:cs="Times New Roman"/>
          <w:i/>
          <w:sz w:val="24"/>
          <w:szCs w:val="24"/>
        </w:rPr>
        <w:t>.</w:t>
      </w:r>
    </w:p>
    <w:p w:rsidR="00610E4E" w:rsidRPr="0083062F" w:rsidRDefault="0083062F" w:rsidP="005A7D2F">
      <w:pPr>
        <w:rPr>
          <w:rFonts w:ascii="Times New Roman" w:eastAsia="Times New Roman" w:hAnsi="Times New Roman" w:cs="Times New Roman"/>
          <w:b/>
          <w:i/>
          <w:sz w:val="24"/>
          <w:szCs w:val="24"/>
        </w:rPr>
      </w:pPr>
      <w:r w:rsidRPr="0083062F">
        <w:rPr>
          <w:rFonts w:ascii="Times New Roman" w:eastAsia="Times New Roman" w:hAnsi="Times New Roman" w:cs="Times New Roman"/>
          <w:b/>
          <w:i/>
          <w:sz w:val="24"/>
          <w:szCs w:val="24"/>
        </w:rPr>
        <w:t>D</w:t>
      </w:r>
      <w:r w:rsidR="006710D3" w:rsidRPr="0083062F">
        <w:rPr>
          <w:rFonts w:ascii="Times New Roman" w:eastAsia="Times New Roman" w:hAnsi="Times New Roman" w:cs="Times New Roman"/>
          <w:b/>
          <w:i/>
          <w:sz w:val="24"/>
          <w:szCs w:val="24"/>
        </w:rPr>
        <w:t xml:space="preserve">o 7.30 funguje </w:t>
      </w:r>
      <w:r w:rsidR="000A356F" w:rsidRPr="0083062F">
        <w:rPr>
          <w:rFonts w:ascii="Times New Roman" w:eastAsia="Times New Roman" w:hAnsi="Times New Roman" w:cs="Times New Roman"/>
          <w:b/>
          <w:i/>
          <w:sz w:val="24"/>
          <w:szCs w:val="24"/>
        </w:rPr>
        <w:t xml:space="preserve">jen </w:t>
      </w:r>
      <w:r w:rsidR="006710D3" w:rsidRPr="0083062F">
        <w:rPr>
          <w:rFonts w:ascii="Times New Roman" w:eastAsia="Times New Roman" w:hAnsi="Times New Roman" w:cs="Times New Roman"/>
          <w:b/>
          <w:i/>
          <w:sz w:val="24"/>
          <w:szCs w:val="24"/>
        </w:rPr>
        <w:t xml:space="preserve">jedna </w:t>
      </w:r>
      <w:r>
        <w:rPr>
          <w:rFonts w:ascii="Times New Roman" w:eastAsia="Times New Roman" w:hAnsi="Times New Roman" w:cs="Times New Roman"/>
          <w:b/>
          <w:i/>
          <w:sz w:val="24"/>
          <w:szCs w:val="24"/>
        </w:rPr>
        <w:t>„</w:t>
      </w:r>
      <w:proofErr w:type="spellStart"/>
      <w:r>
        <w:rPr>
          <w:rFonts w:ascii="Times New Roman" w:eastAsia="Times New Roman" w:hAnsi="Times New Roman" w:cs="Times New Roman"/>
          <w:b/>
          <w:i/>
          <w:sz w:val="24"/>
          <w:szCs w:val="24"/>
        </w:rPr>
        <w:t>scházecí</w:t>
      </w:r>
      <w:proofErr w:type="spellEnd"/>
      <w:r>
        <w:rPr>
          <w:rFonts w:ascii="Times New Roman" w:eastAsia="Times New Roman" w:hAnsi="Times New Roman" w:cs="Times New Roman"/>
          <w:b/>
          <w:i/>
          <w:sz w:val="24"/>
          <w:szCs w:val="24"/>
        </w:rPr>
        <w:t xml:space="preserve">“ </w:t>
      </w:r>
      <w:r w:rsidR="006710D3" w:rsidRPr="0083062F">
        <w:rPr>
          <w:rFonts w:ascii="Times New Roman" w:eastAsia="Times New Roman" w:hAnsi="Times New Roman" w:cs="Times New Roman"/>
          <w:b/>
          <w:i/>
          <w:sz w:val="24"/>
          <w:szCs w:val="24"/>
        </w:rPr>
        <w:t>třída</w:t>
      </w:r>
      <w:r>
        <w:rPr>
          <w:rFonts w:ascii="Times New Roman" w:eastAsia="Times New Roman" w:hAnsi="Times New Roman" w:cs="Times New Roman"/>
          <w:b/>
          <w:i/>
          <w:sz w:val="24"/>
          <w:szCs w:val="24"/>
        </w:rPr>
        <w:t>. P</w:t>
      </w:r>
      <w:r w:rsidR="00610E4E" w:rsidRPr="0083062F">
        <w:rPr>
          <w:rFonts w:ascii="Times New Roman" w:eastAsia="Times New Roman" w:hAnsi="Times New Roman" w:cs="Times New Roman"/>
          <w:b/>
          <w:i/>
          <w:sz w:val="24"/>
          <w:szCs w:val="24"/>
        </w:rPr>
        <w:t>ř</w:t>
      </w:r>
      <w:r w:rsidRPr="0083062F">
        <w:rPr>
          <w:rFonts w:ascii="Times New Roman" w:eastAsia="Times New Roman" w:hAnsi="Times New Roman" w:cs="Times New Roman"/>
          <w:b/>
          <w:i/>
          <w:sz w:val="24"/>
          <w:szCs w:val="24"/>
        </w:rPr>
        <w:t>íchod dětí je stanovený do 8.15.</w:t>
      </w:r>
      <w:r w:rsidR="00610E4E" w:rsidRPr="0083062F">
        <w:rPr>
          <w:rFonts w:ascii="Times New Roman" w:eastAsia="Times New Roman" w:hAnsi="Times New Roman" w:cs="Times New Roman"/>
          <w:b/>
          <w:i/>
          <w:sz w:val="24"/>
          <w:szCs w:val="24"/>
        </w:rPr>
        <w:t xml:space="preserve"> </w:t>
      </w:r>
    </w:p>
    <w:p w:rsidR="00610E4E" w:rsidRPr="0093605A" w:rsidRDefault="00610E4E" w:rsidP="005A7D2F">
      <w:pPr>
        <w:spacing w:before="240"/>
        <w:rPr>
          <w:rFonts w:ascii="Times New Roman" w:eastAsia="Times New Roman" w:hAnsi="Times New Roman" w:cs="Times New Roman"/>
          <w:sz w:val="24"/>
          <w:szCs w:val="24"/>
        </w:rPr>
      </w:pPr>
      <w:proofErr w:type="gramStart"/>
      <w:r w:rsidRPr="0093605A">
        <w:rPr>
          <w:rFonts w:ascii="Times New Roman" w:eastAsia="Times New Roman" w:hAnsi="Times New Roman" w:cs="Times New Roman"/>
          <w:b/>
          <w:sz w:val="24"/>
          <w:szCs w:val="24"/>
        </w:rPr>
        <w:t>9:45  –  12:00</w:t>
      </w:r>
      <w:proofErr w:type="gramEnd"/>
      <w:r w:rsidRPr="0093605A">
        <w:rPr>
          <w:rFonts w:ascii="Times New Roman" w:eastAsia="Times New Roman" w:hAnsi="Times New Roman" w:cs="Times New Roman"/>
          <w:sz w:val="24"/>
          <w:szCs w:val="24"/>
        </w:rPr>
        <w:t xml:space="preserve">  příprava na pobyt venku, pobyt venku – praktická ekologická výchova, pozorování, objevování, hry a pokusy s přírodním materiálem, pohybové a sportovní hry, tematické vycházky, převlékání, hygiena</w:t>
      </w:r>
    </w:p>
    <w:p w:rsidR="00610E4E" w:rsidRPr="0093605A" w:rsidRDefault="00610E4E" w:rsidP="005A7D2F">
      <w:pPr>
        <w:rPr>
          <w:rFonts w:ascii="Times New Roman" w:eastAsia="Times New Roman" w:hAnsi="Times New Roman" w:cs="Times New Roman"/>
          <w:b/>
          <w:sz w:val="24"/>
          <w:szCs w:val="24"/>
        </w:rPr>
      </w:pPr>
    </w:p>
    <w:p w:rsidR="00610E4E" w:rsidRPr="0093605A" w:rsidRDefault="00610E4E" w:rsidP="005A7D2F">
      <w:pPr>
        <w:rPr>
          <w:rFonts w:ascii="Times New Roman" w:eastAsia="Times New Roman" w:hAnsi="Times New Roman" w:cs="Times New Roman"/>
          <w:sz w:val="24"/>
          <w:szCs w:val="24"/>
        </w:rPr>
      </w:pPr>
      <w:proofErr w:type="gramStart"/>
      <w:r w:rsidRPr="0093605A">
        <w:rPr>
          <w:rFonts w:ascii="Times New Roman" w:eastAsia="Times New Roman" w:hAnsi="Times New Roman" w:cs="Times New Roman"/>
          <w:b/>
          <w:sz w:val="24"/>
          <w:szCs w:val="24"/>
        </w:rPr>
        <w:t>12:00 –  13:00</w:t>
      </w:r>
      <w:proofErr w:type="gramEnd"/>
      <w:r w:rsidRPr="0093605A">
        <w:rPr>
          <w:rFonts w:ascii="Times New Roman" w:eastAsia="Times New Roman" w:hAnsi="Times New Roman" w:cs="Times New Roman"/>
          <w:sz w:val="24"/>
          <w:szCs w:val="24"/>
        </w:rPr>
        <w:t xml:space="preserve"> oběd, příprava na odpočinek, pohádka</w:t>
      </w:r>
    </w:p>
    <w:p w:rsidR="00610E4E" w:rsidRPr="0093605A" w:rsidRDefault="00610E4E" w:rsidP="005A7D2F">
      <w:pPr>
        <w:rPr>
          <w:rFonts w:ascii="Times New Roman" w:eastAsia="Times New Roman" w:hAnsi="Times New Roman" w:cs="Times New Roman"/>
          <w:i/>
          <w:sz w:val="24"/>
          <w:szCs w:val="24"/>
        </w:rPr>
      </w:pPr>
      <w:r w:rsidRPr="0093605A">
        <w:rPr>
          <w:rFonts w:ascii="Times New Roman" w:eastAsia="Times New Roman" w:hAnsi="Times New Roman" w:cs="Times New Roman"/>
          <w:i/>
          <w:sz w:val="24"/>
          <w:szCs w:val="24"/>
        </w:rPr>
        <w:t>Vyzvedávání dětí po obědě probíhá v čase od 12.30 do 12.45</w:t>
      </w:r>
    </w:p>
    <w:p w:rsidR="00610E4E" w:rsidRPr="0093605A" w:rsidRDefault="00610E4E" w:rsidP="005A7D2F">
      <w:pPr>
        <w:spacing w:before="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13:00 – 13:30 (14:30)</w:t>
      </w:r>
      <w:r w:rsidRPr="0093605A">
        <w:rPr>
          <w:rFonts w:ascii="Times New Roman" w:eastAsia="Times New Roman" w:hAnsi="Times New Roman" w:cs="Times New Roman"/>
          <w:sz w:val="24"/>
          <w:szCs w:val="24"/>
        </w:rPr>
        <w:t xml:space="preserve"> odpočinek – podle potřeby dětí</w:t>
      </w:r>
    </w:p>
    <w:p w:rsidR="00610E4E" w:rsidRPr="0093605A" w:rsidRDefault="00AE21A8" w:rsidP="005A7D2F">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13:30 – </w:t>
      </w:r>
      <w:r w:rsidR="00610E4E" w:rsidRPr="0093605A">
        <w:rPr>
          <w:rFonts w:ascii="Times New Roman" w:eastAsia="Times New Roman" w:hAnsi="Times New Roman" w:cs="Times New Roman"/>
          <w:b/>
          <w:sz w:val="24"/>
          <w:szCs w:val="24"/>
        </w:rPr>
        <w:t>14:30</w:t>
      </w:r>
      <w:r w:rsidR="00610E4E" w:rsidRPr="0093605A">
        <w:rPr>
          <w:rFonts w:ascii="Times New Roman" w:eastAsia="Times New Roman" w:hAnsi="Times New Roman" w:cs="Times New Roman"/>
          <w:sz w:val="24"/>
          <w:szCs w:val="24"/>
        </w:rPr>
        <w:t xml:space="preserve"> postupné vstávání, oblékání, klidové činnosti</w:t>
      </w:r>
      <w:r w:rsidR="00684B55">
        <w:rPr>
          <w:rFonts w:ascii="Times New Roman" w:eastAsia="Times New Roman" w:hAnsi="Times New Roman" w:cs="Times New Roman"/>
          <w:sz w:val="24"/>
          <w:szCs w:val="24"/>
        </w:rPr>
        <w:t>,</w:t>
      </w:r>
      <w:r w:rsidR="00684B55" w:rsidRPr="00684B55">
        <w:rPr>
          <w:rFonts w:ascii="Times New Roman" w:eastAsia="Times New Roman" w:hAnsi="Times New Roman" w:cs="Times New Roman"/>
          <w:sz w:val="24"/>
          <w:szCs w:val="24"/>
        </w:rPr>
        <w:t xml:space="preserve"> </w:t>
      </w:r>
      <w:r w:rsidR="00684B55" w:rsidRPr="0093605A">
        <w:rPr>
          <w:rFonts w:ascii="Times New Roman" w:eastAsia="Times New Roman" w:hAnsi="Times New Roman" w:cs="Times New Roman"/>
          <w:sz w:val="24"/>
          <w:szCs w:val="24"/>
        </w:rPr>
        <w:t xml:space="preserve">logopedická </w:t>
      </w:r>
      <w:r w:rsidR="00684B55">
        <w:rPr>
          <w:rFonts w:ascii="Times New Roman" w:eastAsia="Times New Roman" w:hAnsi="Times New Roman" w:cs="Times New Roman"/>
          <w:sz w:val="24"/>
          <w:szCs w:val="24"/>
        </w:rPr>
        <w:t xml:space="preserve">prevence </w:t>
      </w:r>
      <w:r>
        <w:rPr>
          <w:rFonts w:ascii="Times New Roman" w:eastAsia="Times New Roman" w:hAnsi="Times New Roman" w:cs="Times New Roman"/>
          <w:sz w:val="24"/>
          <w:szCs w:val="24"/>
        </w:rPr>
        <w:t xml:space="preserve">předškoláků </w:t>
      </w:r>
      <w:r w:rsidR="00684B55" w:rsidRPr="00B51522">
        <w:rPr>
          <w:rFonts w:ascii="Times New Roman" w:eastAsia="Times New Roman" w:hAnsi="Times New Roman" w:cs="Times New Roman"/>
          <w:sz w:val="24"/>
          <w:szCs w:val="24"/>
        </w:rPr>
        <w:t>13:45-14:15</w:t>
      </w:r>
    </w:p>
    <w:p w:rsidR="00610E4E" w:rsidRPr="0093605A" w:rsidRDefault="00610E4E" w:rsidP="005A7D2F">
      <w:pPr>
        <w:jc w:val="both"/>
        <w:rPr>
          <w:rFonts w:ascii="Times New Roman" w:eastAsia="Times New Roman" w:hAnsi="Times New Roman" w:cs="Times New Roman"/>
          <w:i/>
          <w:sz w:val="24"/>
          <w:szCs w:val="24"/>
        </w:rPr>
      </w:pPr>
      <w:r w:rsidRPr="0093605A">
        <w:rPr>
          <w:rFonts w:ascii="Times New Roman" w:eastAsia="Times New Roman" w:hAnsi="Times New Roman" w:cs="Times New Roman"/>
          <w:i/>
          <w:sz w:val="24"/>
          <w:szCs w:val="24"/>
        </w:rPr>
        <w:t>Svačina se podává v době od 14:15 do 14:45</w:t>
      </w:r>
    </w:p>
    <w:p w:rsidR="00684B55" w:rsidRDefault="00610E4E" w:rsidP="005A7D2F">
      <w:pPr>
        <w:spacing w:before="24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lastRenderedPageBreak/>
        <w:t xml:space="preserve"> </w:t>
      </w:r>
      <w:r w:rsidRPr="0093605A">
        <w:rPr>
          <w:rFonts w:ascii="Times New Roman" w:eastAsia="Times New Roman" w:hAnsi="Times New Roman" w:cs="Times New Roman"/>
          <w:b/>
          <w:sz w:val="24"/>
          <w:szCs w:val="24"/>
        </w:rPr>
        <w:t>14:45 – 17:00</w:t>
      </w:r>
      <w:r w:rsidRPr="0093605A">
        <w:rPr>
          <w:rFonts w:ascii="Times New Roman" w:eastAsia="Times New Roman" w:hAnsi="Times New Roman" w:cs="Times New Roman"/>
          <w:sz w:val="24"/>
          <w:szCs w:val="24"/>
        </w:rPr>
        <w:t xml:space="preserve"> spontánní i řízené aktivity, vzdělávací aktivity dle zájmu, individuální práce s dětmi a individuální diagnostika, volná hra dětí, pobyt venku, odchod domů </w:t>
      </w:r>
    </w:p>
    <w:p w:rsidR="001A2CD0" w:rsidRDefault="00610E4E" w:rsidP="005A7D2F">
      <w:pPr>
        <w:jc w:val="both"/>
        <w:rPr>
          <w:rFonts w:ascii="Times New Roman" w:eastAsia="Times New Roman" w:hAnsi="Times New Roman" w:cs="Times New Roman"/>
          <w:i/>
          <w:sz w:val="24"/>
          <w:szCs w:val="24"/>
        </w:rPr>
      </w:pPr>
      <w:r w:rsidRPr="0093605A">
        <w:rPr>
          <w:rFonts w:ascii="Times New Roman" w:eastAsia="Times New Roman" w:hAnsi="Times New Roman" w:cs="Times New Roman"/>
          <w:i/>
          <w:sz w:val="24"/>
          <w:szCs w:val="24"/>
        </w:rPr>
        <w:t>Vyzvedávání dětí probíhá v čase od 14.30 do</w:t>
      </w:r>
      <w:r w:rsidRPr="0093605A">
        <w:rPr>
          <w:rFonts w:ascii="Times New Roman" w:eastAsia="Times New Roman" w:hAnsi="Times New Roman" w:cs="Times New Roman"/>
          <w:sz w:val="24"/>
          <w:szCs w:val="24"/>
        </w:rPr>
        <w:t xml:space="preserve"> </w:t>
      </w:r>
      <w:r w:rsidRPr="0093605A">
        <w:rPr>
          <w:rFonts w:ascii="Times New Roman" w:eastAsia="Times New Roman" w:hAnsi="Times New Roman" w:cs="Times New Roman"/>
          <w:i/>
          <w:sz w:val="24"/>
          <w:szCs w:val="24"/>
        </w:rPr>
        <w:t>16.50</w:t>
      </w:r>
      <w:r w:rsidR="000A356F">
        <w:rPr>
          <w:rFonts w:ascii="Times New Roman" w:eastAsia="Times New Roman" w:hAnsi="Times New Roman" w:cs="Times New Roman"/>
          <w:i/>
          <w:sz w:val="24"/>
          <w:szCs w:val="24"/>
        </w:rPr>
        <w:t xml:space="preserve">; </w:t>
      </w:r>
      <w:r w:rsidR="001A2CD0">
        <w:rPr>
          <w:rFonts w:ascii="Times New Roman" w:eastAsia="Times New Roman" w:hAnsi="Times New Roman" w:cs="Times New Roman"/>
          <w:i/>
          <w:sz w:val="24"/>
          <w:szCs w:val="24"/>
        </w:rPr>
        <w:t>v 17:00 se uzamyká budova školy</w:t>
      </w:r>
    </w:p>
    <w:p w:rsidR="00610E4E" w:rsidRDefault="001A2CD0" w:rsidP="005A7D2F">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O</w:t>
      </w:r>
      <w:r w:rsidR="000A356F" w:rsidRPr="000A356F">
        <w:rPr>
          <w:rFonts w:ascii="Times New Roman" w:eastAsia="Times New Roman" w:hAnsi="Times New Roman" w:cs="Times New Roman"/>
          <w:b/>
          <w:i/>
          <w:sz w:val="24"/>
          <w:szCs w:val="24"/>
        </w:rPr>
        <w:t xml:space="preserve">d 15.45 funguje jen jedna </w:t>
      </w:r>
      <w:r>
        <w:rPr>
          <w:rFonts w:ascii="Times New Roman" w:eastAsia="Times New Roman" w:hAnsi="Times New Roman" w:cs="Times New Roman"/>
          <w:b/>
          <w:i/>
          <w:sz w:val="24"/>
          <w:szCs w:val="24"/>
        </w:rPr>
        <w:t>„</w:t>
      </w:r>
      <w:proofErr w:type="spellStart"/>
      <w:r>
        <w:rPr>
          <w:rFonts w:ascii="Times New Roman" w:eastAsia="Times New Roman" w:hAnsi="Times New Roman" w:cs="Times New Roman"/>
          <w:b/>
          <w:i/>
          <w:sz w:val="24"/>
          <w:szCs w:val="24"/>
        </w:rPr>
        <w:t>rozcházecí</w:t>
      </w:r>
      <w:proofErr w:type="spellEnd"/>
      <w:r>
        <w:rPr>
          <w:rFonts w:ascii="Times New Roman" w:eastAsia="Times New Roman" w:hAnsi="Times New Roman" w:cs="Times New Roman"/>
          <w:b/>
          <w:i/>
          <w:sz w:val="24"/>
          <w:szCs w:val="24"/>
        </w:rPr>
        <w:t xml:space="preserve">“ </w:t>
      </w:r>
      <w:r w:rsidR="000A356F" w:rsidRPr="000A356F">
        <w:rPr>
          <w:rFonts w:ascii="Times New Roman" w:eastAsia="Times New Roman" w:hAnsi="Times New Roman" w:cs="Times New Roman"/>
          <w:b/>
          <w:i/>
          <w:sz w:val="24"/>
          <w:szCs w:val="24"/>
        </w:rPr>
        <w:t>třída</w:t>
      </w:r>
      <w:r w:rsidR="000A356F" w:rsidRPr="001A2CD0">
        <w:rPr>
          <w:rFonts w:ascii="Times New Roman" w:eastAsia="Times New Roman" w:hAnsi="Times New Roman" w:cs="Times New Roman"/>
          <w:b/>
          <w:i/>
          <w:sz w:val="24"/>
          <w:szCs w:val="24"/>
        </w:rPr>
        <w:t>.</w:t>
      </w:r>
      <w:r w:rsidR="000A356F">
        <w:rPr>
          <w:rFonts w:ascii="Times New Roman" w:eastAsia="Times New Roman" w:hAnsi="Times New Roman" w:cs="Times New Roman"/>
          <w:i/>
          <w:sz w:val="24"/>
          <w:szCs w:val="24"/>
        </w:rPr>
        <w:t xml:space="preserve"> </w:t>
      </w:r>
    </w:p>
    <w:p w:rsidR="006710D3" w:rsidRDefault="006710D3" w:rsidP="005A7D2F">
      <w:pPr>
        <w:jc w:val="both"/>
        <w:rPr>
          <w:rFonts w:ascii="Times New Roman" w:eastAsia="Times New Roman" w:hAnsi="Times New Roman" w:cs="Times New Roman"/>
          <w:i/>
          <w:sz w:val="24"/>
          <w:szCs w:val="24"/>
        </w:rPr>
      </w:pPr>
    </w:p>
    <w:p w:rsidR="006710D3" w:rsidRPr="00DE72B0" w:rsidRDefault="006710D3" w:rsidP="005A7D2F">
      <w:pPr>
        <w:jc w:val="both"/>
        <w:rPr>
          <w:rFonts w:ascii="Times New Roman" w:eastAsia="Times New Roman" w:hAnsi="Times New Roman" w:cs="Times New Roman"/>
          <w:sz w:val="24"/>
          <w:szCs w:val="24"/>
        </w:rPr>
      </w:pPr>
      <w:r w:rsidRPr="00DE72B0">
        <w:rPr>
          <w:rFonts w:ascii="Times New Roman" w:eastAsia="Times New Roman" w:hAnsi="Times New Roman" w:cs="Times New Roman"/>
          <w:sz w:val="24"/>
          <w:szCs w:val="24"/>
        </w:rPr>
        <w:t xml:space="preserve">V </w:t>
      </w:r>
      <w:r w:rsidR="00396DE6" w:rsidRPr="00DE72B0">
        <w:rPr>
          <w:rFonts w:ascii="Times New Roman" w:eastAsia="Times New Roman" w:hAnsi="Times New Roman" w:cs="Times New Roman"/>
          <w:sz w:val="24"/>
          <w:szCs w:val="24"/>
        </w:rPr>
        <w:t>krajních</w:t>
      </w:r>
      <w:r w:rsidRPr="00DE72B0">
        <w:rPr>
          <w:rFonts w:ascii="Times New Roman" w:eastAsia="Times New Roman" w:hAnsi="Times New Roman" w:cs="Times New Roman"/>
          <w:sz w:val="24"/>
          <w:szCs w:val="24"/>
        </w:rPr>
        <w:t xml:space="preserve"> časech</w:t>
      </w:r>
      <w:r w:rsidR="00396DE6" w:rsidRPr="00DE72B0">
        <w:rPr>
          <w:rFonts w:ascii="Times New Roman" w:eastAsia="Times New Roman" w:hAnsi="Times New Roman" w:cs="Times New Roman"/>
          <w:sz w:val="24"/>
          <w:szCs w:val="24"/>
        </w:rPr>
        <w:t xml:space="preserve"> provozu</w:t>
      </w:r>
      <w:r w:rsidRPr="00DE72B0">
        <w:rPr>
          <w:rFonts w:ascii="Times New Roman" w:eastAsia="Times New Roman" w:hAnsi="Times New Roman" w:cs="Times New Roman"/>
          <w:sz w:val="24"/>
          <w:szCs w:val="24"/>
        </w:rPr>
        <w:t xml:space="preserve">, tj. 6.30 – 7.30 a 15.45 – 17.00 se dítě </w:t>
      </w:r>
      <w:r w:rsidR="001A2CD0" w:rsidRPr="00DE72B0">
        <w:rPr>
          <w:rFonts w:ascii="Times New Roman" w:eastAsia="Times New Roman" w:hAnsi="Times New Roman" w:cs="Times New Roman"/>
          <w:sz w:val="24"/>
          <w:szCs w:val="24"/>
        </w:rPr>
        <w:t xml:space="preserve">ze své třídy </w:t>
      </w:r>
      <w:r w:rsidRPr="00DE72B0">
        <w:rPr>
          <w:rFonts w:ascii="Times New Roman" w:eastAsia="Times New Roman" w:hAnsi="Times New Roman" w:cs="Times New Roman"/>
          <w:sz w:val="24"/>
          <w:szCs w:val="24"/>
        </w:rPr>
        <w:t>dostane i do dalších dvou tříd. V průběhu měsíce se „</w:t>
      </w:r>
      <w:proofErr w:type="spellStart"/>
      <w:r w:rsidRPr="00DE72B0">
        <w:rPr>
          <w:rFonts w:ascii="Times New Roman" w:eastAsia="Times New Roman" w:hAnsi="Times New Roman" w:cs="Times New Roman"/>
          <w:sz w:val="24"/>
          <w:szCs w:val="24"/>
        </w:rPr>
        <w:t>scházecí</w:t>
      </w:r>
      <w:proofErr w:type="spellEnd"/>
      <w:r w:rsidRPr="00DE72B0">
        <w:rPr>
          <w:rFonts w:ascii="Times New Roman" w:eastAsia="Times New Roman" w:hAnsi="Times New Roman" w:cs="Times New Roman"/>
          <w:sz w:val="24"/>
          <w:szCs w:val="24"/>
        </w:rPr>
        <w:t>“ a „</w:t>
      </w:r>
      <w:proofErr w:type="spellStart"/>
      <w:r w:rsidRPr="00DE72B0">
        <w:rPr>
          <w:rFonts w:ascii="Times New Roman" w:eastAsia="Times New Roman" w:hAnsi="Times New Roman" w:cs="Times New Roman"/>
          <w:sz w:val="24"/>
          <w:szCs w:val="24"/>
        </w:rPr>
        <w:t>rozcházecí</w:t>
      </w:r>
      <w:proofErr w:type="spellEnd"/>
      <w:r w:rsidRPr="00DE72B0">
        <w:rPr>
          <w:rFonts w:ascii="Times New Roman" w:eastAsia="Times New Roman" w:hAnsi="Times New Roman" w:cs="Times New Roman"/>
          <w:sz w:val="24"/>
          <w:szCs w:val="24"/>
        </w:rPr>
        <w:t xml:space="preserve">“ třída mění. Informace o tom, kam dítě přivést nebo kde jej vyzvednout, je na dveřích školy v blízkosti </w:t>
      </w:r>
      <w:r w:rsidR="001A2CD0" w:rsidRPr="00DE72B0">
        <w:rPr>
          <w:rFonts w:ascii="Times New Roman" w:eastAsia="Times New Roman" w:hAnsi="Times New Roman" w:cs="Times New Roman"/>
          <w:sz w:val="24"/>
          <w:szCs w:val="24"/>
        </w:rPr>
        <w:t>zvonků; tímto místem bývá v příhodném počasí i zahrada.</w:t>
      </w:r>
    </w:p>
    <w:p w:rsidR="00256F33" w:rsidRPr="00DE72B0" w:rsidRDefault="00E42227" w:rsidP="00B51522">
      <w:pPr>
        <w:spacing w:before="240"/>
        <w:jc w:val="both"/>
        <w:rPr>
          <w:rFonts w:ascii="Times New Roman" w:eastAsia="Times New Roman" w:hAnsi="Times New Roman" w:cs="Times New Roman"/>
          <w:i/>
          <w:sz w:val="24"/>
          <w:szCs w:val="24"/>
        </w:rPr>
      </w:pPr>
      <w:r w:rsidRPr="00DE72B0">
        <w:rPr>
          <w:rFonts w:ascii="Times New Roman" w:eastAsia="Times New Roman" w:hAnsi="Times New Roman" w:cs="Times New Roman"/>
          <w:b/>
          <w:i/>
          <w:sz w:val="24"/>
          <w:szCs w:val="24"/>
        </w:rPr>
        <w:t xml:space="preserve">Naším záměrem </w:t>
      </w:r>
      <w:r w:rsidR="007F45DA" w:rsidRPr="00DE72B0">
        <w:rPr>
          <w:rFonts w:ascii="Times New Roman" w:eastAsia="Times New Roman" w:hAnsi="Times New Roman" w:cs="Times New Roman"/>
          <w:i/>
          <w:sz w:val="24"/>
          <w:szCs w:val="24"/>
        </w:rPr>
        <w:t>je</w:t>
      </w:r>
      <w:r w:rsidR="0069085E" w:rsidRPr="00DE72B0">
        <w:rPr>
          <w:rFonts w:ascii="Times New Roman" w:eastAsia="Times New Roman" w:hAnsi="Times New Roman" w:cs="Times New Roman"/>
          <w:i/>
          <w:sz w:val="24"/>
          <w:szCs w:val="24"/>
        </w:rPr>
        <w:t xml:space="preserve"> </w:t>
      </w:r>
      <w:r w:rsidR="00EB3E17" w:rsidRPr="00DE72B0">
        <w:rPr>
          <w:rFonts w:ascii="Times New Roman" w:eastAsia="Times New Roman" w:hAnsi="Times New Roman" w:cs="Times New Roman"/>
          <w:i/>
          <w:sz w:val="24"/>
          <w:szCs w:val="24"/>
        </w:rPr>
        <w:t>dodržovat pravidla pro pozdní příchod</w:t>
      </w:r>
      <w:r w:rsidR="008441B6" w:rsidRPr="00DE72B0">
        <w:rPr>
          <w:rFonts w:ascii="Times New Roman" w:eastAsia="Times New Roman" w:hAnsi="Times New Roman" w:cs="Times New Roman"/>
          <w:i/>
          <w:sz w:val="24"/>
          <w:szCs w:val="24"/>
        </w:rPr>
        <w:t xml:space="preserve"> nebo odchod</w:t>
      </w:r>
      <w:r w:rsidR="00EB3E17" w:rsidRPr="00DE72B0">
        <w:rPr>
          <w:rFonts w:ascii="Times New Roman" w:eastAsia="Times New Roman" w:hAnsi="Times New Roman" w:cs="Times New Roman"/>
          <w:i/>
          <w:sz w:val="24"/>
          <w:szCs w:val="24"/>
        </w:rPr>
        <w:t xml:space="preserve"> dětí</w:t>
      </w:r>
      <w:r w:rsidR="00174572" w:rsidRPr="00DE72B0">
        <w:rPr>
          <w:rFonts w:ascii="Times New Roman" w:eastAsia="Times New Roman" w:hAnsi="Times New Roman" w:cs="Times New Roman"/>
          <w:i/>
          <w:sz w:val="24"/>
          <w:szCs w:val="24"/>
        </w:rPr>
        <w:t xml:space="preserve">, dodržovat </w:t>
      </w:r>
      <w:r w:rsidR="0069085E" w:rsidRPr="00DE72B0">
        <w:rPr>
          <w:rFonts w:ascii="Times New Roman" w:eastAsia="Times New Roman" w:hAnsi="Times New Roman" w:cs="Times New Roman"/>
          <w:i/>
          <w:sz w:val="24"/>
          <w:szCs w:val="24"/>
        </w:rPr>
        <w:t xml:space="preserve">časy denního režimu i </w:t>
      </w:r>
      <w:r w:rsidR="00174572" w:rsidRPr="00DE72B0">
        <w:rPr>
          <w:rFonts w:ascii="Times New Roman" w:eastAsia="Times New Roman" w:hAnsi="Times New Roman" w:cs="Times New Roman"/>
          <w:i/>
          <w:sz w:val="24"/>
          <w:szCs w:val="24"/>
        </w:rPr>
        <w:t>dohodnuté časy.</w:t>
      </w:r>
      <w:r w:rsidR="00256F33" w:rsidRPr="00DE72B0">
        <w:rPr>
          <w:rFonts w:ascii="Times New Roman" w:eastAsia="Times New Roman" w:hAnsi="Times New Roman" w:cs="Times New Roman"/>
          <w:i/>
          <w:sz w:val="24"/>
          <w:szCs w:val="24"/>
        </w:rPr>
        <w:t xml:space="preserve"> Logopedická prevence pro nejstarší děti bude organizována v časech 8:00 – 8:30 a 13:45-14:15. </w:t>
      </w:r>
    </w:p>
    <w:p w:rsidR="007F45DA" w:rsidRPr="00F738FD" w:rsidRDefault="007F45DA" w:rsidP="005A7D2F">
      <w:pPr>
        <w:jc w:val="both"/>
        <w:rPr>
          <w:rFonts w:ascii="Times New Roman" w:eastAsia="Times New Roman" w:hAnsi="Times New Roman" w:cs="Times New Roman"/>
          <w:i/>
          <w:color w:val="FF0000"/>
          <w:sz w:val="24"/>
          <w:szCs w:val="24"/>
        </w:rPr>
      </w:pPr>
    </w:p>
    <w:p w:rsidR="00610E4E" w:rsidRPr="0093605A" w:rsidRDefault="00610E4E" w:rsidP="005A7D2F">
      <w:pPr>
        <w:spacing w:before="240" w:after="240"/>
        <w:ind w:firstLine="700"/>
        <w:jc w:val="both"/>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 xml:space="preserve"> 3.5 Řízení MŠ</w:t>
      </w:r>
    </w:p>
    <w:p w:rsidR="00610E4E" w:rsidRPr="0093605A" w:rsidRDefault="00610E4E"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To, co bychom rádi předávali dětem, o to chceme usilovat také mezi sebou navzájem v celém školním týmu. Vnímavost k životu a radost z něj v podobě vnímavosti ke slovu a projevu druhého člověka v jeho jedinečnosti, se má stát základem všeho společného plánování, realizace i vyhodnocování pracovního procesu. Ten tak nezůstane zaměřen pouze na cíl, tedy na vzdělávací proces, ale také na člověka. Naším společným úkolem je postupně a pomalu, po malých krocích vcházet do podstaty a smyslu vzdělávací koncepce podle pedagogiky </w:t>
      </w:r>
      <w:proofErr w:type="spellStart"/>
      <w:r w:rsidRPr="0093605A">
        <w:rPr>
          <w:rFonts w:ascii="Times New Roman" w:eastAsia="Times New Roman" w:hAnsi="Times New Roman" w:cs="Times New Roman"/>
          <w:sz w:val="24"/>
          <w:szCs w:val="24"/>
        </w:rPr>
        <w:t>Franze</w:t>
      </w:r>
      <w:proofErr w:type="spellEnd"/>
      <w:r w:rsidRPr="0093605A">
        <w:rPr>
          <w:rFonts w:ascii="Times New Roman" w:eastAsia="Times New Roman" w:hAnsi="Times New Roman" w:cs="Times New Roman"/>
          <w:sz w:val="24"/>
          <w:szCs w:val="24"/>
        </w:rPr>
        <w:t xml:space="preserve"> </w:t>
      </w:r>
      <w:proofErr w:type="spellStart"/>
      <w:r w:rsidRPr="0093605A">
        <w:rPr>
          <w:rFonts w:ascii="Times New Roman" w:eastAsia="Times New Roman" w:hAnsi="Times New Roman" w:cs="Times New Roman"/>
          <w:sz w:val="24"/>
          <w:szCs w:val="24"/>
        </w:rPr>
        <w:t>Ketta</w:t>
      </w:r>
      <w:proofErr w:type="spellEnd"/>
      <w:r w:rsidRPr="0093605A">
        <w:rPr>
          <w:rFonts w:ascii="Times New Roman" w:eastAsia="Times New Roman" w:hAnsi="Times New Roman" w:cs="Times New Roman"/>
          <w:sz w:val="24"/>
          <w:szCs w:val="24"/>
        </w:rPr>
        <w:t xml:space="preserve"> a stejně tak postupně a pomalu poselství, které nám tato koncepce zprostředkovává, žít a prožívat s dětmi.</w:t>
      </w:r>
    </w:p>
    <w:p w:rsidR="00610E4E" w:rsidRPr="00DE72B0"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Pedagogická rada se pravidelně schází, plánuje a provádí evaluaci. Usiluje o její smysluplnost a užitečnost. Snaží se o vytváření tvořivého prostředí, které je založené na důvěře a toleranci vůči ostatním. Zaměstnanci mají určitý prostor při rozhodování a plánování, je uplatňována týmová spolupráce. </w:t>
      </w:r>
      <w:r w:rsidRPr="00DE72B0">
        <w:rPr>
          <w:rFonts w:ascii="Times New Roman" w:eastAsia="Times New Roman" w:hAnsi="Times New Roman" w:cs="Times New Roman"/>
          <w:sz w:val="24"/>
          <w:szCs w:val="24"/>
        </w:rPr>
        <w:t>Pedagogické rady probíhají čtvrtletně,</w:t>
      </w:r>
      <w:r w:rsidR="00732AF6" w:rsidRPr="00DE72B0">
        <w:rPr>
          <w:rFonts w:ascii="Times New Roman" w:eastAsia="Times New Roman" w:hAnsi="Times New Roman" w:cs="Times New Roman"/>
          <w:sz w:val="24"/>
          <w:szCs w:val="24"/>
        </w:rPr>
        <w:t xml:space="preserve"> provozní porady odpovědných učitelek s ředitelkou probíhají jako</w:t>
      </w:r>
      <w:r w:rsidRPr="00DE72B0">
        <w:rPr>
          <w:rFonts w:ascii="Times New Roman" w:eastAsia="Times New Roman" w:hAnsi="Times New Roman" w:cs="Times New Roman"/>
          <w:sz w:val="24"/>
          <w:szCs w:val="24"/>
        </w:rPr>
        <w:t xml:space="preserve"> </w:t>
      </w:r>
      <w:proofErr w:type="spellStart"/>
      <w:r w:rsidR="00732AF6" w:rsidRPr="00DE72B0">
        <w:rPr>
          <w:rFonts w:ascii="Times New Roman" w:eastAsia="Times New Roman" w:hAnsi="Times New Roman" w:cs="Times New Roman"/>
          <w:sz w:val="24"/>
          <w:szCs w:val="24"/>
        </w:rPr>
        <w:t>miniporady</w:t>
      </w:r>
      <w:proofErr w:type="spellEnd"/>
      <w:r w:rsidR="00732AF6" w:rsidRPr="00DE72B0">
        <w:rPr>
          <w:rFonts w:ascii="Times New Roman" w:eastAsia="Times New Roman" w:hAnsi="Times New Roman" w:cs="Times New Roman"/>
          <w:sz w:val="24"/>
          <w:szCs w:val="24"/>
        </w:rPr>
        <w:t xml:space="preserve"> jednou za dva týdny.</w:t>
      </w:r>
      <w:r w:rsidRPr="00DE72B0">
        <w:rPr>
          <w:rFonts w:ascii="Times New Roman" w:eastAsia="Times New Roman" w:hAnsi="Times New Roman" w:cs="Times New Roman"/>
          <w:sz w:val="24"/>
          <w:szCs w:val="24"/>
        </w:rPr>
        <w:t xml:space="preserve"> Společná porada všech zaměstnanců se koná </w:t>
      </w:r>
      <w:r w:rsidR="00732AF6" w:rsidRPr="00DE72B0">
        <w:rPr>
          <w:rFonts w:ascii="Times New Roman" w:eastAsia="Times New Roman" w:hAnsi="Times New Roman" w:cs="Times New Roman"/>
          <w:sz w:val="24"/>
          <w:szCs w:val="24"/>
        </w:rPr>
        <w:t>jednou</w:t>
      </w:r>
      <w:r w:rsidRPr="00DE72B0">
        <w:rPr>
          <w:rFonts w:ascii="Times New Roman" w:eastAsia="Times New Roman" w:hAnsi="Times New Roman" w:cs="Times New Roman"/>
          <w:sz w:val="24"/>
          <w:szCs w:val="24"/>
        </w:rPr>
        <w:t xml:space="preserve"> do roka. Ředitelka vyhodnocuje práci celého týmu.</w:t>
      </w:r>
    </w:p>
    <w:p w:rsidR="00610E4E"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Každý pracovník podle svých dispozic a možností na základě dohodnutých pravidel a vymezených práv a povinností pracuje s dětmi podle příslušné pracovní náplně. Je také zodpovědný za nakládání s hmotnými prostředky, které mu byly svěřeny. Za vše je odpovědný ředitelce školy. (viz Organizační řád školy).</w:t>
      </w:r>
    </w:p>
    <w:p w:rsidR="00612333" w:rsidRPr="0093605A" w:rsidRDefault="00612333" w:rsidP="005A7D2F">
      <w:pPr>
        <w:spacing w:before="240" w:after="240"/>
        <w:ind w:firstLine="640"/>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 xml:space="preserve">Spolupráce s dalšími </w:t>
      </w:r>
      <w:r w:rsidR="00B26909">
        <w:rPr>
          <w:rFonts w:ascii="Times New Roman" w:eastAsia="Times New Roman" w:hAnsi="Times New Roman" w:cs="Times New Roman"/>
          <w:b/>
          <w:sz w:val="24"/>
          <w:szCs w:val="24"/>
        </w:rPr>
        <w:t>partnery</w:t>
      </w:r>
    </w:p>
    <w:p w:rsidR="00612333" w:rsidRPr="0093605A" w:rsidRDefault="00612333" w:rsidP="005A7D2F">
      <w:pPr>
        <w:pStyle w:val="Odstavecseseznamem"/>
        <w:numPr>
          <w:ilvl w:val="0"/>
          <w:numId w:val="4"/>
        </w:numPr>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Zřizovatel MŠ – Československá provincie Chudých školských sester Naší Paní</w:t>
      </w:r>
    </w:p>
    <w:p w:rsidR="00612333" w:rsidRPr="007F416C" w:rsidRDefault="007F416C" w:rsidP="005A7D2F">
      <w:pPr>
        <w:pStyle w:val="Odstavecseseznamem"/>
        <w:numPr>
          <w:ilvl w:val="0"/>
          <w:numId w:val="4"/>
        </w:numPr>
        <w:rPr>
          <w:rFonts w:ascii="Times New Roman" w:eastAsia="Times New Roman" w:hAnsi="Times New Roman" w:cs="Times New Roman"/>
          <w:sz w:val="24"/>
          <w:szCs w:val="24"/>
        </w:rPr>
      </w:pPr>
      <w:r w:rsidRPr="007F416C">
        <w:rPr>
          <w:rFonts w:ascii="Times New Roman" w:eastAsia="Times New Roman" w:hAnsi="Times New Roman" w:cs="Times New Roman"/>
          <w:sz w:val="24"/>
          <w:szCs w:val="24"/>
        </w:rPr>
        <w:t xml:space="preserve">Město Slavkov u Brna, </w:t>
      </w:r>
      <w:r w:rsidR="00D26BAF">
        <w:rPr>
          <w:rFonts w:ascii="Times New Roman" w:eastAsia="Times New Roman" w:hAnsi="Times New Roman" w:cs="Times New Roman"/>
          <w:sz w:val="24"/>
          <w:szCs w:val="24"/>
        </w:rPr>
        <w:t>Římskokatolická farnost, Zahrádkáři Slavkov u Brna</w:t>
      </w:r>
    </w:p>
    <w:p w:rsidR="00612333" w:rsidRPr="00DE72B0" w:rsidRDefault="00612333" w:rsidP="005A7D2F">
      <w:pPr>
        <w:pStyle w:val="Odstavecseseznamem"/>
        <w:numPr>
          <w:ilvl w:val="0"/>
          <w:numId w:val="4"/>
        </w:numPr>
        <w:rPr>
          <w:rFonts w:ascii="Times New Roman" w:eastAsia="Times New Roman" w:hAnsi="Times New Roman" w:cs="Times New Roman"/>
          <w:sz w:val="24"/>
          <w:szCs w:val="24"/>
        </w:rPr>
      </w:pPr>
      <w:r w:rsidRPr="007F416C">
        <w:rPr>
          <w:rFonts w:ascii="Times New Roman" w:eastAsia="Times New Roman" w:hAnsi="Times New Roman" w:cs="Times New Roman"/>
          <w:sz w:val="24"/>
          <w:szCs w:val="24"/>
        </w:rPr>
        <w:t>Společnost pro PFK</w:t>
      </w:r>
      <w:r w:rsidR="007F416C" w:rsidRPr="007F416C">
        <w:rPr>
          <w:rFonts w:ascii="Times New Roman" w:eastAsia="Times New Roman" w:hAnsi="Times New Roman" w:cs="Times New Roman"/>
          <w:sz w:val="24"/>
          <w:szCs w:val="24"/>
        </w:rPr>
        <w:t xml:space="preserve">, </w:t>
      </w:r>
      <w:r w:rsidRPr="007F416C">
        <w:rPr>
          <w:rFonts w:ascii="Times New Roman" w:eastAsia="Times New Roman" w:hAnsi="Times New Roman" w:cs="Times New Roman"/>
          <w:sz w:val="24"/>
          <w:szCs w:val="24"/>
        </w:rPr>
        <w:t>CMŠ „U sv. Josefa“ České Budějovice, CMŠ Zlín a Kutná Hora</w:t>
      </w:r>
      <w:r w:rsidR="00B942D3">
        <w:rPr>
          <w:rFonts w:ascii="Times New Roman" w:eastAsia="Times New Roman" w:hAnsi="Times New Roman" w:cs="Times New Roman"/>
          <w:sz w:val="24"/>
          <w:szCs w:val="24"/>
        </w:rPr>
        <w:t xml:space="preserve">, </w:t>
      </w:r>
      <w:r w:rsidR="00B942D3" w:rsidRPr="00DE72B0">
        <w:rPr>
          <w:rFonts w:ascii="Times New Roman" w:eastAsia="Times New Roman" w:hAnsi="Times New Roman" w:cs="Times New Roman"/>
          <w:sz w:val="24"/>
          <w:szCs w:val="24"/>
        </w:rPr>
        <w:t xml:space="preserve">CSZŠ </w:t>
      </w:r>
      <w:proofErr w:type="spellStart"/>
      <w:r w:rsidR="00B942D3" w:rsidRPr="00DE72B0">
        <w:rPr>
          <w:rFonts w:ascii="Times New Roman" w:eastAsia="Times New Roman" w:hAnsi="Times New Roman" w:cs="Times New Roman"/>
          <w:sz w:val="24"/>
          <w:szCs w:val="24"/>
        </w:rPr>
        <w:t>Grohova</w:t>
      </w:r>
      <w:proofErr w:type="spellEnd"/>
      <w:r w:rsidR="00B942D3" w:rsidRPr="00DE72B0">
        <w:rPr>
          <w:rFonts w:ascii="Times New Roman" w:eastAsia="Times New Roman" w:hAnsi="Times New Roman" w:cs="Times New Roman"/>
          <w:sz w:val="24"/>
          <w:szCs w:val="24"/>
        </w:rPr>
        <w:t xml:space="preserve"> Brno</w:t>
      </w:r>
    </w:p>
    <w:p w:rsidR="00612333" w:rsidRPr="0093605A" w:rsidRDefault="00612333" w:rsidP="005A7D2F">
      <w:pPr>
        <w:pStyle w:val="Odstavecseseznamem"/>
        <w:numPr>
          <w:ilvl w:val="0"/>
          <w:numId w:val="4"/>
        </w:numPr>
        <w:rPr>
          <w:rFonts w:ascii="Times New Roman" w:eastAsia="Times New Roman" w:hAnsi="Times New Roman" w:cs="Times New Roman"/>
          <w:sz w:val="24"/>
          <w:szCs w:val="24"/>
        </w:rPr>
      </w:pPr>
      <w:r w:rsidRPr="00DE72B0">
        <w:rPr>
          <w:rFonts w:ascii="Times New Roman" w:eastAsia="Times New Roman" w:hAnsi="Times New Roman" w:cs="Times New Roman"/>
          <w:sz w:val="24"/>
          <w:szCs w:val="24"/>
        </w:rPr>
        <w:t xml:space="preserve">PPP Vyškov, </w:t>
      </w:r>
      <w:r w:rsidR="00C05E62" w:rsidRPr="00DE72B0">
        <w:rPr>
          <w:rFonts w:ascii="Times New Roman" w:eastAsia="Times New Roman" w:hAnsi="Times New Roman" w:cs="Times New Roman"/>
          <w:sz w:val="24"/>
          <w:szCs w:val="24"/>
        </w:rPr>
        <w:t>KPPP Brno</w:t>
      </w:r>
      <w:r w:rsidR="00C05E62">
        <w:rPr>
          <w:rFonts w:ascii="Times New Roman" w:eastAsia="Times New Roman" w:hAnsi="Times New Roman" w:cs="Times New Roman"/>
          <w:sz w:val="24"/>
          <w:szCs w:val="24"/>
        </w:rPr>
        <w:t>,</w:t>
      </w:r>
      <w:r w:rsidR="00C05E62" w:rsidRPr="0093605A">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 xml:space="preserve">SPC Brno, ZŠ </w:t>
      </w:r>
      <w:proofErr w:type="spellStart"/>
      <w:r w:rsidRPr="0093605A">
        <w:rPr>
          <w:rFonts w:ascii="Times New Roman" w:eastAsia="Times New Roman" w:hAnsi="Times New Roman" w:cs="Times New Roman"/>
          <w:sz w:val="24"/>
          <w:szCs w:val="24"/>
        </w:rPr>
        <w:t>Tyršova</w:t>
      </w:r>
      <w:proofErr w:type="spellEnd"/>
      <w:r w:rsidR="00D26BAF">
        <w:rPr>
          <w:rFonts w:ascii="Times New Roman" w:eastAsia="Times New Roman" w:hAnsi="Times New Roman" w:cs="Times New Roman"/>
          <w:sz w:val="24"/>
          <w:szCs w:val="24"/>
        </w:rPr>
        <w:t>, ZŠ</w:t>
      </w:r>
      <w:r w:rsidRPr="0093605A">
        <w:rPr>
          <w:rFonts w:ascii="Times New Roman" w:eastAsia="Times New Roman" w:hAnsi="Times New Roman" w:cs="Times New Roman"/>
          <w:sz w:val="24"/>
          <w:szCs w:val="24"/>
        </w:rPr>
        <w:t xml:space="preserve"> Komenského, </w:t>
      </w:r>
      <w:r w:rsidR="00D26BAF">
        <w:rPr>
          <w:rFonts w:ascii="Times New Roman" w:eastAsia="Times New Roman" w:hAnsi="Times New Roman" w:cs="Times New Roman"/>
          <w:sz w:val="24"/>
          <w:szCs w:val="24"/>
        </w:rPr>
        <w:t xml:space="preserve">ZŠ </w:t>
      </w:r>
      <w:proofErr w:type="spellStart"/>
      <w:r w:rsidR="00C05E62">
        <w:rPr>
          <w:rFonts w:ascii="Times New Roman" w:eastAsia="Times New Roman" w:hAnsi="Times New Roman" w:cs="Times New Roman"/>
          <w:sz w:val="24"/>
          <w:szCs w:val="24"/>
        </w:rPr>
        <w:t>Malinovského</w:t>
      </w:r>
      <w:proofErr w:type="spellEnd"/>
      <w:r w:rsidR="00C05E62">
        <w:rPr>
          <w:rFonts w:ascii="Times New Roman" w:eastAsia="Times New Roman" w:hAnsi="Times New Roman" w:cs="Times New Roman"/>
          <w:sz w:val="24"/>
          <w:szCs w:val="24"/>
        </w:rPr>
        <w:t xml:space="preserve"> </w:t>
      </w:r>
    </w:p>
    <w:p w:rsidR="00612333" w:rsidRDefault="00612333" w:rsidP="005A7D2F">
      <w:pPr>
        <w:pStyle w:val="Odstavecseseznamem"/>
        <w:numPr>
          <w:ilvl w:val="0"/>
          <w:numId w:val="4"/>
        </w:numPr>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Slavkovský zpravodaj</w:t>
      </w:r>
    </w:p>
    <w:p w:rsidR="00320C01" w:rsidRPr="00DE72B0" w:rsidRDefault="00CE64A7" w:rsidP="005A7D2F">
      <w:pPr>
        <w:ind w:firstLine="360"/>
        <w:jc w:val="both"/>
        <w:rPr>
          <w:rFonts w:ascii="Times New Roman" w:eastAsia="Times New Roman" w:hAnsi="Times New Roman" w:cs="Times New Roman"/>
          <w:i/>
          <w:sz w:val="24"/>
          <w:szCs w:val="24"/>
        </w:rPr>
      </w:pPr>
      <w:r w:rsidRPr="00CE64A7">
        <w:rPr>
          <w:rFonts w:ascii="Times New Roman" w:eastAsia="Times New Roman" w:hAnsi="Times New Roman" w:cs="Times New Roman"/>
          <w:b/>
          <w:i/>
          <w:sz w:val="24"/>
          <w:szCs w:val="24"/>
        </w:rPr>
        <w:lastRenderedPageBreak/>
        <w:t xml:space="preserve">Naším záměrem </w:t>
      </w:r>
      <w:r w:rsidRPr="00DE72B0">
        <w:rPr>
          <w:rFonts w:ascii="Times New Roman" w:eastAsia="Times New Roman" w:hAnsi="Times New Roman" w:cs="Times New Roman"/>
          <w:i/>
          <w:sz w:val="24"/>
          <w:szCs w:val="24"/>
        </w:rPr>
        <w:t xml:space="preserve">je </w:t>
      </w:r>
      <w:r w:rsidR="00DF2E63" w:rsidRPr="00DE72B0">
        <w:rPr>
          <w:rFonts w:ascii="Times New Roman" w:eastAsia="Times New Roman" w:hAnsi="Times New Roman" w:cs="Times New Roman"/>
          <w:i/>
          <w:sz w:val="24"/>
          <w:szCs w:val="24"/>
        </w:rPr>
        <w:t xml:space="preserve">nastavení spolupráce s nově ustanoveným duchovním správcem farnosti, </w:t>
      </w:r>
      <w:r w:rsidRPr="00DE72B0">
        <w:rPr>
          <w:rFonts w:ascii="Times New Roman" w:eastAsia="Times New Roman" w:hAnsi="Times New Roman" w:cs="Times New Roman"/>
          <w:i/>
          <w:sz w:val="24"/>
          <w:szCs w:val="24"/>
        </w:rPr>
        <w:t xml:space="preserve">zlepšení </w:t>
      </w:r>
      <w:r w:rsidR="000A39AF" w:rsidRPr="00DE72B0">
        <w:rPr>
          <w:rFonts w:ascii="Times New Roman" w:eastAsia="Times New Roman" w:hAnsi="Times New Roman" w:cs="Times New Roman"/>
          <w:i/>
          <w:sz w:val="24"/>
          <w:szCs w:val="24"/>
        </w:rPr>
        <w:t xml:space="preserve">vzájemné </w:t>
      </w:r>
      <w:r w:rsidR="001863FA" w:rsidRPr="00DE72B0">
        <w:rPr>
          <w:rFonts w:ascii="Times New Roman" w:eastAsia="Times New Roman" w:hAnsi="Times New Roman" w:cs="Times New Roman"/>
          <w:i/>
          <w:sz w:val="24"/>
          <w:szCs w:val="24"/>
        </w:rPr>
        <w:t>komunikace</w:t>
      </w:r>
      <w:r w:rsidRPr="00DE72B0">
        <w:rPr>
          <w:rFonts w:ascii="Times New Roman" w:eastAsia="Times New Roman" w:hAnsi="Times New Roman" w:cs="Times New Roman"/>
          <w:i/>
          <w:sz w:val="24"/>
          <w:szCs w:val="24"/>
        </w:rPr>
        <w:t xml:space="preserve"> včasnou </w:t>
      </w:r>
      <w:r w:rsidR="001863FA" w:rsidRPr="00DE72B0">
        <w:rPr>
          <w:rFonts w:ascii="Times New Roman" w:eastAsia="Times New Roman" w:hAnsi="Times New Roman" w:cs="Times New Roman"/>
          <w:i/>
          <w:sz w:val="24"/>
          <w:szCs w:val="24"/>
        </w:rPr>
        <w:t>informovaností</w:t>
      </w:r>
      <w:r w:rsidR="00384E44" w:rsidRPr="00DE72B0">
        <w:rPr>
          <w:rFonts w:ascii="Times New Roman" w:eastAsia="Times New Roman" w:hAnsi="Times New Roman" w:cs="Times New Roman"/>
          <w:i/>
          <w:sz w:val="24"/>
          <w:szCs w:val="24"/>
        </w:rPr>
        <w:t xml:space="preserve">, </w:t>
      </w:r>
      <w:r w:rsidR="005360BB" w:rsidRPr="00DE72B0">
        <w:rPr>
          <w:rFonts w:ascii="Times New Roman" w:eastAsia="Times New Roman" w:hAnsi="Times New Roman" w:cs="Times New Roman"/>
          <w:i/>
          <w:sz w:val="24"/>
          <w:szCs w:val="24"/>
        </w:rPr>
        <w:t xml:space="preserve">zpětnou vazbou, </w:t>
      </w:r>
      <w:r w:rsidRPr="00DE72B0">
        <w:rPr>
          <w:rFonts w:ascii="Times New Roman" w:eastAsia="Times New Roman" w:hAnsi="Times New Roman" w:cs="Times New Roman"/>
          <w:i/>
          <w:sz w:val="24"/>
          <w:szCs w:val="24"/>
        </w:rPr>
        <w:t xml:space="preserve">pravidelným konáním měsíčních porad v rámci </w:t>
      </w:r>
      <w:r w:rsidR="000A39AF" w:rsidRPr="00DE72B0">
        <w:rPr>
          <w:rFonts w:ascii="Times New Roman" w:eastAsia="Times New Roman" w:hAnsi="Times New Roman" w:cs="Times New Roman"/>
          <w:i/>
          <w:sz w:val="24"/>
          <w:szCs w:val="24"/>
        </w:rPr>
        <w:t xml:space="preserve">tříd a </w:t>
      </w:r>
      <w:r w:rsidR="0066792A" w:rsidRPr="00DE72B0">
        <w:rPr>
          <w:rFonts w:ascii="Times New Roman" w:eastAsia="Times New Roman" w:hAnsi="Times New Roman" w:cs="Times New Roman"/>
          <w:i/>
          <w:sz w:val="24"/>
          <w:szCs w:val="24"/>
        </w:rPr>
        <w:t>pravidelnou</w:t>
      </w:r>
      <w:r w:rsidR="000A39AF" w:rsidRPr="00DE72B0">
        <w:rPr>
          <w:rFonts w:ascii="Times New Roman" w:eastAsia="Times New Roman" w:hAnsi="Times New Roman" w:cs="Times New Roman"/>
          <w:i/>
          <w:sz w:val="24"/>
          <w:szCs w:val="24"/>
        </w:rPr>
        <w:t xml:space="preserve"> supervizí pedagogického týmu</w:t>
      </w:r>
      <w:r w:rsidR="0066792A" w:rsidRPr="00DE72B0">
        <w:rPr>
          <w:rFonts w:ascii="Times New Roman" w:eastAsia="Times New Roman" w:hAnsi="Times New Roman" w:cs="Times New Roman"/>
          <w:i/>
          <w:sz w:val="24"/>
          <w:szCs w:val="24"/>
        </w:rPr>
        <w:t xml:space="preserve"> (každé dva měsíce)</w:t>
      </w:r>
      <w:r w:rsidR="000A39AF" w:rsidRPr="00DE72B0">
        <w:rPr>
          <w:rFonts w:ascii="Times New Roman" w:eastAsia="Times New Roman" w:hAnsi="Times New Roman" w:cs="Times New Roman"/>
          <w:i/>
          <w:sz w:val="24"/>
          <w:szCs w:val="24"/>
        </w:rPr>
        <w:t>.</w:t>
      </w:r>
      <w:r w:rsidRPr="00DE72B0">
        <w:rPr>
          <w:rFonts w:ascii="Times New Roman" w:eastAsia="Times New Roman" w:hAnsi="Times New Roman" w:cs="Times New Roman"/>
          <w:i/>
          <w:sz w:val="24"/>
          <w:szCs w:val="24"/>
        </w:rPr>
        <w:t xml:space="preserve"> </w:t>
      </w:r>
    </w:p>
    <w:p w:rsidR="00CE64A7" w:rsidRPr="00DE72B0" w:rsidRDefault="005360BB" w:rsidP="005A7D2F">
      <w:pPr>
        <w:ind w:firstLine="360"/>
        <w:jc w:val="both"/>
        <w:rPr>
          <w:rFonts w:ascii="Times New Roman" w:eastAsia="Times New Roman" w:hAnsi="Times New Roman" w:cs="Times New Roman"/>
          <w:i/>
          <w:sz w:val="24"/>
          <w:szCs w:val="24"/>
        </w:rPr>
      </w:pPr>
      <w:r w:rsidRPr="00DE72B0">
        <w:rPr>
          <w:rFonts w:ascii="Times New Roman" w:eastAsia="Times New Roman" w:hAnsi="Times New Roman" w:cs="Times New Roman"/>
          <w:i/>
          <w:sz w:val="24"/>
          <w:szCs w:val="24"/>
        </w:rPr>
        <w:t xml:space="preserve"> </w:t>
      </w:r>
    </w:p>
    <w:p w:rsidR="00BA075E" w:rsidRDefault="00610E4E" w:rsidP="005A7D2F">
      <w:pPr>
        <w:ind w:left="360"/>
        <w:jc w:val="both"/>
        <w:rPr>
          <w:rFonts w:ascii="Times New Roman" w:eastAsia="Times New Roman" w:hAnsi="Times New Roman" w:cs="Times New Roman"/>
          <w:b/>
          <w:sz w:val="24"/>
          <w:szCs w:val="24"/>
        </w:rPr>
      </w:pPr>
      <w:r w:rsidRPr="0093605A">
        <w:rPr>
          <w:rFonts w:ascii="Times New Roman" w:hAnsi="Times New Roman" w:cs="Times New Roman"/>
          <w:color w:val="FFC000"/>
        </w:rPr>
        <w:t xml:space="preserve"> </w:t>
      </w:r>
      <w:r w:rsidRPr="0093605A">
        <w:rPr>
          <w:rFonts w:ascii="Times New Roman" w:eastAsia="Times New Roman" w:hAnsi="Times New Roman" w:cs="Times New Roman"/>
          <w:b/>
          <w:sz w:val="24"/>
          <w:szCs w:val="24"/>
        </w:rPr>
        <w:t xml:space="preserve">  </w:t>
      </w:r>
    </w:p>
    <w:p w:rsidR="00610E4E" w:rsidRPr="0093605A" w:rsidRDefault="00610E4E" w:rsidP="005A7D2F">
      <w:pPr>
        <w:ind w:left="360"/>
        <w:jc w:val="both"/>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3.</w:t>
      </w:r>
      <w:r w:rsidR="002A44B9">
        <w:rPr>
          <w:rFonts w:ascii="Times New Roman" w:eastAsia="Times New Roman" w:hAnsi="Times New Roman" w:cs="Times New Roman"/>
          <w:b/>
          <w:sz w:val="24"/>
          <w:szCs w:val="24"/>
        </w:rPr>
        <w:t>6</w:t>
      </w:r>
      <w:r w:rsidRPr="0093605A">
        <w:rPr>
          <w:rFonts w:ascii="Times New Roman" w:eastAsia="Times New Roman" w:hAnsi="Times New Roman" w:cs="Times New Roman"/>
          <w:b/>
          <w:sz w:val="24"/>
          <w:szCs w:val="24"/>
        </w:rPr>
        <w:t xml:space="preserve"> Personální a pedagogické zajištění</w:t>
      </w:r>
    </w:p>
    <w:p w:rsidR="00610E4E" w:rsidRPr="0093605A" w:rsidRDefault="00610E4E" w:rsidP="005A7D2F">
      <w:pPr>
        <w:ind w:left="360"/>
        <w:jc w:val="both"/>
        <w:rPr>
          <w:rFonts w:ascii="Times New Roman" w:eastAsia="Times New Roman" w:hAnsi="Times New Roman" w:cs="Times New Roman"/>
          <w:b/>
          <w:sz w:val="24"/>
          <w:szCs w:val="24"/>
        </w:rPr>
      </w:pPr>
    </w:p>
    <w:p w:rsidR="00610E4E" w:rsidRPr="0093605A"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Pedagogický pracovník se stává průvodcem dítěte na jeho jedinečné životní cestě, stojí mu po boku a je připraven dítě podporovat. Pro jednání pedagogického pracovníka je důležitý empatický vztah vnímavosti, tzn. úsilí o nehodnotící a bezpodmínečné přijetí dítěte včetně jeho rodinného zázemí i s rodiči a blízkými osobami.</w:t>
      </w:r>
    </w:p>
    <w:p w:rsidR="00610E4E" w:rsidRPr="00DE72B0"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Výchovně vzdělávací proces </w:t>
      </w:r>
      <w:proofErr w:type="spellStart"/>
      <w:r w:rsidRPr="0093605A">
        <w:rPr>
          <w:rFonts w:ascii="Times New Roman" w:eastAsia="Times New Roman" w:hAnsi="Times New Roman" w:cs="Times New Roman"/>
          <w:sz w:val="24"/>
          <w:szCs w:val="24"/>
        </w:rPr>
        <w:t>zajištuje</w:t>
      </w:r>
      <w:proofErr w:type="spellEnd"/>
      <w:r w:rsidRPr="0093605A">
        <w:rPr>
          <w:rFonts w:ascii="Times New Roman" w:eastAsia="Times New Roman" w:hAnsi="Times New Roman" w:cs="Times New Roman"/>
          <w:sz w:val="24"/>
          <w:szCs w:val="24"/>
        </w:rPr>
        <w:t xml:space="preserve"> </w:t>
      </w:r>
      <w:r w:rsidR="006454EE">
        <w:rPr>
          <w:rFonts w:ascii="Times New Roman" w:eastAsia="Times New Roman" w:hAnsi="Times New Roman" w:cs="Times New Roman"/>
          <w:sz w:val="24"/>
          <w:szCs w:val="24"/>
        </w:rPr>
        <w:t>sedm</w:t>
      </w:r>
      <w:r w:rsidRPr="0093605A">
        <w:rPr>
          <w:rFonts w:ascii="Times New Roman" w:eastAsia="Times New Roman" w:hAnsi="Times New Roman" w:cs="Times New Roman"/>
          <w:sz w:val="24"/>
          <w:szCs w:val="24"/>
        </w:rPr>
        <w:t xml:space="preserve"> učitelek ve třech věkově heterogenních třídách.</w:t>
      </w:r>
      <w:r w:rsidR="00A66CD2" w:rsidRPr="00A66CD2">
        <w:rPr>
          <w:rFonts w:ascii="Times New Roman" w:eastAsia="Times New Roman" w:hAnsi="Times New Roman" w:cs="Times New Roman"/>
          <w:color w:val="FF0000"/>
          <w:sz w:val="24"/>
          <w:szCs w:val="24"/>
        </w:rPr>
        <w:t xml:space="preserve"> </w:t>
      </w:r>
      <w:r w:rsidR="00AD4556" w:rsidRPr="00DE72B0">
        <w:rPr>
          <w:rFonts w:ascii="Times New Roman" w:eastAsia="Times New Roman" w:hAnsi="Times New Roman" w:cs="Times New Roman"/>
          <w:sz w:val="24"/>
          <w:szCs w:val="24"/>
        </w:rPr>
        <w:t xml:space="preserve">V každé třídě jsou dvě učitelky, z nichž jedna se jednou za 14 dní účastní porad s ředitelkou, tzv. </w:t>
      </w:r>
      <w:proofErr w:type="spellStart"/>
      <w:r w:rsidR="00AD4556" w:rsidRPr="00DE72B0">
        <w:rPr>
          <w:rFonts w:ascii="Times New Roman" w:eastAsia="Times New Roman" w:hAnsi="Times New Roman" w:cs="Times New Roman"/>
          <w:sz w:val="24"/>
          <w:szCs w:val="24"/>
        </w:rPr>
        <w:t>miniporad</w:t>
      </w:r>
      <w:proofErr w:type="spellEnd"/>
      <w:r w:rsidR="00AD4556" w:rsidRPr="00DE72B0">
        <w:rPr>
          <w:rFonts w:ascii="Times New Roman" w:eastAsia="Times New Roman" w:hAnsi="Times New Roman" w:cs="Times New Roman"/>
          <w:sz w:val="24"/>
          <w:szCs w:val="24"/>
        </w:rPr>
        <w:t xml:space="preserve">, je odpovědná za předávání informací a plnění úkolů </w:t>
      </w:r>
      <w:r w:rsidR="000467E8" w:rsidRPr="00DE72B0">
        <w:rPr>
          <w:rFonts w:ascii="Times New Roman" w:eastAsia="Times New Roman" w:hAnsi="Times New Roman" w:cs="Times New Roman"/>
          <w:sz w:val="24"/>
          <w:szCs w:val="24"/>
        </w:rPr>
        <w:t xml:space="preserve">třídy. </w:t>
      </w:r>
      <w:r w:rsidR="002426EE" w:rsidRPr="00DE72B0">
        <w:rPr>
          <w:rFonts w:ascii="Times New Roman" w:eastAsia="Times New Roman" w:hAnsi="Times New Roman" w:cs="Times New Roman"/>
          <w:sz w:val="24"/>
          <w:szCs w:val="24"/>
        </w:rPr>
        <w:t xml:space="preserve">Ředitelka má minimální úvazek u dětí, je k dispozici pro zástupy za krátkodobou nemoc svých kolegyň. </w:t>
      </w:r>
      <w:r w:rsidR="000467E8" w:rsidRPr="00DE72B0">
        <w:rPr>
          <w:rFonts w:ascii="Times New Roman" w:eastAsia="Times New Roman" w:hAnsi="Times New Roman" w:cs="Times New Roman"/>
          <w:sz w:val="24"/>
          <w:szCs w:val="24"/>
        </w:rPr>
        <w:t xml:space="preserve">Učitelky střídají po týdnu ranní/odpolední směnu, vzájemně si pomáhají, spolupracují při přípravě hromadných akcí, </w:t>
      </w:r>
      <w:r w:rsidR="002426EE" w:rsidRPr="00DE72B0">
        <w:rPr>
          <w:rFonts w:ascii="Times New Roman" w:eastAsia="Times New Roman" w:hAnsi="Times New Roman" w:cs="Times New Roman"/>
          <w:sz w:val="24"/>
          <w:szCs w:val="24"/>
        </w:rPr>
        <w:t>zastupují</w:t>
      </w:r>
      <w:r w:rsidR="000467E8" w:rsidRPr="00DE72B0">
        <w:rPr>
          <w:rFonts w:ascii="Times New Roman" w:eastAsia="Times New Roman" w:hAnsi="Times New Roman" w:cs="Times New Roman"/>
          <w:sz w:val="24"/>
          <w:szCs w:val="24"/>
        </w:rPr>
        <w:t xml:space="preserve"> krátkodobě nemocné kolegyně. Pracovní doba je nerovnoměrná.</w:t>
      </w:r>
      <w:r w:rsidR="005D7C46" w:rsidRPr="00DE72B0">
        <w:rPr>
          <w:rFonts w:ascii="Times New Roman" w:eastAsia="Times New Roman" w:hAnsi="Times New Roman" w:cs="Times New Roman"/>
          <w:sz w:val="24"/>
          <w:szCs w:val="24"/>
        </w:rPr>
        <w:t xml:space="preserve"> Pokud je ve třídě dítě s personálním podpůrným opatřením, je jeho vzdělávání podpořeno asistentem pedagoga.</w:t>
      </w:r>
    </w:p>
    <w:p w:rsidR="00610E4E" w:rsidRPr="00DE72B0" w:rsidRDefault="00610E4E" w:rsidP="005A7D2F">
      <w:pPr>
        <w:jc w:val="both"/>
        <w:rPr>
          <w:rFonts w:ascii="Times New Roman" w:eastAsia="Times New Roman" w:hAnsi="Times New Roman" w:cs="Times New Roman"/>
          <w:sz w:val="24"/>
          <w:szCs w:val="24"/>
        </w:rPr>
      </w:pPr>
      <w:r w:rsidRPr="00DE72B0">
        <w:rPr>
          <w:rFonts w:ascii="Times New Roman" w:eastAsia="Times New Roman" w:hAnsi="Times New Roman" w:cs="Times New Roman"/>
          <w:sz w:val="24"/>
          <w:szCs w:val="24"/>
        </w:rPr>
        <w:t xml:space="preserve">            Úklid ve třídách a výdej svačinek a obědů zajišťují </w:t>
      </w:r>
      <w:r w:rsidR="0064363F" w:rsidRPr="00DE72B0">
        <w:rPr>
          <w:rFonts w:ascii="Times New Roman" w:eastAsia="Times New Roman" w:hAnsi="Times New Roman" w:cs="Times New Roman"/>
          <w:sz w:val="24"/>
          <w:szCs w:val="24"/>
        </w:rPr>
        <w:t>nepedagogičtí</w:t>
      </w:r>
      <w:r w:rsidRPr="00DE72B0">
        <w:rPr>
          <w:rFonts w:ascii="Times New Roman" w:eastAsia="Times New Roman" w:hAnsi="Times New Roman" w:cs="Times New Roman"/>
          <w:sz w:val="24"/>
          <w:szCs w:val="24"/>
        </w:rPr>
        <w:t xml:space="preserve"> </w:t>
      </w:r>
      <w:r w:rsidR="0064363F" w:rsidRPr="00DE72B0">
        <w:rPr>
          <w:rFonts w:ascii="Times New Roman" w:eastAsia="Times New Roman" w:hAnsi="Times New Roman" w:cs="Times New Roman"/>
          <w:sz w:val="24"/>
          <w:szCs w:val="24"/>
        </w:rPr>
        <w:t>zaměstnanci</w:t>
      </w:r>
      <w:r w:rsidR="0089728C" w:rsidRPr="00DE72B0">
        <w:rPr>
          <w:rFonts w:ascii="Times New Roman" w:eastAsia="Times New Roman" w:hAnsi="Times New Roman" w:cs="Times New Roman"/>
          <w:sz w:val="24"/>
          <w:szCs w:val="24"/>
        </w:rPr>
        <w:t>,</w:t>
      </w:r>
      <w:r w:rsidRPr="00DE72B0">
        <w:rPr>
          <w:rFonts w:ascii="Times New Roman" w:eastAsia="Times New Roman" w:hAnsi="Times New Roman" w:cs="Times New Roman"/>
          <w:sz w:val="24"/>
          <w:szCs w:val="24"/>
        </w:rPr>
        <w:t xml:space="preserve"> </w:t>
      </w:r>
      <w:r w:rsidR="001A012A" w:rsidRPr="00DE72B0">
        <w:rPr>
          <w:rFonts w:ascii="Times New Roman" w:eastAsia="Times New Roman" w:hAnsi="Times New Roman" w:cs="Times New Roman"/>
          <w:sz w:val="24"/>
          <w:szCs w:val="24"/>
        </w:rPr>
        <w:t xml:space="preserve">výjimečně </w:t>
      </w:r>
      <w:r w:rsidR="008A1A37" w:rsidRPr="00DE72B0">
        <w:rPr>
          <w:rFonts w:ascii="Times New Roman" w:eastAsia="Times New Roman" w:hAnsi="Times New Roman" w:cs="Times New Roman"/>
          <w:sz w:val="24"/>
          <w:szCs w:val="24"/>
        </w:rPr>
        <w:t xml:space="preserve">krátkodobě </w:t>
      </w:r>
      <w:r w:rsidR="001A012A" w:rsidRPr="00DE72B0">
        <w:rPr>
          <w:rFonts w:ascii="Times New Roman" w:eastAsia="Times New Roman" w:hAnsi="Times New Roman" w:cs="Times New Roman"/>
          <w:sz w:val="24"/>
          <w:szCs w:val="24"/>
        </w:rPr>
        <w:t xml:space="preserve">i pedagogičtí. </w:t>
      </w:r>
      <w:r w:rsidRPr="00DE72B0">
        <w:rPr>
          <w:rFonts w:ascii="Times New Roman" w:eastAsia="Times New Roman" w:hAnsi="Times New Roman" w:cs="Times New Roman"/>
          <w:sz w:val="24"/>
          <w:szCs w:val="24"/>
        </w:rPr>
        <w:t>O to, aby nám chutnalo, se stará vedoucí školní jídelny s dvěma kuchaři a provozní pracovnicí. Vedoucí ŠJ a pracovníci kuchyně spolupracují s vedením školy. Připomínky řeší kolektiv na pedagogických a provozních poradách.</w:t>
      </w:r>
    </w:p>
    <w:p w:rsidR="00285237" w:rsidRPr="00DE72B0" w:rsidRDefault="00285237" w:rsidP="005A7D2F">
      <w:pPr>
        <w:spacing w:before="240"/>
        <w:ind w:firstLine="700"/>
        <w:jc w:val="both"/>
        <w:rPr>
          <w:rFonts w:ascii="Times New Roman" w:eastAsia="Times New Roman" w:hAnsi="Times New Roman" w:cs="Times New Roman"/>
          <w:i/>
          <w:sz w:val="24"/>
          <w:szCs w:val="24"/>
        </w:rPr>
      </w:pPr>
      <w:r w:rsidRPr="00DE72B0">
        <w:rPr>
          <w:rFonts w:ascii="Times New Roman" w:eastAsia="Times New Roman" w:hAnsi="Times New Roman" w:cs="Times New Roman"/>
          <w:b/>
          <w:i/>
          <w:sz w:val="24"/>
          <w:szCs w:val="24"/>
        </w:rPr>
        <w:t>Naším záměrem je</w:t>
      </w:r>
      <w:r w:rsidRPr="00DE72B0">
        <w:rPr>
          <w:rFonts w:ascii="Times New Roman" w:eastAsia="Times New Roman" w:hAnsi="Times New Roman" w:cs="Times New Roman"/>
          <w:sz w:val="24"/>
          <w:szCs w:val="24"/>
        </w:rPr>
        <w:t xml:space="preserve"> </w:t>
      </w:r>
      <w:r w:rsidRPr="00DE72B0">
        <w:rPr>
          <w:rFonts w:ascii="Times New Roman" w:eastAsia="Times New Roman" w:hAnsi="Times New Roman" w:cs="Times New Roman"/>
          <w:i/>
          <w:sz w:val="24"/>
          <w:szCs w:val="24"/>
        </w:rPr>
        <w:t>jasné rozdělení kompetencí a odpovědnosti ve třídě</w:t>
      </w:r>
      <w:r w:rsidR="003E7A7E" w:rsidRPr="00DE72B0">
        <w:rPr>
          <w:rFonts w:ascii="Times New Roman" w:eastAsia="Times New Roman" w:hAnsi="Times New Roman" w:cs="Times New Roman"/>
          <w:i/>
          <w:sz w:val="24"/>
          <w:szCs w:val="24"/>
        </w:rPr>
        <w:t xml:space="preserve"> </w:t>
      </w:r>
      <w:r w:rsidR="00852F3A" w:rsidRPr="00DE72B0">
        <w:rPr>
          <w:rFonts w:ascii="Times New Roman" w:eastAsia="Times New Roman" w:hAnsi="Times New Roman" w:cs="Times New Roman"/>
          <w:i/>
          <w:sz w:val="24"/>
          <w:szCs w:val="24"/>
        </w:rPr>
        <w:t xml:space="preserve">před zahájením školního roku </w:t>
      </w:r>
      <w:r w:rsidR="00C11337" w:rsidRPr="00DE72B0">
        <w:rPr>
          <w:rFonts w:ascii="Times New Roman" w:eastAsia="Times New Roman" w:hAnsi="Times New Roman" w:cs="Times New Roman"/>
          <w:i/>
          <w:sz w:val="24"/>
          <w:szCs w:val="24"/>
        </w:rPr>
        <w:t>i průběžně. Nabídneme</w:t>
      </w:r>
      <w:r w:rsidR="00AB371C" w:rsidRPr="00DE72B0">
        <w:rPr>
          <w:rFonts w:ascii="Times New Roman" w:eastAsia="Times New Roman" w:hAnsi="Times New Roman" w:cs="Times New Roman"/>
          <w:i/>
          <w:sz w:val="24"/>
          <w:szCs w:val="24"/>
        </w:rPr>
        <w:t xml:space="preserve"> </w:t>
      </w:r>
      <w:r w:rsidR="0001648D" w:rsidRPr="00DE72B0">
        <w:rPr>
          <w:rFonts w:ascii="Times New Roman" w:eastAsia="Times New Roman" w:hAnsi="Times New Roman" w:cs="Times New Roman"/>
          <w:i/>
          <w:sz w:val="24"/>
          <w:szCs w:val="24"/>
        </w:rPr>
        <w:t>d</w:t>
      </w:r>
      <w:r w:rsidR="0001648D" w:rsidRPr="0072761C">
        <w:rPr>
          <w:rFonts w:ascii="Times New Roman" w:eastAsia="Times New Roman" w:hAnsi="Times New Roman" w:cs="Times New Roman"/>
          <w:i/>
          <w:sz w:val="24"/>
          <w:szCs w:val="24"/>
        </w:rPr>
        <w:t xml:space="preserve">alší </w:t>
      </w:r>
      <w:r w:rsidR="00AB371C" w:rsidRPr="0072761C">
        <w:rPr>
          <w:rFonts w:ascii="Times New Roman" w:eastAsia="Times New Roman" w:hAnsi="Times New Roman" w:cs="Times New Roman"/>
          <w:i/>
          <w:sz w:val="24"/>
          <w:szCs w:val="24"/>
        </w:rPr>
        <w:t>podpor</w:t>
      </w:r>
      <w:r w:rsidR="00C11337">
        <w:rPr>
          <w:rFonts w:ascii="Times New Roman" w:eastAsia="Times New Roman" w:hAnsi="Times New Roman" w:cs="Times New Roman"/>
          <w:i/>
          <w:sz w:val="24"/>
          <w:szCs w:val="24"/>
        </w:rPr>
        <w:t>u</w:t>
      </w:r>
      <w:r w:rsidR="00AB371C" w:rsidRPr="0072761C">
        <w:rPr>
          <w:rFonts w:ascii="Times New Roman" w:eastAsia="Times New Roman" w:hAnsi="Times New Roman" w:cs="Times New Roman"/>
          <w:i/>
          <w:sz w:val="24"/>
          <w:szCs w:val="24"/>
        </w:rPr>
        <w:t xml:space="preserve"> dětem skrze potenciál z řad pedagogů organizováním </w:t>
      </w:r>
      <w:proofErr w:type="spellStart"/>
      <w:r w:rsidR="00AB371C" w:rsidRPr="0072761C">
        <w:rPr>
          <w:rFonts w:ascii="Times New Roman" w:eastAsia="Times New Roman" w:hAnsi="Times New Roman" w:cs="Times New Roman"/>
          <w:i/>
          <w:sz w:val="24"/>
          <w:szCs w:val="24"/>
        </w:rPr>
        <w:t>Edukativně</w:t>
      </w:r>
      <w:proofErr w:type="spellEnd"/>
      <w:r w:rsidR="00AB371C" w:rsidRPr="0072761C">
        <w:rPr>
          <w:rFonts w:ascii="Times New Roman" w:eastAsia="Times New Roman" w:hAnsi="Times New Roman" w:cs="Times New Roman"/>
          <w:i/>
          <w:sz w:val="24"/>
          <w:szCs w:val="24"/>
        </w:rPr>
        <w:t xml:space="preserve"> stimulačního programu a logopedické prevence.</w:t>
      </w:r>
      <w:r w:rsidR="00852F3A" w:rsidRPr="0072761C">
        <w:rPr>
          <w:rFonts w:ascii="Times New Roman" w:eastAsia="Times New Roman" w:hAnsi="Times New Roman" w:cs="Times New Roman"/>
          <w:i/>
          <w:sz w:val="24"/>
          <w:szCs w:val="24"/>
        </w:rPr>
        <w:t xml:space="preserve"> ESP proběhne </w:t>
      </w:r>
      <w:r w:rsidR="00DC18D3" w:rsidRPr="0072761C">
        <w:rPr>
          <w:rFonts w:ascii="Times New Roman" w:eastAsia="Times New Roman" w:hAnsi="Times New Roman" w:cs="Times New Roman"/>
          <w:i/>
          <w:sz w:val="24"/>
          <w:szCs w:val="24"/>
        </w:rPr>
        <w:t>v deseti setkáních</w:t>
      </w:r>
      <w:r w:rsidR="00852F3A" w:rsidRPr="0072761C">
        <w:rPr>
          <w:rFonts w:ascii="Times New Roman" w:eastAsia="Times New Roman" w:hAnsi="Times New Roman" w:cs="Times New Roman"/>
          <w:i/>
          <w:sz w:val="24"/>
          <w:szCs w:val="24"/>
        </w:rPr>
        <w:t xml:space="preserve"> v měsících </w:t>
      </w:r>
      <w:r w:rsidR="001A0370">
        <w:rPr>
          <w:rFonts w:ascii="Times New Roman" w:eastAsia="Times New Roman" w:hAnsi="Times New Roman" w:cs="Times New Roman"/>
          <w:i/>
          <w:sz w:val="24"/>
          <w:szCs w:val="24"/>
        </w:rPr>
        <w:t>říjen</w:t>
      </w:r>
      <w:r w:rsidR="00DC18D3" w:rsidRPr="0072761C">
        <w:rPr>
          <w:rFonts w:ascii="Times New Roman" w:eastAsia="Times New Roman" w:hAnsi="Times New Roman" w:cs="Times New Roman"/>
          <w:i/>
          <w:sz w:val="24"/>
          <w:szCs w:val="24"/>
        </w:rPr>
        <w:t xml:space="preserve"> až </w:t>
      </w:r>
      <w:r w:rsidR="00C11337">
        <w:rPr>
          <w:rFonts w:ascii="Times New Roman" w:eastAsia="Times New Roman" w:hAnsi="Times New Roman" w:cs="Times New Roman"/>
          <w:i/>
          <w:sz w:val="24"/>
          <w:szCs w:val="24"/>
        </w:rPr>
        <w:t>leden</w:t>
      </w:r>
      <w:r w:rsidR="00DC18D3" w:rsidRPr="0072761C">
        <w:rPr>
          <w:rFonts w:ascii="Times New Roman" w:eastAsia="Times New Roman" w:hAnsi="Times New Roman" w:cs="Times New Roman"/>
          <w:i/>
          <w:sz w:val="24"/>
          <w:szCs w:val="24"/>
        </w:rPr>
        <w:t xml:space="preserve"> dle časového harmonogramu. </w:t>
      </w:r>
      <w:r w:rsidR="00DC18D3" w:rsidRPr="00DE72B0">
        <w:rPr>
          <w:rFonts w:ascii="Times New Roman" w:eastAsia="Times New Roman" w:hAnsi="Times New Roman" w:cs="Times New Roman"/>
          <w:i/>
          <w:sz w:val="24"/>
          <w:szCs w:val="24"/>
        </w:rPr>
        <w:t xml:space="preserve">Logopedická prevence bude organizována </w:t>
      </w:r>
      <w:r w:rsidR="00564C1A" w:rsidRPr="00DE72B0">
        <w:rPr>
          <w:rFonts w:ascii="Times New Roman" w:eastAsia="Times New Roman" w:hAnsi="Times New Roman" w:cs="Times New Roman"/>
          <w:i/>
          <w:sz w:val="24"/>
          <w:szCs w:val="24"/>
        </w:rPr>
        <w:t xml:space="preserve">pro nejstarší děti </w:t>
      </w:r>
      <w:r w:rsidR="000608D0" w:rsidRPr="00DE72B0">
        <w:rPr>
          <w:rFonts w:ascii="Times New Roman" w:eastAsia="Times New Roman" w:hAnsi="Times New Roman" w:cs="Times New Roman"/>
          <w:i/>
          <w:sz w:val="24"/>
          <w:szCs w:val="24"/>
        </w:rPr>
        <w:t xml:space="preserve">také </w:t>
      </w:r>
      <w:r w:rsidR="00DC18D3" w:rsidRPr="00DE72B0">
        <w:rPr>
          <w:rFonts w:ascii="Times New Roman" w:eastAsia="Times New Roman" w:hAnsi="Times New Roman" w:cs="Times New Roman"/>
          <w:i/>
          <w:sz w:val="24"/>
          <w:szCs w:val="24"/>
        </w:rPr>
        <w:t xml:space="preserve">v rámci </w:t>
      </w:r>
      <w:r w:rsidR="002E1D75" w:rsidRPr="00DE72B0">
        <w:rPr>
          <w:rFonts w:ascii="Times New Roman" w:eastAsia="Times New Roman" w:hAnsi="Times New Roman" w:cs="Times New Roman"/>
          <w:i/>
          <w:sz w:val="24"/>
          <w:szCs w:val="24"/>
        </w:rPr>
        <w:t>školy v malé skupině podle aktuálně procvičované hlásky</w:t>
      </w:r>
      <w:r w:rsidR="003A69B0" w:rsidRPr="00DE72B0">
        <w:rPr>
          <w:rFonts w:ascii="Times New Roman" w:eastAsia="Times New Roman" w:hAnsi="Times New Roman" w:cs="Times New Roman"/>
          <w:i/>
          <w:sz w:val="24"/>
          <w:szCs w:val="24"/>
        </w:rPr>
        <w:t>.</w:t>
      </w:r>
    </w:p>
    <w:p w:rsidR="00610E4E" w:rsidRPr="0093605A" w:rsidRDefault="00610E4E" w:rsidP="005A7D2F">
      <w:pPr>
        <w:spacing w:before="240"/>
        <w:ind w:firstLine="700"/>
        <w:jc w:val="both"/>
        <w:rPr>
          <w:rFonts w:ascii="Times New Roman" w:eastAsia="Times New Roman" w:hAnsi="Times New Roman" w:cs="Times New Roman"/>
          <w:b/>
          <w:sz w:val="24"/>
          <w:szCs w:val="24"/>
        </w:rPr>
      </w:pPr>
      <w:r w:rsidRPr="0093605A">
        <w:rPr>
          <w:rFonts w:ascii="Times New Roman" w:eastAsia="Times New Roman" w:hAnsi="Times New Roman" w:cs="Times New Roman"/>
          <w:b/>
          <w:color w:val="FF0000"/>
          <w:sz w:val="24"/>
          <w:szCs w:val="24"/>
        </w:rPr>
        <w:t xml:space="preserve"> </w:t>
      </w:r>
      <w:r w:rsidRPr="0093605A">
        <w:rPr>
          <w:rFonts w:ascii="Times New Roman" w:eastAsia="Times New Roman" w:hAnsi="Times New Roman" w:cs="Times New Roman"/>
          <w:b/>
          <w:sz w:val="24"/>
          <w:szCs w:val="24"/>
        </w:rPr>
        <w:t>3.</w:t>
      </w:r>
      <w:r w:rsidR="002A44B9">
        <w:rPr>
          <w:rFonts w:ascii="Times New Roman" w:eastAsia="Times New Roman" w:hAnsi="Times New Roman" w:cs="Times New Roman"/>
          <w:b/>
          <w:sz w:val="24"/>
          <w:szCs w:val="24"/>
        </w:rPr>
        <w:t>6.1</w:t>
      </w:r>
      <w:r w:rsidRPr="0093605A">
        <w:rPr>
          <w:rFonts w:ascii="Times New Roman" w:eastAsia="Times New Roman" w:hAnsi="Times New Roman" w:cs="Times New Roman"/>
          <w:b/>
          <w:sz w:val="24"/>
          <w:szCs w:val="24"/>
        </w:rPr>
        <w:t xml:space="preserve"> Profesionalizace pracovního týmu</w:t>
      </w:r>
    </w:p>
    <w:p w:rsidR="00610E4E" w:rsidRPr="00DE72B0" w:rsidRDefault="00610E4E"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 Prostřednictvím pravidelného vzdělávání podporujeme v profesním rozvoji zvláště pedagogické zaměstnance, plánujeme časté porady, sdílíme zkušenosti, chceme usilovat o systematické pedagogické doprovázení. </w:t>
      </w:r>
      <w:r w:rsidRPr="00DE72B0">
        <w:rPr>
          <w:rFonts w:ascii="Times New Roman" w:eastAsia="Times New Roman" w:hAnsi="Times New Roman" w:cs="Times New Roman"/>
          <w:sz w:val="24"/>
          <w:szCs w:val="24"/>
        </w:rPr>
        <w:t xml:space="preserve">Pomocí </w:t>
      </w:r>
      <w:r w:rsidR="00E91343" w:rsidRPr="00DE72B0">
        <w:rPr>
          <w:rFonts w:ascii="Times New Roman" w:eastAsia="Times New Roman" w:hAnsi="Times New Roman" w:cs="Times New Roman"/>
          <w:sz w:val="24"/>
          <w:szCs w:val="24"/>
        </w:rPr>
        <w:t xml:space="preserve">zacílení </w:t>
      </w:r>
      <w:r w:rsidRPr="00DE72B0">
        <w:rPr>
          <w:rFonts w:ascii="Times New Roman" w:eastAsia="Times New Roman" w:hAnsi="Times New Roman" w:cs="Times New Roman"/>
          <w:sz w:val="24"/>
          <w:szCs w:val="24"/>
        </w:rPr>
        <w:t>profesní</w:t>
      </w:r>
      <w:r w:rsidR="00E91343" w:rsidRPr="00DE72B0">
        <w:rPr>
          <w:rFonts w:ascii="Times New Roman" w:eastAsia="Times New Roman" w:hAnsi="Times New Roman" w:cs="Times New Roman"/>
          <w:sz w:val="24"/>
          <w:szCs w:val="24"/>
        </w:rPr>
        <w:t>ho</w:t>
      </w:r>
      <w:r w:rsidRPr="00DE72B0">
        <w:rPr>
          <w:rFonts w:ascii="Times New Roman" w:eastAsia="Times New Roman" w:hAnsi="Times New Roman" w:cs="Times New Roman"/>
          <w:sz w:val="24"/>
          <w:szCs w:val="24"/>
        </w:rPr>
        <w:t xml:space="preserve"> růstu jsou také motivační pohovory s ředitelkou s </w:t>
      </w:r>
      <w:r w:rsidR="00E91343" w:rsidRPr="00DE72B0">
        <w:rPr>
          <w:rFonts w:ascii="Times New Roman" w:eastAsia="Times New Roman" w:hAnsi="Times New Roman" w:cs="Times New Roman"/>
          <w:sz w:val="24"/>
          <w:szCs w:val="24"/>
        </w:rPr>
        <w:t>nastavením</w:t>
      </w:r>
      <w:r w:rsidRPr="00DE72B0">
        <w:rPr>
          <w:rFonts w:ascii="Times New Roman" w:eastAsia="Times New Roman" w:hAnsi="Times New Roman" w:cs="Times New Roman"/>
          <w:sz w:val="24"/>
          <w:szCs w:val="24"/>
        </w:rPr>
        <w:t xml:space="preserve"> </w:t>
      </w:r>
      <w:r w:rsidR="00E91343" w:rsidRPr="00DE72B0">
        <w:rPr>
          <w:rFonts w:ascii="Times New Roman" w:eastAsia="Times New Roman" w:hAnsi="Times New Roman" w:cs="Times New Roman"/>
          <w:sz w:val="24"/>
          <w:szCs w:val="24"/>
        </w:rPr>
        <w:t>Plánu osobního rozvoje</w:t>
      </w:r>
      <w:r w:rsidRPr="00DE72B0">
        <w:rPr>
          <w:rFonts w:ascii="Times New Roman" w:eastAsia="Times New Roman" w:hAnsi="Times New Roman" w:cs="Times New Roman"/>
          <w:sz w:val="24"/>
          <w:szCs w:val="24"/>
        </w:rPr>
        <w:t xml:space="preserve"> a zhodnocení jeho dosažení v závěru školního roku.</w:t>
      </w:r>
    </w:p>
    <w:p w:rsidR="00610E4E" w:rsidRPr="0093605A"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Pedagogické pracovnice jsou kvalifikovány v rámci středoškolského, vyššího odborného nebo vysokoškolského studia</w:t>
      </w:r>
      <w:r w:rsidR="0054365F">
        <w:rPr>
          <w:rFonts w:ascii="Times New Roman" w:eastAsia="Times New Roman" w:hAnsi="Times New Roman" w:cs="Times New Roman"/>
          <w:sz w:val="24"/>
          <w:szCs w:val="24"/>
        </w:rPr>
        <w:t>. P</w:t>
      </w:r>
      <w:r w:rsidRPr="0093605A">
        <w:rPr>
          <w:rFonts w:ascii="Times New Roman" w:eastAsia="Times New Roman" w:hAnsi="Times New Roman" w:cs="Times New Roman"/>
          <w:sz w:val="24"/>
          <w:szCs w:val="24"/>
        </w:rPr>
        <w:t xml:space="preserve">růběžně si doplňují odbornost účastí na seminářích a pokračují v sebevzdělávání. Pravidelně v přípravném týdnu absolvují dvoudenní seminář pořádaný Společností pro pedagogiku </w:t>
      </w:r>
      <w:proofErr w:type="spellStart"/>
      <w:r w:rsidRPr="0093605A">
        <w:rPr>
          <w:rFonts w:ascii="Times New Roman" w:eastAsia="Times New Roman" w:hAnsi="Times New Roman" w:cs="Times New Roman"/>
          <w:sz w:val="24"/>
          <w:szCs w:val="24"/>
        </w:rPr>
        <w:t>Franze</w:t>
      </w:r>
      <w:proofErr w:type="spellEnd"/>
      <w:r w:rsidRPr="0093605A">
        <w:rPr>
          <w:rFonts w:ascii="Times New Roman" w:eastAsia="Times New Roman" w:hAnsi="Times New Roman" w:cs="Times New Roman"/>
          <w:sz w:val="24"/>
          <w:szCs w:val="24"/>
        </w:rPr>
        <w:t xml:space="preserve"> </w:t>
      </w:r>
      <w:proofErr w:type="spellStart"/>
      <w:r w:rsidRPr="0093605A">
        <w:rPr>
          <w:rFonts w:ascii="Times New Roman" w:eastAsia="Times New Roman" w:hAnsi="Times New Roman" w:cs="Times New Roman"/>
          <w:sz w:val="24"/>
          <w:szCs w:val="24"/>
        </w:rPr>
        <w:t>Ketta</w:t>
      </w:r>
      <w:proofErr w:type="spellEnd"/>
      <w:r w:rsidRPr="0093605A">
        <w:rPr>
          <w:rFonts w:ascii="Times New Roman" w:eastAsia="Times New Roman" w:hAnsi="Times New Roman" w:cs="Times New Roman"/>
          <w:sz w:val="24"/>
          <w:szCs w:val="24"/>
        </w:rPr>
        <w:t>.</w:t>
      </w:r>
    </w:p>
    <w:p w:rsidR="002A44B9" w:rsidRPr="0093605A" w:rsidRDefault="00610E4E" w:rsidP="005A7D2F">
      <w:pPr>
        <w:ind w:firstLine="6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lastRenderedPageBreak/>
        <w:t xml:space="preserve"> </w:t>
      </w:r>
      <w:r w:rsidR="002A44B9" w:rsidRPr="0093605A">
        <w:rPr>
          <w:rFonts w:ascii="Times New Roman" w:eastAsia="Times New Roman" w:hAnsi="Times New Roman" w:cs="Times New Roman"/>
          <w:sz w:val="24"/>
          <w:szCs w:val="24"/>
        </w:rPr>
        <w:t xml:space="preserve">Ředitelka školy zajišťuje metodickou literaturu - časopis </w:t>
      </w:r>
      <w:proofErr w:type="spellStart"/>
      <w:r w:rsidR="002A44B9" w:rsidRPr="0093605A">
        <w:rPr>
          <w:rFonts w:ascii="Times New Roman" w:eastAsia="Times New Roman" w:hAnsi="Times New Roman" w:cs="Times New Roman"/>
          <w:sz w:val="24"/>
          <w:szCs w:val="24"/>
        </w:rPr>
        <w:t>Informatorium</w:t>
      </w:r>
      <w:proofErr w:type="spellEnd"/>
      <w:r w:rsidR="002A44B9" w:rsidRPr="0093605A">
        <w:rPr>
          <w:rFonts w:ascii="Times New Roman" w:eastAsia="Times New Roman" w:hAnsi="Times New Roman" w:cs="Times New Roman"/>
          <w:sz w:val="24"/>
          <w:szCs w:val="24"/>
        </w:rPr>
        <w:t xml:space="preserve">, publikace a metodické materiály nakladatelství Samuel, </w:t>
      </w:r>
      <w:r w:rsidR="0054365F">
        <w:rPr>
          <w:rFonts w:ascii="Times New Roman" w:eastAsia="Times New Roman" w:hAnsi="Times New Roman" w:cs="Times New Roman"/>
          <w:sz w:val="24"/>
          <w:szCs w:val="24"/>
        </w:rPr>
        <w:t xml:space="preserve">Nebojsa, </w:t>
      </w:r>
      <w:r w:rsidR="002A44B9" w:rsidRPr="0093605A">
        <w:rPr>
          <w:rFonts w:ascii="Times New Roman" w:eastAsia="Times New Roman" w:hAnsi="Times New Roman" w:cs="Times New Roman"/>
          <w:sz w:val="24"/>
          <w:szCs w:val="24"/>
        </w:rPr>
        <w:t>BTM, Portál, Karmelitánské nakladatelství, Barevné kamínky. Umožňuje praxe</w:t>
      </w:r>
      <w:r w:rsidR="009C29F2">
        <w:rPr>
          <w:rFonts w:ascii="Times New Roman" w:eastAsia="Times New Roman" w:hAnsi="Times New Roman" w:cs="Times New Roman"/>
          <w:sz w:val="24"/>
          <w:szCs w:val="24"/>
        </w:rPr>
        <w:t xml:space="preserve"> studentům z pedagogických škol všech stupňů.</w:t>
      </w:r>
    </w:p>
    <w:p w:rsidR="00085D5F" w:rsidRDefault="00085D5F" w:rsidP="005A7D2F">
      <w:pPr>
        <w:jc w:val="both"/>
        <w:rPr>
          <w:rFonts w:ascii="Times New Roman" w:eastAsia="Times New Roman" w:hAnsi="Times New Roman" w:cs="Times New Roman"/>
          <w:b/>
          <w:i/>
          <w:sz w:val="24"/>
          <w:szCs w:val="24"/>
        </w:rPr>
      </w:pPr>
    </w:p>
    <w:p w:rsidR="00085D5F" w:rsidRPr="00DE72B0" w:rsidRDefault="00085D5F" w:rsidP="005A7D2F">
      <w:pPr>
        <w:jc w:val="both"/>
        <w:rPr>
          <w:rFonts w:ascii="Times New Roman" w:eastAsia="Times New Roman" w:hAnsi="Times New Roman" w:cs="Times New Roman"/>
          <w:i/>
          <w:sz w:val="24"/>
          <w:szCs w:val="24"/>
        </w:rPr>
      </w:pPr>
      <w:r w:rsidRPr="00DE72B0">
        <w:rPr>
          <w:rFonts w:ascii="Times New Roman" w:eastAsia="Times New Roman" w:hAnsi="Times New Roman" w:cs="Times New Roman"/>
          <w:b/>
          <w:i/>
          <w:sz w:val="24"/>
          <w:szCs w:val="24"/>
        </w:rPr>
        <w:t xml:space="preserve">Naším záměrem je </w:t>
      </w:r>
      <w:r w:rsidR="0072761C" w:rsidRPr="00DE72B0">
        <w:rPr>
          <w:rFonts w:ascii="Times New Roman" w:eastAsia="Times New Roman" w:hAnsi="Times New Roman" w:cs="Times New Roman"/>
          <w:i/>
          <w:sz w:val="24"/>
          <w:szCs w:val="24"/>
        </w:rPr>
        <w:t>praktické prohloubení práce podle PFK návštěvou MŠ (Zlín,</w:t>
      </w:r>
      <w:r w:rsidR="00564C1A" w:rsidRPr="00DE72B0">
        <w:rPr>
          <w:rFonts w:ascii="Times New Roman" w:eastAsia="Times New Roman" w:hAnsi="Times New Roman" w:cs="Times New Roman"/>
          <w:i/>
          <w:sz w:val="24"/>
          <w:szCs w:val="24"/>
        </w:rPr>
        <w:t xml:space="preserve"> České Budějovice, Kutná Hora – každá učitelka jeden výjezd),</w:t>
      </w:r>
      <w:r w:rsidR="00564C1A" w:rsidRPr="00DE72B0">
        <w:rPr>
          <w:rFonts w:ascii="Times New Roman" w:eastAsia="Times New Roman" w:hAnsi="Times New Roman" w:cs="Times New Roman"/>
          <w:b/>
          <w:i/>
          <w:sz w:val="24"/>
          <w:szCs w:val="24"/>
        </w:rPr>
        <w:t xml:space="preserve"> </w:t>
      </w:r>
      <w:r w:rsidR="003E7A7E" w:rsidRPr="00DE72B0">
        <w:rPr>
          <w:rFonts w:ascii="Times New Roman" w:eastAsia="Times New Roman" w:hAnsi="Times New Roman" w:cs="Times New Roman"/>
          <w:i/>
          <w:sz w:val="24"/>
          <w:szCs w:val="24"/>
        </w:rPr>
        <w:t>další vzdělávání</w:t>
      </w:r>
      <w:r w:rsidR="00564C1A" w:rsidRPr="00DE72B0">
        <w:rPr>
          <w:rFonts w:ascii="Times New Roman" w:eastAsia="Times New Roman" w:hAnsi="Times New Roman" w:cs="Times New Roman"/>
          <w:i/>
          <w:sz w:val="24"/>
          <w:szCs w:val="24"/>
        </w:rPr>
        <w:t xml:space="preserve"> (každá učitelka </w:t>
      </w:r>
      <w:r w:rsidR="0054365F" w:rsidRPr="00DE72B0">
        <w:rPr>
          <w:rFonts w:ascii="Times New Roman" w:eastAsia="Times New Roman" w:hAnsi="Times New Roman" w:cs="Times New Roman"/>
          <w:i/>
          <w:sz w:val="24"/>
          <w:szCs w:val="24"/>
        </w:rPr>
        <w:t>–</w:t>
      </w:r>
      <w:r w:rsidR="00564C1A" w:rsidRPr="00DE72B0">
        <w:rPr>
          <w:rFonts w:ascii="Times New Roman" w:eastAsia="Times New Roman" w:hAnsi="Times New Roman" w:cs="Times New Roman"/>
          <w:i/>
          <w:sz w:val="24"/>
          <w:szCs w:val="24"/>
        </w:rPr>
        <w:t xml:space="preserve"> </w:t>
      </w:r>
      <w:r w:rsidR="0054365F" w:rsidRPr="00DE72B0">
        <w:rPr>
          <w:rFonts w:ascii="Times New Roman" w:eastAsia="Times New Roman" w:hAnsi="Times New Roman" w:cs="Times New Roman"/>
          <w:i/>
          <w:sz w:val="24"/>
          <w:szCs w:val="24"/>
        </w:rPr>
        <w:t xml:space="preserve">jeden </w:t>
      </w:r>
      <w:r w:rsidR="00564C1A" w:rsidRPr="00DE72B0">
        <w:rPr>
          <w:rFonts w:ascii="Times New Roman" w:eastAsia="Times New Roman" w:hAnsi="Times New Roman" w:cs="Times New Roman"/>
          <w:i/>
          <w:sz w:val="24"/>
          <w:szCs w:val="24"/>
        </w:rPr>
        <w:t xml:space="preserve">další jednodenní nebo polodenní seminář nebo </w:t>
      </w:r>
      <w:proofErr w:type="spellStart"/>
      <w:r w:rsidR="00564C1A" w:rsidRPr="00DE72B0">
        <w:rPr>
          <w:rFonts w:ascii="Times New Roman" w:eastAsia="Times New Roman" w:hAnsi="Times New Roman" w:cs="Times New Roman"/>
          <w:i/>
          <w:sz w:val="24"/>
          <w:szCs w:val="24"/>
        </w:rPr>
        <w:t>webinář</w:t>
      </w:r>
      <w:proofErr w:type="spellEnd"/>
      <w:r w:rsidR="00564C1A" w:rsidRPr="00DE72B0">
        <w:rPr>
          <w:rFonts w:ascii="Times New Roman" w:eastAsia="Times New Roman" w:hAnsi="Times New Roman" w:cs="Times New Roman"/>
          <w:i/>
          <w:sz w:val="24"/>
          <w:szCs w:val="24"/>
        </w:rPr>
        <w:t>)</w:t>
      </w:r>
      <w:r w:rsidR="00320C01" w:rsidRPr="00DE72B0">
        <w:rPr>
          <w:rFonts w:ascii="Times New Roman" w:eastAsia="Times New Roman" w:hAnsi="Times New Roman" w:cs="Times New Roman"/>
          <w:i/>
          <w:sz w:val="24"/>
          <w:szCs w:val="24"/>
        </w:rPr>
        <w:t xml:space="preserve"> nebo</w:t>
      </w:r>
      <w:r w:rsidR="003E7A7E" w:rsidRPr="00DE72B0">
        <w:rPr>
          <w:rFonts w:ascii="Times New Roman" w:eastAsia="Times New Roman" w:hAnsi="Times New Roman" w:cs="Times New Roman"/>
          <w:i/>
          <w:sz w:val="24"/>
          <w:szCs w:val="24"/>
        </w:rPr>
        <w:t xml:space="preserve"> </w:t>
      </w:r>
      <w:r w:rsidR="00320C01" w:rsidRPr="00DE72B0">
        <w:rPr>
          <w:rFonts w:ascii="Times New Roman" w:eastAsia="Times New Roman" w:hAnsi="Times New Roman" w:cs="Times New Roman"/>
          <w:i/>
          <w:sz w:val="24"/>
          <w:szCs w:val="24"/>
        </w:rPr>
        <w:t xml:space="preserve">náslech v jiné třídě; a dále </w:t>
      </w:r>
      <w:r w:rsidRPr="00DE72B0">
        <w:rPr>
          <w:rFonts w:ascii="Times New Roman" w:eastAsia="Times New Roman" w:hAnsi="Times New Roman" w:cs="Times New Roman"/>
          <w:i/>
          <w:sz w:val="24"/>
          <w:szCs w:val="24"/>
        </w:rPr>
        <w:t>plánované</w:t>
      </w:r>
      <w:r w:rsidRPr="00DE72B0">
        <w:rPr>
          <w:rFonts w:ascii="Times New Roman" w:eastAsia="Times New Roman" w:hAnsi="Times New Roman" w:cs="Times New Roman"/>
          <w:b/>
          <w:i/>
          <w:sz w:val="24"/>
          <w:szCs w:val="24"/>
        </w:rPr>
        <w:t xml:space="preserve"> </w:t>
      </w:r>
      <w:r w:rsidRPr="00DE72B0">
        <w:rPr>
          <w:rFonts w:ascii="Times New Roman" w:eastAsia="Times New Roman" w:hAnsi="Times New Roman" w:cs="Times New Roman"/>
          <w:i/>
          <w:sz w:val="24"/>
          <w:szCs w:val="24"/>
        </w:rPr>
        <w:t xml:space="preserve">čerpání samostudia </w:t>
      </w:r>
      <w:r w:rsidR="003E7A7E" w:rsidRPr="00DE72B0">
        <w:rPr>
          <w:rFonts w:ascii="Times New Roman" w:eastAsia="Times New Roman" w:hAnsi="Times New Roman" w:cs="Times New Roman"/>
          <w:i/>
          <w:sz w:val="24"/>
          <w:szCs w:val="24"/>
        </w:rPr>
        <w:t>pedagogických pracovníků</w:t>
      </w:r>
      <w:r w:rsidR="004C128C" w:rsidRPr="00DE72B0">
        <w:rPr>
          <w:rFonts w:ascii="Times New Roman" w:eastAsia="Times New Roman" w:hAnsi="Times New Roman" w:cs="Times New Roman"/>
          <w:i/>
          <w:sz w:val="24"/>
          <w:szCs w:val="24"/>
        </w:rPr>
        <w:t xml:space="preserve"> (</w:t>
      </w:r>
      <w:r w:rsidR="00320C01" w:rsidRPr="00DE72B0">
        <w:rPr>
          <w:rFonts w:ascii="Times New Roman" w:eastAsia="Times New Roman" w:hAnsi="Times New Roman" w:cs="Times New Roman"/>
          <w:i/>
          <w:sz w:val="24"/>
          <w:szCs w:val="24"/>
        </w:rPr>
        <w:t>příprava</w:t>
      </w:r>
      <w:r w:rsidR="00564C1A" w:rsidRPr="00DE72B0">
        <w:rPr>
          <w:rFonts w:ascii="Times New Roman" w:eastAsia="Times New Roman" w:hAnsi="Times New Roman" w:cs="Times New Roman"/>
          <w:i/>
          <w:sz w:val="24"/>
          <w:szCs w:val="24"/>
        </w:rPr>
        <w:t xml:space="preserve"> akcí školy</w:t>
      </w:r>
      <w:r w:rsidR="004C128C" w:rsidRPr="00DE72B0">
        <w:rPr>
          <w:rFonts w:ascii="Times New Roman" w:eastAsia="Times New Roman" w:hAnsi="Times New Roman" w:cs="Times New Roman"/>
          <w:i/>
          <w:sz w:val="24"/>
          <w:szCs w:val="24"/>
        </w:rPr>
        <w:t>)</w:t>
      </w:r>
      <w:r w:rsidR="003E7A7E" w:rsidRPr="00DE72B0">
        <w:rPr>
          <w:rFonts w:ascii="Times New Roman" w:eastAsia="Times New Roman" w:hAnsi="Times New Roman" w:cs="Times New Roman"/>
          <w:i/>
          <w:sz w:val="24"/>
          <w:szCs w:val="24"/>
        </w:rPr>
        <w:t xml:space="preserve">, </w:t>
      </w:r>
    </w:p>
    <w:p w:rsidR="00BA075E" w:rsidRDefault="00BA075E" w:rsidP="005A7D2F">
      <w:pPr>
        <w:ind w:left="360"/>
        <w:jc w:val="both"/>
        <w:rPr>
          <w:rFonts w:ascii="Times New Roman" w:hAnsi="Times New Roman" w:cs="Times New Roman"/>
        </w:rPr>
      </w:pPr>
    </w:p>
    <w:p w:rsidR="00BA075E" w:rsidRDefault="00610E4E" w:rsidP="005A7D2F">
      <w:pPr>
        <w:ind w:left="360"/>
        <w:jc w:val="both"/>
        <w:rPr>
          <w:rFonts w:ascii="Times New Roman" w:hAnsi="Times New Roman" w:cs="Times New Roman"/>
        </w:rPr>
      </w:pPr>
      <w:r w:rsidRPr="0093605A">
        <w:rPr>
          <w:rFonts w:ascii="Times New Roman" w:hAnsi="Times New Roman" w:cs="Times New Roman"/>
        </w:rPr>
        <w:t xml:space="preserve"> </w:t>
      </w:r>
      <w:r w:rsidRPr="0093605A">
        <w:rPr>
          <w:rFonts w:ascii="Times New Roman" w:hAnsi="Times New Roman" w:cs="Times New Roman"/>
        </w:rPr>
        <w:tab/>
      </w:r>
    </w:p>
    <w:p w:rsidR="00610E4E" w:rsidRPr="0093605A" w:rsidRDefault="002A44B9" w:rsidP="00BA075E">
      <w:pPr>
        <w:ind w:left="360"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r w:rsidR="00610E4E" w:rsidRPr="0093605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Spoluúčast rodičů</w:t>
      </w:r>
    </w:p>
    <w:p w:rsidR="00610E4E" w:rsidRPr="0093605A" w:rsidRDefault="00610E4E" w:rsidP="005A7D2F">
      <w:pPr>
        <w:ind w:firstLine="700"/>
        <w:jc w:val="both"/>
        <w:rPr>
          <w:rFonts w:ascii="Times New Roman" w:eastAsia="Times New Roman" w:hAnsi="Times New Roman" w:cs="Times New Roman"/>
          <w:sz w:val="24"/>
          <w:szCs w:val="24"/>
        </w:rPr>
      </w:pPr>
    </w:p>
    <w:p w:rsidR="00610E4E" w:rsidRPr="0093605A"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Od nástupu dítěte do mateřské školy se dbá na intenzivní a otevřený dialog s rodiči, který je důležitou součástí našeho vzdělávacího úsilí. Rodina zůstává určujícím místem vzdělávání. Dialog se stává klíčem ke spolupráci, která by měla být vnímavá k dítěti, důvěryplná a otevřená ke vzájemné výměně zkušeností. Partnerská spolupráce s rodiči neklade důraz pouze na informační rovinu, ale na intenzivnější sounáležitost. Vzájemná výměna zkušeností, postřehů a názorů mezi rodiči a pedagogy, osobní i odborné schopnosti a přednosti rodičů mohou být velkým vkladem zdařilého vzdělávacího úsilí. </w:t>
      </w:r>
      <w:r w:rsidR="00C65E8D">
        <w:rPr>
          <w:rFonts w:ascii="Times New Roman" w:eastAsia="Times New Roman" w:hAnsi="Times New Roman" w:cs="Times New Roman"/>
          <w:sz w:val="24"/>
          <w:szCs w:val="24"/>
        </w:rPr>
        <w:t>U</w:t>
      </w:r>
      <w:r w:rsidRPr="0093605A">
        <w:rPr>
          <w:rFonts w:ascii="Times New Roman" w:eastAsia="Times New Roman" w:hAnsi="Times New Roman" w:cs="Times New Roman"/>
          <w:sz w:val="24"/>
          <w:szCs w:val="24"/>
        </w:rPr>
        <w:t>čitelky informují rodiče o pokrocích a prospívání jejich dítěte, domlouvají se na společném postupu při jejich výchově a vzdělávání, rodiče si podle potřeby mohou zajistit konzultace s učitelkami svého dítěte. Zvláště v období adaptace dětí, která je pro dítě obdobím enormní emoční a sociální zátěže, je potřebná zvlášť intenzivní spolupráce. Běžné záležitosti řeší s rodiči vždy učitelky jednotlivých tříd, rodiče mohou využít konzultačních hodin. Závažnější problémy řeší ředitelka školy.</w:t>
      </w:r>
    </w:p>
    <w:p w:rsidR="00610E4E" w:rsidRPr="0093605A"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Rodiče se mohou podílet na akcích školy a poznávat se mezi sebou – brigády na zahradě, slavnosti hlavních křesťanských svátků – v rámci jednotlivých tříd nebo v rámci školy, Noc kostelů, Farní den</w:t>
      </w:r>
      <w:r w:rsidR="00C65E8D">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Rodiče jsou informováni prostřednictvím nástěnek, e-mailů a webových stránek o veškerém dění v KMŠ.</w:t>
      </w:r>
    </w:p>
    <w:p w:rsidR="00610E4E" w:rsidRPr="0093605A" w:rsidRDefault="00610E4E"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Společně s rodiči chceme dbát také na péči o zdraví, vést k vnímavosti a odpovědnosti za něj a posilovat zdravotní kulturu. Pomocí nám k tomu je:</w:t>
      </w:r>
    </w:p>
    <w:p w:rsidR="00610E4E" w:rsidRPr="0093605A" w:rsidRDefault="00610E4E" w:rsidP="005A7D2F">
      <w:pPr>
        <w:pStyle w:val="Odstavecseseznamem"/>
        <w:numPr>
          <w:ilvl w:val="0"/>
          <w:numId w:val="3"/>
        </w:numPr>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ranní filtr – vyřazení dětí, které projevují známky onemocnění, z dětského kolektivu</w:t>
      </w:r>
    </w:p>
    <w:p w:rsidR="00610E4E" w:rsidRPr="0093605A" w:rsidRDefault="00610E4E" w:rsidP="005A7D2F">
      <w:pPr>
        <w:pStyle w:val="Odstavecseseznamem"/>
        <w:numPr>
          <w:ilvl w:val="0"/>
          <w:numId w:val="3"/>
        </w:numPr>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vedení dětí k péči o své zdraví – osobní hygiena, správné hygien. </w:t>
      </w:r>
      <w:proofErr w:type="gramStart"/>
      <w:r w:rsidRPr="0093605A">
        <w:rPr>
          <w:rFonts w:ascii="Times New Roman" w:eastAsia="Times New Roman" w:hAnsi="Times New Roman" w:cs="Times New Roman"/>
          <w:sz w:val="24"/>
          <w:szCs w:val="24"/>
        </w:rPr>
        <w:t>návyky</w:t>
      </w:r>
      <w:proofErr w:type="gramEnd"/>
    </w:p>
    <w:p w:rsidR="00610E4E" w:rsidRPr="0093605A" w:rsidRDefault="00610E4E" w:rsidP="005A7D2F">
      <w:pPr>
        <w:pStyle w:val="Odstavecseseznamem"/>
        <w:numPr>
          <w:ilvl w:val="0"/>
          <w:numId w:val="3"/>
        </w:numPr>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upozorňování na možnosti dětských nemocí, úrazů a jejich prevence</w:t>
      </w:r>
    </w:p>
    <w:p w:rsidR="00610E4E" w:rsidRPr="0093605A" w:rsidRDefault="00610E4E" w:rsidP="005A7D2F">
      <w:pPr>
        <w:pStyle w:val="Odstavecseseznamem"/>
        <w:numPr>
          <w:ilvl w:val="0"/>
          <w:numId w:val="3"/>
        </w:numPr>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zveřejnění jídelníčků</w:t>
      </w:r>
    </w:p>
    <w:p w:rsidR="00610E4E" w:rsidRPr="0093605A" w:rsidRDefault="00610E4E" w:rsidP="005A7D2F">
      <w:pPr>
        <w:pStyle w:val="Odstavecseseznamem"/>
        <w:numPr>
          <w:ilvl w:val="0"/>
          <w:numId w:val="3"/>
        </w:numPr>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spolupráce s logopedem, pedagogicko-psychologickou poradnou a speciálně-pedagogickými centry</w:t>
      </w:r>
    </w:p>
    <w:p w:rsidR="00B77285" w:rsidRDefault="00610E4E"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 </w:t>
      </w:r>
    </w:p>
    <w:p w:rsidR="00010B33" w:rsidRPr="00DE72B0" w:rsidRDefault="00010B33" w:rsidP="005A7D2F">
      <w:pPr>
        <w:jc w:val="both"/>
        <w:rPr>
          <w:rFonts w:ascii="Times New Roman" w:eastAsia="Times New Roman" w:hAnsi="Times New Roman" w:cs="Times New Roman"/>
          <w:i/>
          <w:sz w:val="24"/>
          <w:szCs w:val="24"/>
        </w:rPr>
      </w:pPr>
      <w:r w:rsidRPr="00DE72B0">
        <w:rPr>
          <w:rFonts w:ascii="Times New Roman" w:eastAsia="Times New Roman" w:hAnsi="Times New Roman" w:cs="Times New Roman"/>
          <w:b/>
          <w:i/>
          <w:sz w:val="24"/>
          <w:szCs w:val="24"/>
        </w:rPr>
        <w:t>Naším záměrem</w:t>
      </w:r>
      <w:r w:rsidRPr="00DE72B0">
        <w:rPr>
          <w:rFonts w:ascii="Times New Roman" w:eastAsia="Times New Roman" w:hAnsi="Times New Roman" w:cs="Times New Roman"/>
          <w:i/>
          <w:sz w:val="24"/>
          <w:szCs w:val="24"/>
        </w:rPr>
        <w:t xml:space="preserve"> </w:t>
      </w:r>
      <w:r w:rsidR="006176B3" w:rsidRPr="00DE72B0">
        <w:rPr>
          <w:rFonts w:ascii="Times New Roman" w:eastAsia="Times New Roman" w:hAnsi="Times New Roman" w:cs="Times New Roman"/>
          <w:i/>
          <w:sz w:val="24"/>
          <w:szCs w:val="24"/>
        </w:rPr>
        <w:t>je realizace konzultačního plánu pro rodiče</w:t>
      </w:r>
      <w:r w:rsidR="00BE104D" w:rsidRPr="00DE72B0">
        <w:rPr>
          <w:rFonts w:ascii="Times New Roman" w:eastAsia="Times New Roman" w:hAnsi="Times New Roman" w:cs="Times New Roman"/>
          <w:i/>
          <w:sz w:val="24"/>
          <w:szCs w:val="24"/>
        </w:rPr>
        <w:t xml:space="preserve"> (podzim-</w:t>
      </w:r>
      <w:r w:rsidR="00216E22" w:rsidRPr="00DE72B0">
        <w:rPr>
          <w:rFonts w:ascii="Times New Roman" w:eastAsia="Times New Roman" w:hAnsi="Times New Roman" w:cs="Times New Roman"/>
          <w:i/>
          <w:sz w:val="24"/>
          <w:szCs w:val="24"/>
        </w:rPr>
        <w:t>zima-</w:t>
      </w:r>
      <w:r w:rsidR="00BE104D" w:rsidRPr="00DE72B0">
        <w:rPr>
          <w:rFonts w:ascii="Times New Roman" w:eastAsia="Times New Roman" w:hAnsi="Times New Roman" w:cs="Times New Roman"/>
          <w:i/>
          <w:sz w:val="24"/>
          <w:szCs w:val="24"/>
        </w:rPr>
        <w:t>jaro)</w:t>
      </w:r>
      <w:r w:rsidR="006176B3" w:rsidRPr="00DE72B0">
        <w:rPr>
          <w:rFonts w:ascii="Times New Roman" w:eastAsia="Times New Roman" w:hAnsi="Times New Roman" w:cs="Times New Roman"/>
          <w:i/>
          <w:sz w:val="24"/>
          <w:szCs w:val="24"/>
        </w:rPr>
        <w:t xml:space="preserve">, </w:t>
      </w:r>
      <w:r w:rsidR="00F43D51" w:rsidRPr="00DE72B0">
        <w:rPr>
          <w:rFonts w:ascii="Times New Roman" w:eastAsia="Times New Roman" w:hAnsi="Times New Roman" w:cs="Times New Roman"/>
          <w:i/>
          <w:sz w:val="24"/>
          <w:szCs w:val="24"/>
        </w:rPr>
        <w:t>konzultace rodičovského reportu</w:t>
      </w:r>
      <w:r w:rsidR="00AE7D90" w:rsidRPr="00DE72B0">
        <w:rPr>
          <w:rFonts w:ascii="Times New Roman" w:eastAsia="Times New Roman" w:hAnsi="Times New Roman" w:cs="Times New Roman"/>
          <w:i/>
          <w:sz w:val="24"/>
          <w:szCs w:val="24"/>
        </w:rPr>
        <w:t xml:space="preserve"> pedagogické diagnostiky </w:t>
      </w:r>
      <w:proofErr w:type="spellStart"/>
      <w:r w:rsidR="00AE7D90" w:rsidRPr="00DE72B0">
        <w:rPr>
          <w:rFonts w:ascii="Times New Roman" w:eastAsia="Times New Roman" w:hAnsi="Times New Roman" w:cs="Times New Roman"/>
          <w:i/>
          <w:sz w:val="24"/>
          <w:szCs w:val="24"/>
        </w:rPr>
        <w:t>iSophi</w:t>
      </w:r>
      <w:proofErr w:type="spellEnd"/>
      <w:r w:rsidR="00AE7D90" w:rsidRPr="00DE72B0">
        <w:rPr>
          <w:rFonts w:ascii="Times New Roman" w:eastAsia="Times New Roman" w:hAnsi="Times New Roman" w:cs="Times New Roman"/>
          <w:i/>
          <w:sz w:val="24"/>
          <w:szCs w:val="24"/>
        </w:rPr>
        <w:t xml:space="preserve">, konzultace v rámci </w:t>
      </w:r>
      <w:proofErr w:type="spellStart"/>
      <w:r w:rsidR="00AE7D90" w:rsidRPr="00DE72B0">
        <w:rPr>
          <w:rFonts w:ascii="Times New Roman" w:eastAsia="Times New Roman" w:hAnsi="Times New Roman" w:cs="Times New Roman"/>
          <w:i/>
          <w:sz w:val="24"/>
          <w:szCs w:val="24"/>
        </w:rPr>
        <w:t>edukativně</w:t>
      </w:r>
      <w:proofErr w:type="spellEnd"/>
      <w:r w:rsidR="00AE7D90" w:rsidRPr="00DE72B0">
        <w:rPr>
          <w:rFonts w:ascii="Times New Roman" w:eastAsia="Times New Roman" w:hAnsi="Times New Roman" w:cs="Times New Roman"/>
          <w:i/>
          <w:sz w:val="24"/>
          <w:szCs w:val="24"/>
        </w:rPr>
        <w:t xml:space="preserve"> stimulačních skupin,</w:t>
      </w:r>
      <w:r w:rsidR="00F43D51" w:rsidRPr="00DE72B0">
        <w:rPr>
          <w:rFonts w:ascii="Times New Roman" w:eastAsia="Times New Roman" w:hAnsi="Times New Roman" w:cs="Times New Roman"/>
          <w:i/>
          <w:sz w:val="24"/>
          <w:szCs w:val="24"/>
        </w:rPr>
        <w:t xml:space="preserve"> </w:t>
      </w:r>
      <w:r w:rsidR="006A1691" w:rsidRPr="00DE72B0">
        <w:rPr>
          <w:rFonts w:ascii="Times New Roman" w:eastAsia="Times New Roman" w:hAnsi="Times New Roman" w:cs="Times New Roman"/>
          <w:i/>
          <w:sz w:val="24"/>
          <w:szCs w:val="24"/>
        </w:rPr>
        <w:t>včasná</w:t>
      </w:r>
      <w:r w:rsidR="00F43D51" w:rsidRPr="00DE72B0">
        <w:rPr>
          <w:rFonts w:ascii="Times New Roman" w:eastAsia="Times New Roman" w:hAnsi="Times New Roman" w:cs="Times New Roman"/>
          <w:i/>
          <w:sz w:val="24"/>
          <w:szCs w:val="24"/>
        </w:rPr>
        <w:t xml:space="preserve"> a laskavá </w:t>
      </w:r>
      <w:r w:rsidR="006A1691" w:rsidRPr="00DE72B0">
        <w:rPr>
          <w:rFonts w:ascii="Times New Roman" w:eastAsia="Times New Roman" w:hAnsi="Times New Roman" w:cs="Times New Roman"/>
          <w:i/>
          <w:sz w:val="24"/>
          <w:szCs w:val="24"/>
        </w:rPr>
        <w:t xml:space="preserve">informovanost rodičů, </w:t>
      </w:r>
      <w:r w:rsidR="006176B3" w:rsidRPr="00DE72B0">
        <w:rPr>
          <w:rFonts w:ascii="Times New Roman" w:eastAsia="Times New Roman" w:hAnsi="Times New Roman" w:cs="Times New Roman"/>
          <w:i/>
          <w:sz w:val="24"/>
          <w:szCs w:val="24"/>
        </w:rPr>
        <w:t>udržování aktuálních informací na webu školy</w:t>
      </w:r>
      <w:r w:rsidR="00D42A87" w:rsidRPr="00DE72B0">
        <w:rPr>
          <w:rFonts w:ascii="Times New Roman" w:eastAsia="Times New Roman" w:hAnsi="Times New Roman" w:cs="Times New Roman"/>
          <w:i/>
          <w:sz w:val="24"/>
          <w:szCs w:val="24"/>
        </w:rPr>
        <w:t>.</w:t>
      </w:r>
      <w:r w:rsidR="00B77266" w:rsidRPr="00DE72B0">
        <w:rPr>
          <w:rFonts w:ascii="Times New Roman" w:eastAsia="Times New Roman" w:hAnsi="Times New Roman" w:cs="Times New Roman"/>
          <w:i/>
          <w:sz w:val="24"/>
          <w:szCs w:val="24"/>
        </w:rPr>
        <w:t xml:space="preserve"> </w:t>
      </w:r>
      <w:r w:rsidR="00C920A9" w:rsidRPr="00DE72B0">
        <w:rPr>
          <w:rFonts w:ascii="Times New Roman" w:eastAsia="Times New Roman" w:hAnsi="Times New Roman" w:cs="Times New Roman"/>
          <w:i/>
          <w:sz w:val="24"/>
          <w:szCs w:val="24"/>
        </w:rPr>
        <w:t xml:space="preserve">Chceme využívat rodičovský potenciál a navazovat </w:t>
      </w:r>
      <w:r w:rsidR="00026930" w:rsidRPr="00DE72B0">
        <w:rPr>
          <w:rFonts w:ascii="Times New Roman" w:eastAsia="Times New Roman" w:hAnsi="Times New Roman" w:cs="Times New Roman"/>
          <w:i/>
          <w:sz w:val="24"/>
          <w:szCs w:val="24"/>
        </w:rPr>
        <w:t xml:space="preserve">vzdělávací </w:t>
      </w:r>
      <w:r w:rsidR="00C920A9" w:rsidRPr="00DE72B0">
        <w:rPr>
          <w:rFonts w:ascii="Times New Roman" w:eastAsia="Times New Roman" w:hAnsi="Times New Roman" w:cs="Times New Roman"/>
          <w:i/>
          <w:sz w:val="24"/>
          <w:szCs w:val="24"/>
        </w:rPr>
        <w:t xml:space="preserve">spolupráci </w:t>
      </w:r>
      <w:r w:rsidR="00C920A9" w:rsidRPr="00DE72B0">
        <w:rPr>
          <w:rFonts w:ascii="Times New Roman" w:eastAsia="Times New Roman" w:hAnsi="Times New Roman" w:cs="Times New Roman"/>
          <w:i/>
          <w:sz w:val="24"/>
          <w:szCs w:val="24"/>
        </w:rPr>
        <w:lastRenderedPageBreak/>
        <w:t>s ohledem na</w:t>
      </w:r>
      <w:r w:rsidR="00082C1F" w:rsidRPr="00DE72B0">
        <w:rPr>
          <w:rFonts w:ascii="Times New Roman" w:eastAsia="Times New Roman" w:hAnsi="Times New Roman" w:cs="Times New Roman"/>
          <w:i/>
          <w:sz w:val="24"/>
          <w:szCs w:val="24"/>
        </w:rPr>
        <w:t xml:space="preserve"> jejich</w:t>
      </w:r>
      <w:r w:rsidR="00C920A9" w:rsidRPr="00DE72B0">
        <w:rPr>
          <w:rFonts w:ascii="Times New Roman" w:eastAsia="Times New Roman" w:hAnsi="Times New Roman" w:cs="Times New Roman"/>
          <w:i/>
          <w:sz w:val="24"/>
          <w:szCs w:val="24"/>
        </w:rPr>
        <w:t xml:space="preserve"> národnost</w:t>
      </w:r>
      <w:r w:rsidR="00082C1F" w:rsidRPr="00DE72B0">
        <w:rPr>
          <w:rFonts w:ascii="Times New Roman" w:eastAsia="Times New Roman" w:hAnsi="Times New Roman" w:cs="Times New Roman"/>
          <w:i/>
          <w:sz w:val="24"/>
          <w:szCs w:val="24"/>
        </w:rPr>
        <w:t>, zkušenosti</w:t>
      </w:r>
      <w:r w:rsidR="00C920A9" w:rsidRPr="00DE72B0">
        <w:rPr>
          <w:rFonts w:ascii="Times New Roman" w:eastAsia="Times New Roman" w:hAnsi="Times New Roman" w:cs="Times New Roman"/>
          <w:i/>
          <w:sz w:val="24"/>
          <w:szCs w:val="24"/>
        </w:rPr>
        <w:t xml:space="preserve"> či zaměstnání</w:t>
      </w:r>
      <w:r w:rsidR="00026930" w:rsidRPr="00DE72B0">
        <w:rPr>
          <w:rFonts w:ascii="Times New Roman" w:eastAsia="Times New Roman" w:hAnsi="Times New Roman" w:cs="Times New Roman"/>
          <w:i/>
          <w:sz w:val="24"/>
          <w:szCs w:val="24"/>
        </w:rPr>
        <w:t xml:space="preserve"> (přiblížení života v jiné zemi, ukázky vozů, malování na </w:t>
      </w:r>
      <w:proofErr w:type="gramStart"/>
      <w:r w:rsidR="00026930" w:rsidRPr="00DE72B0">
        <w:rPr>
          <w:rFonts w:ascii="Times New Roman" w:eastAsia="Times New Roman" w:hAnsi="Times New Roman" w:cs="Times New Roman"/>
          <w:i/>
          <w:sz w:val="24"/>
          <w:szCs w:val="24"/>
        </w:rPr>
        <w:t>obličej...)</w:t>
      </w:r>
      <w:r w:rsidR="00C920A9" w:rsidRPr="00DE72B0">
        <w:rPr>
          <w:rFonts w:ascii="Times New Roman" w:eastAsia="Times New Roman" w:hAnsi="Times New Roman" w:cs="Times New Roman"/>
          <w:i/>
          <w:sz w:val="24"/>
          <w:szCs w:val="24"/>
        </w:rPr>
        <w:t>.</w:t>
      </w:r>
      <w:proofErr w:type="gramEnd"/>
      <w:r w:rsidR="00C920A9" w:rsidRPr="00DE72B0">
        <w:rPr>
          <w:rFonts w:ascii="Times New Roman" w:eastAsia="Times New Roman" w:hAnsi="Times New Roman" w:cs="Times New Roman"/>
          <w:i/>
          <w:sz w:val="24"/>
          <w:szCs w:val="24"/>
        </w:rPr>
        <w:t xml:space="preserve"> </w:t>
      </w:r>
      <w:r w:rsidR="00B77266" w:rsidRPr="00DE72B0">
        <w:rPr>
          <w:rFonts w:ascii="Times New Roman" w:eastAsia="Times New Roman" w:hAnsi="Times New Roman" w:cs="Times New Roman"/>
          <w:i/>
          <w:sz w:val="24"/>
          <w:szCs w:val="24"/>
        </w:rPr>
        <w:t>Ve spolupráci s</w:t>
      </w:r>
      <w:r w:rsidR="006A1691" w:rsidRPr="00DE72B0">
        <w:rPr>
          <w:rFonts w:ascii="Times New Roman" w:eastAsia="Times New Roman" w:hAnsi="Times New Roman" w:cs="Times New Roman"/>
          <w:i/>
          <w:sz w:val="24"/>
          <w:szCs w:val="24"/>
        </w:rPr>
        <w:t xml:space="preserve"> novými</w:t>
      </w:r>
      <w:r w:rsidR="00B77266" w:rsidRPr="00DE72B0">
        <w:rPr>
          <w:rFonts w:ascii="Times New Roman" w:eastAsia="Times New Roman" w:hAnsi="Times New Roman" w:cs="Times New Roman"/>
          <w:i/>
          <w:sz w:val="24"/>
          <w:szCs w:val="24"/>
        </w:rPr>
        <w:t> rodiči proběhne</w:t>
      </w:r>
      <w:r w:rsidRPr="00DE72B0">
        <w:rPr>
          <w:rFonts w:ascii="Times New Roman" w:eastAsia="Times New Roman" w:hAnsi="Times New Roman" w:cs="Times New Roman"/>
          <w:i/>
          <w:sz w:val="24"/>
          <w:szCs w:val="24"/>
        </w:rPr>
        <w:t xml:space="preserve"> údržba </w:t>
      </w:r>
      <w:r w:rsidR="00B77266" w:rsidRPr="00DE72B0">
        <w:rPr>
          <w:rFonts w:ascii="Times New Roman" w:eastAsia="Times New Roman" w:hAnsi="Times New Roman" w:cs="Times New Roman"/>
          <w:i/>
          <w:sz w:val="24"/>
          <w:szCs w:val="24"/>
        </w:rPr>
        <w:t>dřevěných</w:t>
      </w:r>
      <w:r w:rsidRPr="00DE72B0">
        <w:rPr>
          <w:rFonts w:ascii="Times New Roman" w:eastAsia="Times New Roman" w:hAnsi="Times New Roman" w:cs="Times New Roman"/>
          <w:i/>
          <w:sz w:val="24"/>
          <w:szCs w:val="24"/>
        </w:rPr>
        <w:t xml:space="preserve"> herní</w:t>
      </w:r>
      <w:r w:rsidR="00B77266" w:rsidRPr="00DE72B0">
        <w:rPr>
          <w:rFonts w:ascii="Times New Roman" w:eastAsia="Times New Roman" w:hAnsi="Times New Roman" w:cs="Times New Roman"/>
          <w:i/>
          <w:sz w:val="24"/>
          <w:szCs w:val="24"/>
        </w:rPr>
        <w:t>ch prvků</w:t>
      </w:r>
      <w:r w:rsidRPr="00DE72B0">
        <w:rPr>
          <w:rFonts w:ascii="Times New Roman" w:eastAsia="Times New Roman" w:hAnsi="Times New Roman" w:cs="Times New Roman"/>
          <w:i/>
          <w:sz w:val="24"/>
          <w:szCs w:val="24"/>
        </w:rPr>
        <w:t xml:space="preserve"> školní zahrady </w:t>
      </w:r>
      <w:r w:rsidR="00BE104D" w:rsidRPr="00DE72B0">
        <w:rPr>
          <w:rFonts w:ascii="Times New Roman" w:eastAsia="Times New Roman" w:hAnsi="Times New Roman" w:cs="Times New Roman"/>
          <w:i/>
          <w:sz w:val="24"/>
          <w:szCs w:val="24"/>
        </w:rPr>
        <w:t>(podzim</w:t>
      </w:r>
      <w:r w:rsidR="00D63829" w:rsidRPr="00DE72B0">
        <w:rPr>
          <w:rFonts w:ascii="Times New Roman" w:eastAsia="Times New Roman" w:hAnsi="Times New Roman" w:cs="Times New Roman"/>
          <w:i/>
          <w:sz w:val="24"/>
          <w:szCs w:val="24"/>
        </w:rPr>
        <w:t xml:space="preserve"> 2023 dřevěné prvky+plot, podzim 2024 dřevěné prvky+zahradní domek, podzim 2025 dřevěné prvky+sklad</w:t>
      </w:r>
      <w:r w:rsidR="00BE104D" w:rsidRPr="00DE72B0">
        <w:rPr>
          <w:rFonts w:ascii="Times New Roman" w:eastAsia="Times New Roman" w:hAnsi="Times New Roman" w:cs="Times New Roman"/>
          <w:i/>
          <w:sz w:val="24"/>
          <w:szCs w:val="24"/>
        </w:rPr>
        <w:t>)</w:t>
      </w:r>
      <w:r w:rsidR="006176B3" w:rsidRPr="00DE72B0">
        <w:rPr>
          <w:rFonts w:ascii="Times New Roman" w:eastAsia="Times New Roman" w:hAnsi="Times New Roman" w:cs="Times New Roman"/>
          <w:i/>
          <w:sz w:val="24"/>
          <w:szCs w:val="24"/>
        </w:rPr>
        <w:t>.</w:t>
      </w:r>
      <w:r w:rsidRPr="00DE72B0">
        <w:rPr>
          <w:rFonts w:ascii="Times New Roman" w:eastAsia="Times New Roman" w:hAnsi="Times New Roman" w:cs="Times New Roman"/>
          <w:i/>
          <w:sz w:val="24"/>
          <w:szCs w:val="24"/>
        </w:rPr>
        <w:t xml:space="preserve"> </w:t>
      </w:r>
    </w:p>
    <w:p w:rsidR="00FD4580" w:rsidRPr="00DE72B0" w:rsidRDefault="00FD4580" w:rsidP="005A7D2F">
      <w:pPr>
        <w:jc w:val="both"/>
        <w:rPr>
          <w:rFonts w:ascii="Times New Roman" w:eastAsia="Times New Roman" w:hAnsi="Times New Roman" w:cs="Times New Roman"/>
          <w:i/>
          <w:sz w:val="24"/>
          <w:szCs w:val="24"/>
        </w:rPr>
      </w:pPr>
    </w:p>
    <w:p w:rsidR="00BA075E" w:rsidRDefault="00BA075E" w:rsidP="005A7D2F">
      <w:pPr>
        <w:ind w:firstLine="640"/>
        <w:rPr>
          <w:rFonts w:ascii="Times New Roman" w:eastAsia="Times New Roman" w:hAnsi="Times New Roman" w:cs="Times New Roman"/>
          <w:b/>
          <w:sz w:val="24"/>
          <w:szCs w:val="24"/>
        </w:rPr>
      </w:pPr>
    </w:p>
    <w:p w:rsidR="00610E4E" w:rsidRPr="0093605A" w:rsidRDefault="00610E4E" w:rsidP="005A7D2F">
      <w:pPr>
        <w:ind w:firstLine="640"/>
        <w:rPr>
          <w:rFonts w:ascii="Times New Roman" w:eastAsia="Times New Roman" w:hAnsi="Times New Roman" w:cs="Times New Roman"/>
          <w:b/>
          <w:sz w:val="24"/>
          <w:szCs w:val="24"/>
        </w:rPr>
      </w:pPr>
      <w:proofErr w:type="gramStart"/>
      <w:r w:rsidRPr="0093605A">
        <w:rPr>
          <w:rFonts w:ascii="Times New Roman" w:eastAsia="Times New Roman" w:hAnsi="Times New Roman" w:cs="Times New Roman"/>
          <w:b/>
          <w:sz w:val="24"/>
          <w:szCs w:val="24"/>
        </w:rPr>
        <w:t>3.</w:t>
      </w:r>
      <w:r w:rsidR="00DC7BE1">
        <w:rPr>
          <w:rFonts w:ascii="Times New Roman" w:eastAsia="Times New Roman" w:hAnsi="Times New Roman" w:cs="Times New Roman"/>
          <w:b/>
          <w:sz w:val="24"/>
          <w:szCs w:val="24"/>
        </w:rPr>
        <w:t>8</w:t>
      </w:r>
      <w:r w:rsidRPr="0093605A">
        <w:rPr>
          <w:rFonts w:ascii="Times New Roman" w:eastAsia="Times New Roman" w:hAnsi="Times New Roman" w:cs="Times New Roman"/>
          <w:sz w:val="14"/>
          <w:szCs w:val="14"/>
        </w:rPr>
        <w:t xml:space="preserve">  </w:t>
      </w:r>
      <w:r w:rsidRPr="0093605A">
        <w:rPr>
          <w:rFonts w:ascii="Times New Roman" w:eastAsia="Times New Roman" w:hAnsi="Times New Roman" w:cs="Times New Roman"/>
          <w:b/>
          <w:sz w:val="24"/>
          <w:szCs w:val="24"/>
        </w:rPr>
        <w:t>Podmínky</w:t>
      </w:r>
      <w:proofErr w:type="gramEnd"/>
      <w:r w:rsidRPr="0093605A">
        <w:rPr>
          <w:rFonts w:ascii="Times New Roman" w:eastAsia="Times New Roman" w:hAnsi="Times New Roman" w:cs="Times New Roman"/>
          <w:b/>
          <w:sz w:val="24"/>
          <w:szCs w:val="24"/>
        </w:rPr>
        <w:t xml:space="preserve"> pro vzdělávání dětí se speciálně vzdělávacími potřebami</w:t>
      </w:r>
    </w:p>
    <w:p w:rsidR="00124D3A" w:rsidRPr="0093605A" w:rsidRDefault="00124D3A" w:rsidP="005A7D2F">
      <w:pPr>
        <w:spacing w:before="240"/>
        <w:ind w:firstLine="64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Přij</w:t>
      </w:r>
      <w:r w:rsidR="002B3D96">
        <w:rPr>
          <w:rFonts w:ascii="Times New Roman" w:eastAsia="Times New Roman" w:hAnsi="Times New Roman" w:cs="Times New Roman"/>
          <w:sz w:val="24"/>
          <w:szCs w:val="24"/>
        </w:rPr>
        <w:t>etí</w:t>
      </w:r>
      <w:r w:rsidRPr="0093605A">
        <w:rPr>
          <w:rFonts w:ascii="Times New Roman" w:eastAsia="Times New Roman" w:hAnsi="Times New Roman" w:cs="Times New Roman"/>
          <w:sz w:val="24"/>
          <w:szCs w:val="24"/>
        </w:rPr>
        <w:t xml:space="preserve"> </w:t>
      </w:r>
      <w:r w:rsidR="002B3D96">
        <w:rPr>
          <w:rFonts w:ascii="Times New Roman" w:eastAsia="Times New Roman" w:hAnsi="Times New Roman" w:cs="Times New Roman"/>
          <w:sz w:val="24"/>
          <w:szCs w:val="24"/>
        </w:rPr>
        <w:t>každého dítěte a</w:t>
      </w:r>
      <w:r w:rsidRPr="0093605A">
        <w:rPr>
          <w:rFonts w:ascii="Times New Roman" w:eastAsia="Times New Roman" w:hAnsi="Times New Roman" w:cs="Times New Roman"/>
          <w:sz w:val="24"/>
          <w:szCs w:val="24"/>
        </w:rPr>
        <w:t xml:space="preserve"> rozvíjení úcty a respektu k jinakosti druhého člověka je jedním z principů naší služby. Předpokládáme, že tím otevíráme nové prostory k učení se soužití v různosti, umožňující vzájemné obohacení.</w:t>
      </w:r>
    </w:p>
    <w:p w:rsidR="00124D3A" w:rsidRDefault="002B3D96"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Pro děti s</w:t>
      </w:r>
      <w:r>
        <w:rPr>
          <w:rFonts w:ascii="Times New Roman" w:eastAsia="Times New Roman" w:hAnsi="Times New Roman" w:cs="Times New Roman"/>
          <w:sz w:val="24"/>
          <w:szCs w:val="24"/>
        </w:rPr>
        <w:t xml:space="preserve">e speciálně vzdělávacími potřebami </w:t>
      </w:r>
      <w:r w:rsidRPr="0093605A">
        <w:rPr>
          <w:rFonts w:ascii="Times New Roman" w:eastAsia="Times New Roman" w:hAnsi="Times New Roman" w:cs="Times New Roman"/>
          <w:sz w:val="24"/>
          <w:szCs w:val="24"/>
        </w:rPr>
        <w:t xml:space="preserve">jsme připraveni ve spolupráci s </w:t>
      </w:r>
      <w:proofErr w:type="gramStart"/>
      <w:r w:rsidRPr="0093605A">
        <w:rPr>
          <w:rFonts w:ascii="Times New Roman" w:eastAsia="Times New Roman" w:hAnsi="Times New Roman" w:cs="Times New Roman"/>
          <w:sz w:val="24"/>
          <w:szCs w:val="24"/>
        </w:rPr>
        <w:t xml:space="preserve">rodiči a </w:t>
      </w:r>
      <w:r w:rsidR="001A132E">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s poradenskými</w:t>
      </w:r>
      <w:proofErr w:type="gramEnd"/>
      <w:r w:rsidRPr="0093605A">
        <w:rPr>
          <w:rFonts w:ascii="Times New Roman" w:eastAsia="Times New Roman" w:hAnsi="Times New Roman" w:cs="Times New Roman"/>
          <w:sz w:val="24"/>
          <w:szCs w:val="24"/>
        </w:rPr>
        <w:t xml:space="preserve"> centry zajistit program a péči, která bude odpovídat jejich potřebám.</w:t>
      </w:r>
      <w:r>
        <w:rPr>
          <w:rFonts w:ascii="Times New Roman" w:eastAsia="Times New Roman" w:hAnsi="Times New Roman" w:cs="Times New Roman"/>
          <w:sz w:val="24"/>
          <w:szCs w:val="24"/>
        </w:rPr>
        <w:t xml:space="preserve"> </w:t>
      </w:r>
      <w:r w:rsidR="00AF1E97">
        <w:rPr>
          <w:rFonts w:ascii="Times New Roman" w:eastAsia="Times New Roman" w:hAnsi="Times New Roman" w:cs="Times New Roman"/>
          <w:sz w:val="24"/>
          <w:szCs w:val="24"/>
        </w:rPr>
        <w:t xml:space="preserve">Za dítě se speciálně vzdělávacími potřebami je považováno dítě, které k naplnění svých vzdělávacích možností nebo k uplatnění a užívání svých práv </w:t>
      </w:r>
      <w:r>
        <w:rPr>
          <w:rFonts w:ascii="Times New Roman" w:eastAsia="Times New Roman" w:hAnsi="Times New Roman" w:cs="Times New Roman"/>
          <w:sz w:val="24"/>
          <w:szCs w:val="24"/>
        </w:rPr>
        <w:t xml:space="preserve">potřebuje poskytnutí podpůrných opatření. </w:t>
      </w:r>
      <w:r w:rsidRPr="002B3D96">
        <w:rPr>
          <w:rFonts w:ascii="Times New Roman" w:eastAsia="Times New Roman" w:hAnsi="Times New Roman" w:cs="Times New Roman"/>
          <w:sz w:val="24"/>
          <w:szCs w:val="24"/>
        </w:rPr>
        <w:t xml:space="preserve">Tyto děti mají právo na bezplatné poskytování podpůrných opatření z výčtu uvedeného v § 16 odst. 9 školského zákona. </w:t>
      </w:r>
      <w:r w:rsidR="00AF1E97">
        <w:rPr>
          <w:rFonts w:ascii="Times New Roman" w:eastAsia="Times New Roman" w:hAnsi="Times New Roman" w:cs="Times New Roman"/>
          <w:sz w:val="24"/>
          <w:szCs w:val="24"/>
        </w:rPr>
        <w:t xml:space="preserve"> </w:t>
      </w:r>
      <w:r w:rsidR="00970F9A">
        <w:rPr>
          <w:rFonts w:ascii="Times New Roman" w:eastAsia="Times New Roman" w:hAnsi="Times New Roman" w:cs="Times New Roman"/>
          <w:sz w:val="24"/>
          <w:szCs w:val="24"/>
        </w:rPr>
        <w:t xml:space="preserve">Podpůrná opatření se člení do pěti stupňů a realizuje je škola. První stupeň podpory probíhá i bez doporučení školského poradenského zařízení </w:t>
      </w:r>
      <w:r w:rsidR="008B7C5B">
        <w:rPr>
          <w:rFonts w:ascii="Times New Roman" w:eastAsia="Times New Roman" w:hAnsi="Times New Roman" w:cs="Times New Roman"/>
          <w:sz w:val="24"/>
          <w:szCs w:val="24"/>
        </w:rPr>
        <w:t xml:space="preserve">bez normované finanční náročnosti </w:t>
      </w:r>
      <w:r w:rsidR="00970F9A">
        <w:rPr>
          <w:rFonts w:ascii="Times New Roman" w:eastAsia="Times New Roman" w:hAnsi="Times New Roman" w:cs="Times New Roman"/>
          <w:sz w:val="24"/>
          <w:szCs w:val="24"/>
        </w:rPr>
        <w:t>na základě plánu pedagogické podpory</w:t>
      </w:r>
      <w:r w:rsidR="008B7C5B">
        <w:rPr>
          <w:rFonts w:ascii="Times New Roman" w:eastAsia="Times New Roman" w:hAnsi="Times New Roman" w:cs="Times New Roman"/>
          <w:sz w:val="24"/>
          <w:szCs w:val="24"/>
        </w:rPr>
        <w:t>, který vypracují učitelky.</w:t>
      </w:r>
      <w:r w:rsidR="00970F9A">
        <w:rPr>
          <w:rFonts w:ascii="Times New Roman" w:eastAsia="Times New Roman" w:hAnsi="Times New Roman" w:cs="Times New Roman"/>
          <w:sz w:val="24"/>
          <w:szCs w:val="24"/>
        </w:rPr>
        <w:t xml:space="preserve"> Podpůrná opatření druhého až pátého stupně lze uplatnit pouze na základě </w:t>
      </w:r>
      <w:r w:rsidR="003E7566">
        <w:rPr>
          <w:rFonts w:ascii="Times New Roman" w:eastAsia="Times New Roman" w:hAnsi="Times New Roman" w:cs="Times New Roman"/>
          <w:sz w:val="24"/>
          <w:szCs w:val="24"/>
        </w:rPr>
        <w:t xml:space="preserve">doporučení školského poradenského zařízení. </w:t>
      </w:r>
      <w:r w:rsidR="003E7566" w:rsidRPr="003E7566">
        <w:rPr>
          <w:rFonts w:ascii="Times New Roman" w:eastAsia="Times New Roman" w:hAnsi="Times New Roman" w:cs="Times New Roman"/>
          <w:sz w:val="24"/>
          <w:szCs w:val="24"/>
        </w:rPr>
        <w:t>Začlenění podpůrných opatření do jednotlivých stupňů stanoví vyhláška č. 27/2016 Sb.</w:t>
      </w:r>
    </w:p>
    <w:p w:rsidR="0054199E" w:rsidRDefault="008B7C5B" w:rsidP="005A7D2F">
      <w:pPr>
        <w:ind w:firstLine="700"/>
        <w:jc w:val="both"/>
        <w:rPr>
          <w:rFonts w:ascii="Times New Roman" w:eastAsia="Times New Roman" w:hAnsi="Times New Roman" w:cs="Times New Roman"/>
          <w:sz w:val="24"/>
          <w:szCs w:val="24"/>
        </w:rPr>
      </w:pPr>
      <w:r w:rsidRPr="00DE72B0">
        <w:rPr>
          <w:rFonts w:ascii="Times New Roman" w:eastAsia="Times New Roman" w:hAnsi="Times New Roman" w:cs="Times New Roman"/>
          <w:sz w:val="24"/>
          <w:szCs w:val="24"/>
        </w:rPr>
        <w:t xml:space="preserve">V případě, že poradenské zařízení doporučí </w:t>
      </w:r>
      <w:r w:rsidR="00FA6C95" w:rsidRPr="00DE72B0">
        <w:rPr>
          <w:rFonts w:ascii="Times New Roman" w:eastAsia="Times New Roman" w:hAnsi="Times New Roman" w:cs="Times New Roman"/>
          <w:sz w:val="24"/>
          <w:szCs w:val="24"/>
        </w:rPr>
        <w:t>i</w:t>
      </w:r>
      <w:r w:rsidRPr="00DE72B0">
        <w:rPr>
          <w:rFonts w:ascii="Times New Roman" w:eastAsia="Times New Roman" w:hAnsi="Times New Roman" w:cs="Times New Roman"/>
          <w:sz w:val="24"/>
          <w:szCs w:val="24"/>
        </w:rPr>
        <w:t xml:space="preserve">ndividuální vzdělávací plán, učitelky jej společně s asistentem </w:t>
      </w:r>
      <w:r w:rsidR="00B450F3" w:rsidRPr="00DE72B0">
        <w:rPr>
          <w:rFonts w:ascii="Times New Roman" w:eastAsia="Times New Roman" w:hAnsi="Times New Roman" w:cs="Times New Roman"/>
          <w:sz w:val="24"/>
          <w:szCs w:val="24"/>
        </w:rPr>
        <w:t xml:space="preserve">pedagoga </w:t>
      </w:r>
      <w:r w:rsidRPr="00DE72B0">
        <w:rPr>
          <w:rFonts w:ascii="Times New Roman" w:eastAsia="Times New Roman" w:hAnsi="Times New Roman" w:cs="Times New Roman"/>
          <w:sz w:val="24"/>
          <w:szCs w:val="24"/>
        </w:rPr>
        <w:t>zpracují do měsíce od</w:t>
      </w:r>
      <w:r w:rsidR="00A5305A" w:rsidRPr="00DE72B0">
        <w:rPr>
          <w:rFonts w:ascii="Times New Roman" w:eastAsia="Times New Roman" w:hAnsi="Times New Roman" w:cs="Times New Roman"/>
          <w:sz w:val="24"/>
          <w:szCs w:val="24"/>
        </w:rPr>
        <w:t xml:space="preserve"> nástupu dítěte do MŠ, zkonzultují s rodiči a průběžně vyhodnocují. Na konci školního roku vyhodnotí IVP písemně.</w:t>
      </w:r>
      <w:r w:rsidR="00B450F3">
        <w:rPr>
          <w:rFonts w:ascii="Times New Roman" w:eastAsia="Times New Roman" w:hAnsi="Times New Roman" w:cs="Times New Roman"/>
          <w:color w:val="FF0000"/>
          <w:sz w:val="24"/>
          <w:szCs w:val="24"/>
        </w:rPr>
        <w:t xml:space="preserve"> </w:t>
      </w:r>
      <w:r w:rsidR="003E7566" w:rsidRPr="003E7566">
        <w:rPr>
          <w:rFonts w:ascii="Times New Roman" w:eastAsia="Times New Roman" w:hAnsi="Times New Roman" w:cs="Times New Roman"/>
          <w:sz w:val="24"/>
          <w:szCs w:val="24"/>
        </w:rPr>
        <w:t>Cílem podpory vzdělávání těchto dětí je plné zapojení a maximální využití</w:t>
      </w:r>
      <w:r w:rsidR="003E7566">
        <w:t xml:space="preserve"> </w:t>
      </w:r>
      <w:r w:rsidR="003E7566" w:rsidRPr="003E7566">
        <w:rPr>
          <w:rFonts w:ascii="Times New Roman" w:eastAsia="Times New Roman" w:hAnsi="Times New Roman" w:cs="Times New Roman"/>
          <w:sz w:val="24"/>
          <w:szCs w:val="24"/>
        </w:rPr>
        <w:t>vzdělávacího potenciálu každého dítěte s ohledem na jeho individuální možnosti a schopnosti.</w:t>
      </w:r>
    </w:p>
    <w:p w:rsidR="008D7660" w:rsidRDefault="008D7660" w:rsidP="005A7D2F">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Budova MŠ disponuje bezbariérovým přístupem, pro třídy v patře je k dispozici výtah. Každá třída </w:t>
      </w:r>
      <w:r w:rsidR="003E7566">
        <w:rPr>
          <w:rFonts w:ascii="Times New Roman" w:eastAsia="Times New Roman" w:hAnsi="Times New Roman" w:cs="Times New Roman"/>
          <w:sz w:val="24"/>
          <w:szCs w:val="24"/>
        </w:rPr>
        <w:t>byla postupně</w:t>
      </w:r>
      <w:r>
        <w:rPr>
          <w:rFonts w:ascii="Times New Roman" w:eastAsia="Times New Roman" w:hAnsi="Times New Roman" w:cs="Times New Roman"/>
          <w:sz w:val="24"/>
          <w:szCs w:val="24"/>
        </w:rPr>
        <w:t xml:space="preserve"> vybavena pomůckami </w:t>
      </w:r>
      <w:r w:rsidR="00C17E5D">
        <w:rPr>
          <w:rFonts w:ascii="Times New Roman" w:eastAsia="Times New Roman" w:hAnsi="Times New Roman" w:cs="Times New Roman"/>
          <w:sz w:val="24"/>
          <w:szCs w:val="24"/>
        </w:rPr>
        <w:t>pro podpůrn</w:t>
      </w:r>
      <w:r w:rsidR="00935637">
        <w:rPr>
          <w:rFonts w:ascii="Times New Roman" w:eastAsia="Times New Roman" w:hAnsi="Times New Roman" w:cs="Times New Roman"/>
          <w:sz w:val="24"/>
          <w:szCs w:val="24"/>
        </w:rPr>
        <w:t>á opatření</w:t>
      </w:r>
      <w:r w:rsidR="003E7566">
        <w:rPr>
          <w:rFonts w:ascii="Times New Roman" w:eastAsia="Times New Roman" w:hAnsi="Times New Roman" w:cs="Times New Roman"/>
          <w:sz w:val="24"/>
          <w:szCs w:val="24"/>
        </w:rPr>
        <w:t xml:space="preserve">, ve třídě oveček a soviček </w:t>
      </w:r>
      <w:r w:rsidR="00935637">
        <w:rPr>
          <w:rFonts w:ascii="Times New Roman" w:eastAsia="Times New Roman" w:hAnsi="Times New Roman" w:cs="Times New Roman"/>
          <w:sz w:val="24"/>
          <w:szCs w:val="24"/>
        </w:rPr>
        <w:t xml:space="preserve">relaxačním koutkem, </w:t>
      </w:r>
      <w:r w:rsidR="003E7566">
        <w:rPr>
          <w:rFonts w:ascii="Times New Roman" w:eastAsia="Times New Roman" w:hAnsi="Times New Roman" w:cs="Times New Roman"/>
          <w:sz w:val="24"/>
          <w:szCs w:val="24"/>
        </w:rPr>
        <w:t xml:space="preserve">škola využívá také </w:t>
      </w:r>
      <w:proofErr w:type="spellStart"/>
      <w:r w:rsidR="003E7566">
        <w:rPr>
          <w:rFonts w:ascii="Times New Roman" w:eastAsia="Times New Roman" w:hAnsi="Times New Roman" w:cs="Times New Roman"/>
          <w:sz w:val="24"/>
          <w:szCs w:val="24"/>
        </w:rPr>
        <w:t>míčkový</w:t>
      </w:r>
      <w:proofErr w:type="spellEnd"/>
      <w:r w:rsidR="00935637">
        <w:rPr>
          <w:rFonts w:ascii="Times New Roman" w:eastAsia="Times New Roman" w:hAnsi="Times New Roman" w:cs="Times New Roman"/>
          <w:sz w:val="24"/>
          <w:szCs w:val="24"/>
        </w:rPr>
        <w:t xml:space="preserve"> bazén.</w:t>
      </w:r>
    </w:p>
    <w:p w:rsidR="003E7566" w:rsidRDefault="003E7566" w:rsidP="005A7D2F">
      <w:pPr>
        <w:ind w:firstLine="700"/>
        <w:jc w:val="both"/>
        <w:rPr>
          <w:rFonts w:ascii="Times New Roman" w:eastAsia="Times New Roman" w:hAnsi="Times New Roman" w:cs="Times New Roman"/>
          <w:sz w:val="24"/>
          <w:szCs w:val="24"/>
          <w:u w:val="single"/>
        </w:rPr>
      </w:pPr>
    </w:p>
    <w:p w:rsidR="00935637" w:rsidRPr="00261E7E" w:rsidRDefault="00935637" w:rsidP="005A7D2F">
      <w:pPr>
        <w:ind w:firstLine="700"/>
        <w:jc w:val="both"/>
        <w:rPr>
          <w:rFonts w:ascii="Times New Roman" w:eastAsia="Times New Roman" w:hAnsi="Times New Roman" w:cs="Times New Roman"/>
          <w:b/>
          <w:i/>
          <w:sz w:val="24"/>
          <w:szCs w:val="24"/>
        </w:rPr>
      </w:pPr>
      <w:r w:rsidRPr="00261E7E">
        <w:rPr>
          <w:rFonts w:ascii="Times New Roman" w:eastAsia="Times New Roman" w:hAnsi="Times New Roman" w:cs="Times New Roman"/>
          <w:b/>
          <w:i/>
          <w:sz w:val="24"/>
          <w:szCs w:val="24"/>
        </w:rPr>
        <w:t xml:space="preserve">Podmínky zajištění logopedické péče </w:t>
      </w:r>
    </w:p>
    <w:p w:rsidR="00D80F17" w:rsidRPr="00D80F17" w:rsidRDefault="00935637" w:rsidP="005A7D2F">
      <w:pPr>
        <w:rPr>
          <w:rFonts w:ascii="Times New Roman" w:eastAsia="Times New Roman" w:hAnsi="Times New Roman" w:cs="Times New Roman"/>
          <w:sz w:val="24"/>
          <w:szCs w:val="24"/>
        </w:rPr>
      </w:pPr>
      <w:r>
        <w:rPr>
          <w:rFonts w:ascii="Times New Roman" w:eastAsia="Times New Roman" w:hAnsi="Times New Roman" w:cs="Times New Roman"/>
          <w:sz w:val="24"/>
          <w:szCs w:val="24"/>
        </w:rPr>
        <w:t>Na začátku školního roku navštěvuje MŠ klinický logoped. Rodiče mají možnost přihlásit sv</w:t>
      </w:r>
      <w:r w:rsidR="007D202C">
        <w:rPr>
          <w:rFonts w:ascii="Times New Roman" w:eastAsia="Times New Roman" w:hAnsi="Times New Roman" w:cs="Times New Roman"/>
          <w:sz w:val="24"/>
          <w:szCs w:val="24"/>
        </w:rPr>
        <w:t>é dítě na logopedické vyšetření a po jeho ukončení jsou seznámeni s výsledky.</w:t>
      </w:r>
      <w:r>
        <w:rPr>
          <w:rFonts w:ascii="Times New Roman" w:eastAsia="Times New Roman" w:hAnsi="Times New Roman" w:cs="Times New Roman"/>
          <w:sz w:val="24"/>
          <w:szCs w:val="24"/>
        </w:rPr>
        <w:t xml:space="preserve"> Výsledky vyšetření konzultuje logoped </w:t>
      </w:r>
      <w:r w:rsidR="007D202C">
        <w:rPr>
          <w:rFonts w:ascii="Times New Roman" w:eastAsia="Times New Roman" w:hAnsi="Times New Roman" w:cs="Times New Roman"/>
          <w:sz w:val="24"/>
          <w:szCs w:val="24"/>
        </w:rPr>
        <w:t xml:space="preserve">nejdříve </w:t>
      </w:r>
      <w:r>
        <w:rPr>
          <w:rFonts w:ascii="Times New Roman" w:eastAsia="Times New Roman" w:hAnsi="Times New Roman" w:cs="Times New Roman"/>
          <w:sz w:val="24"/>
          <w:szCs w:val="24"/>
        </w:rPr>
        <w:t>s učitelkami, které pracují ve třídách jako logopedičtí asistenti.</w:t>
      </w:r>
      <w:r w:rsidR="007D202C">
        <w:rPr>
          <w:rFonts w:ascii="Times New Roman" w:eastAsia="Times New Roman" w:hAnsi="Times New Roman" w:cs="Times New Roman"/>
          <w:sz w:val="24"/>
          <w:szCs w:val="24"/>
        </w:rPr>
        <w:t xml:space="preserve"> S dětmi, kterým je doporučena logopedická péče mimo MŠ, </w:t>
      </w:r>
      <w:r w:rsidR="00AF1E97">
        <w:rPr>
          <w:rFonts w:ascii="Times New Roman" w:eastAsia="Times New Roman" w:hAnsi="Times New Roman" w:cs="Times New Roman"/>
          <w:sz w:val="24"/>
          <w:szCs w:val="24"/>
        </w:rPr>
        <w:t xml:space="preserve">navštěvují rodiče logopeda. Logopedické asistentky pak mohou s takovým dítětem </w:t>
      </w:r>
      <w:r w:rsidR="007D202C">
        <w:rPr>
          <w:rFonts w:ascii="Times New Roman" w:eastAsia="Times New Roman" w:hAnsi="Times New Roman" w:cs="Times New Roman"/>
          <w:sz w:val="24"/>
          <w:szCs w:val="24"/>
        </w:rPr>
        <w:t>prac</w:t>
      </w:r>
      <w:r w:rsidR="00AF1E97">
        <w:rPr>
          <w:rFonts w:ascii="Times New Roman" w:eastAsia="Times New Roman" w:hAnsi="Times New Roman" w:cs="Times New Roman"/>
          <w:sz w:val="24"/>
          <w:szCs w:val="24"/>
        </w:rPr>
        <w:t>ovat</w:t>
      </w:r>
      <w:r w:rsidR="007D202C">
        <w:rPr>
          <w:rFonts w:ascii="Times New Roman" w:eastAsia="Times New Roman" w:hAnsi="Times New Roman" w:cs="Times New Roman"/>
          <w:sz w:val="24"/>
          <w:szCs w:val="24"/>
        </w:rPr>
        <w:t xml:space="preserve"> na základě dodaných materiálů od logopedky, pokud je rodiče poskyt</w:t>
      </w:r>
      <w:r w:rsidR="00AF1E97">
        <w:rPr>
          <w:rFonts w:ascii="Times New Roman" w:eastAsia="Times New Roman" w:hAnsi="Times New Roman" w:cs="Times New Roman"/>
          <w:sz w:val="24"/>
          <w:szCs w:val="24"/>
        </w:rPr>
        <w:t>nou</w:t>
      </w:r>
      <w:r w:rsidR="007D202C">
        <w:rPr>
          <w:rFonts w:ascii="Times New Roman" w:eastAsia="Times New Roman" w:hAnsi="Times New Roman" w:cs="Times New Roman"/>
          <w:sz w:val="24"/>
          <w:szCs w:val="24"/>
        </w:rPr>
        <w:t xml:space="preserve">. </w:t>
      </w:r>
      <w:r w:rsidR="00AF1E97">
        <w:rPr>
          <w:rFonts w:ascii="Times New Roman" w:eastAsia="Times New Roman" w:hAnsi="Times New Roman" w:cs="Times New Roman"/>
          <w:sz w:val="24"/>
          <w:szCs w:val="24"/>
        </w:rPr>
        <w:t>Zde</w:t>
      </w:r>
      <w:r w:rsidR="007D202C">
        <w:rPr>
          <w:rFonts w:ascii="Times New Roman" w:eastAsia="Times New Roman" w:hAnsi="Times New Roman" w:cs="Times New Roman"/>
          <w:sz w:val="24"/>
          <w:szCs w:val="24"/>
        </w:rPr>
        <w:t xml:space="preserve"> </w:t>
      </w:r>
      <w:r w:rsidR="00AF1E97">
        <w:rPr>
          <w:rFonts w:ascii="Times New Roman" w:eastAsia="Times New Roman" w:hAnsi="Times New Roman" w:cs="Times New Roman"/>
          <w:sz w:val="24"/>
          <w:szCs w:val="24"/>
        </w:rPr>
        <w:t>leží velká část</w:t>
      </w:r>
      <w:r w:rsidR="007D202C">
        <w:rPr>
          <w:rFonts w:ascii="Times New Roman" w:eastAsia="Times New Roman" w:hAnsi="Times New Roman" w:cs="Times New Roman"/>
          <w:sz w:val="24"/>
          <w:szCs w:val="24"/>
        </w:rPr>
        <w:t xml:space="preserve"> odpovědnost</w:t>
      </w:r>
      <w:r w:rsidR="00AF1E97">
        <w:rPr>
          <w:rFonts w:ascii="Times New Roman" w:eastAsia="Times New Roman" w:hAnsi="Times New Roman" w:cs="Times New Roman"/>
          <w:sz w:val="24"/>
          <w:szCs w:val="24"/>
        </w:rPr>
        <w:t>i</w:t>
      </w:r>
      <w:r w:rsidR="007D202C">
        <w:rPr>
          <w:rFonts w:ascii="Times New Roman" w:eastAsia="Times New Roman" w:hAnsi="Times New Roman" w:cs="Times New Roman"/>
          <w:sz w:val="24"/>
          <w:szCs w:val="24"/>
        </w:rPr>
        <w:t xml:space="preserve"> na </w:t>
      </w:r>
      <w:r w:rsidR="00AF1E97">
        <w:rPr>
          <w:rFonts w:ascii="Times New Roman" w:eastAsia="Times New Roman" w:hAnsi="Times New Roman" w:cs="Times New Roman"/>
          <w:sz w:val="24"/>
          <w:szCs w:val="24"/>
        </w:rPr>
        <w:t>rodičích</w:t>
      </w:r>
      <w:r w:rsidR="007D202C">
        <w:rPr>
          <w:rFonts w:ascii="Times New Roman" w:eastAsia="Times New Roman" w:hAnsi="Times New Roman" w:cs="Times New Roman"/>
          <w:sz w:val="24"/>
          <w:szCs w:val="24"/>
        </w:rPr>
        <w:t>, a to nejen co se týká návštěv u logopeda, ale zvláště každodenním plněním doporučených cvičení. Děti, kter</w:t>
      </w:r>
      <w:r w:rsidR="00AF1E97">
        <w:rPr>
          <w:rFonts w:ascii="Times New Roman" w:eastAsia="Times New Roman" w:hAnsi="Times New Roman" w:cs="Times New Roman"/>
          <w:sz w:val="24"/>
          <w:szCs w:val="24"/>
        </w:rPr>
        <w:t xml:space="preserve">ým </w:t>
      </w:r>
      <w:r w:rsidR="007D202C">
        <w:rPr>
          <w:rFonts w:ascii="Times New Roman" w:eastAsia="Times New Roman" w:hAnsi="Times New Roman" w:cs="Times New Roman"/>
          <w:sz w:val="24"/>
          <w:szCs w:val="24"/>
        </w:rPr>
        <w:t>je doporučena kolektivní logopedická péče v</w:t>
      </w:r>
      <w:r w:rsidR="00AF1E97">
        <w:rPr>
          <w:rFonts w:ascii="Times New Roman" w:eastAsia="Times New Roman" w:hAnsi="Times New Roman" w:cs="Times New Roman"/>
          <w:sz w:val="24"/>
          <w:szCs w:val="24"/>
        </w:rPr>
        <w:t> </w:t>
      </w:r>
      <w:r w:rsidR="007D202C">
        <w:rPr>
          <w:rFonts w:ascii="Times New Roman" w:eastAsia="Times New Roman" w:hAnsi="Times New Roman" w:cs="Times New Roman"/>
          <w:sz w:val="24"/>
          <w:szCs w:val="24"/>
        </w:rPr>
        <w:t>MŠ</w:t>
      </w:r>
      <w:r w:rsidR="00AF1E97">
        <w:rPr>
          <w:rFonts w:ascii="Times New Roman" w:eastAsia="Times New Roman" w:hAnsi="Times New Roman" w:cs="Times New Roman"/>
          <w:sz w:val="24"/>
          <w:szCs w:val="24"/>
        </w:rPr>
        <w:t>,</w:t>
      </w:r>
      <w:r w:rsidR="007D202C">
        <w:rPr>
          <w:rFonts w:ascii="Times New Roman" w:eastAsia="Times New Roman" w:hAnsi="Times New Roman" w:cs="Times New Roman"/>
          <w:sz w:val="24"/>
          <w:szCs w:val="24"/>
        </w:rPr>
        <w:t xml:space="preserve"> </w:t>
      </w:r>
      <w:r w:rsidR="00AF1E97">
        <w:rPr>
          <w:rFonts w:ascii="Times New Roman" w:eastAsia="Times New Roman" w:hAnsi="Times New Roman" w:cs="Times New Roman"/>
          <w:sz w:val="24"/>
          <w:szCs w:val="24"/>
        </w:rPr>
        <w:t xml:space="preserve">se ve třídách účastní </w:t>
      </w:r>
      <w:r w:rsidR="00CD4B79">
        <w:rPr>
          <w:rFonts w:ascii="Times New Roman" w:eastAsia="Times New Roman" w:hAnsi="Times New Roman" w:cs="Times New Roman"/>
          <w:sz w:val="24"/>
          <w:szCs w:val="24"/>
        </w:rPr>
        <w:t xml:space="preserve">kolektivních i individuálních </w:t>
      </w:r>
      <w:r w:rsidR="00AF1E97">
        <w:rPr>
          <w:rFonts w:ascii="Times New Roman" w:eastAsia="Times New Roman" w:hAnsi="Times New Roman" w:cs="Times New Roman"/>
          <w:sz w:val="24"/>
          <w:szCs w:val="24"/>
        </w:rPr>
        <w:t>logopedických chvilek a cvi</w:t>
      </w:r>
      <w:r w:rsidR="00D80F17">
        <w:rPr>
          <w:rFonts w:ascii="Times New Roman" w:eastAsia="Times New Roman" w:hAnsi="Times New Roman" w:cs="Times New Roman"/>
          <w:sz w:val="24"/>
          <w:szCs w:val="24"/>
        </w:rPr>
        <w:t>čení během vzdělávacího procesu ve třídách. Pro předškoláky je navíc vyhrazen čas pro logopedickou prevenci v malé skupině podle</w:t>
      </w:r>
      <w:r w:rsidR="00D80F17" w:rsidRPr="00D80F17">
        <w:rPr>
          <w:rFonts w:ascii="Times New Roman" w:eastAsia="Times New Roman" w:hAnsi="Times New Roman" w:cs="Times New Roman"/>
          <w:sz w:val="24"/>
          <w:szCs w:val="24"/>
        </w:rPr>
        <w:t xml:space="preserve"> aktuálně procvičované hlásky</w:t>
      </w:r>
      <w:r w:rsidR="00D80F17">
        <w:rPr>
          <w:rFonts w:ascii="Times New Roman" w:eastAsia="Times New Roman" w:hAnsi="Times New Roman" w:cs="Times New Roman"/>
          <w:sz w:val="24"/>
          <w:szCs w:val="24"/>
        </w:rPr>
        <w:t>.</w:t>
      </w:r>
    </w:p>
    <w:p w:rsidR="00E44941" w:rsidRDefault="00E44941" w:rsidP="005A7D2F">
      <w:pPr>
        <w:ind w:firstLine="700"/>
        <w:jc w:val="both"/>
        <w:rPr>
          <w:rFonts w:ascii="Times New Roman" w:eastAsia="Times New Roman" w:hAnsi="Times New Roman" w:cs="Times New Roman"/>
          <w:sz w:val="24"/>
          <w:szCs w:val="24"/>
        </w:rPr>
      </w:pPr>
    </w:p>
    <w:p w:rsidR="00703906" w:rsidRPr="00DE72B0" w:rsidRDefault="00DC18D3" w:rsidP="005A7D2F">
      <w:pPr>
        <w:jc w:val="both"/>
        <w:rPr>
          <w:rFonts w:ascii="Times New Roman" w:eastAsia="Times New Roman" w:hAnsi="Times New Roman" w:cs="Times New Roman"/>
          <w:i/>
          <w:sz w:val="24"/>
          <w:szCs w:val="24"/>
        </w:rPr>
      </w:pPr>
      <w:r w:rsidRPr="00DE72B0">
        <w:rPr>
          <w:rFonts w:ascii="Times New Roman" w:eastAsia="Times New Roman" w:hAnsi="Times New Roman" w:cs="Times New Roman"/>
          <w:b/>
          <w:i/>
          <w:sz w:val="24"/>
          <w:szCs w:val="24"/>
        </w:rPr>
        <w:lastRenderedPageBreak/>
        <w:t>Naším záměrem</w:t>
      </w:r>
      <w:r w:rsidR="00D80F17" w:rsidRPr="00DE72B0">
        <w:rPr>
          <w:rFonts w:ascii="Times New Roman" w:eastAsia="Times New Roman" w:hAnsi="Times New Roman" w:cs="Times New Roman"/>
          <w:b/>
          <w:i/>
          <w:sz w:val="24"/>
          <w:szCs w:val="24"/>
        </w:rPr>
        <w:t xml:space="preserve"> </w:t>
      </w:r>
      <w:r w:rsidRPr="00DE72B0">
        <w:rPr>
          <w:rFonts w:ascii="Times New Roman" w:eastAsia="Times New Roman" w:hAnsi="Times New Roman" w:cs="Times New Roman"/>
          <w:i/>
          <w:sz w:val="24"/>
          <w:szCs w:val="24"/>
        </w:rPr>
        <w:t xml:space="preserve">je </w:t>
      </w:r>
      <w:r w:rsidR="001A132E" w:rsidRPr="00DE72B0">
        <w:rPr>
          <w:rFonts w:ascii="Times New Roman" w:eastAsia="Times New Roman" w:hAnsi="Times New Roman" w:cs="Times New Roman"/>
          <w:i/>
          <w:sz w:val="24"/>
          <w:szCs w:val="24"/>
        </w:rPr>
        <w:t xml:space="preserve">konkretizace podpůrných opatření se zákonnými zástupci na začátku školního roku, průběžné vyhodnocování jejich účinnosti, v závěru školního roku </w:t>
      </w:r>
      <w:r w:rsidR="00072D1B" w:rsidRPr="00DE72B0">
        <w:rPr>
          <w:rFonts w:ascii="Times New Roman" w:eastAsia="Times New Roman" w:hAnsi="Times New Roman" w:cs="Times New Roman"/>
          <w:i/>
          <w:sz w:val="24"/>
          <w:szCs w:val="24"/>
        </w:rPr>
        <w:t xml:space="preserve">vyhodnocení </w:t>
      </w:r>
      <w:r w:rsidR="001A132E" w:rsidRPr="00DE72B0">
        <w:rPr>
          <w:rFonts w:ascii="Times New Roman" w:eastAsia="Times New Roman" w:hAnsi="Times New Roman" w:cs="Times New Roman"/>
          <w:i/>
          <w:sz w:val="24"/>
          <w:szCs w:val="24"/>
        </w:rPr>
        <w:t>písemné.</w:t>
      </w:r>
      <w:r w:rsidR="0040645A" w:rsidRPr="00DE72B0">
        <w:rPr>
          <w:rFonts w:ascii="Times New Roman" w:eastAsia="Times New Roman" w:hAnsi="Times New Roman" w:cs="Times New Roman"/>
          <w:i/>
          <w:sz w:val="24"/>
          <w:szCs w:val="24"/>
        </w:rPr>
        <w:t xml:space="preserve"> </w:t>
      </w:r>
      <w:r w:rsidR="001A132E" w:rsidRPr="00DE72B0">
        <w:rPr>
          <w:rFonts w:ascii="Times New Roman" w:eastAsia="Times New Roman" w:hAnsi="Times New Roman" w:cs="Times New Roman"/>
          <w:i/>
          <w:sz w:val="24"/>
          <w:szCs w:val="24"/>
        </w:rPr>
        <w:t xml:space="preserve">Usilujeme o kompletně </w:t>
      </w:r>
      <w:r w:rsidR="00D80F17" w:rsidRPr="00DE72B0">
        <w:rPr>
          <w:rFonts w:ascii="Times New Roman" w:eastAsia="Times New Roman" w:hAnsi="Times New Roman" w:cs="Times New Roman"/>
          <w:i/>
          <w:sz w:val="24"/>
          <w:szCs w:val="24"/>
        </w:rPr>
        <w:t xml:space="preserve">proškolený pedagogický tým v logopedické prevenci, </w:t>
      </w:r>
      <w:r w:rsidR="00820B0A" w:rsidRPr="00DE72B0">
        <w:rPr>
          <w:rFonts w:ascii="Times New Roman" w:eastAsia="Times New Roman" w:hAnsi="Times New Roman" w:cs="Times New Roman"/>
          <w:i/>
          <w:sz w:val="24"/>
          <w:szCs w:val="24"/>
        </w:rPr>
        <w:t xml:space="preserve">budeme </w:t>
      </w:r>
      <w:r w:rsidR="00D80F17" w:rsidRPr="00DE72B0">
        <w:rPr>
          <w:rFonts w:ascii="Times New Roman" w:eastAsia="Times New Roman" w:hAnsi="Times New Roman" w:cs="Times New Roman"/>
          <w:i/>
          <w:sz w:val="24"/>
          <w:szCs w:val="24"/>
        </w:rPr>
        <w:t xml:space="preserve">vycházet z výsledků vyšetření klinického logopeda a </w:t>
      </w:r>
      <w:r w:rsidR="00820B0A" w:rsidRPr="00DE72B0">
        <w:rPr>
          <w:rFonts w:ascii="Times New Roman" w:eastAsia="Times New Roman" w:hAnsi="Times New Roman" w:cs="Times New Roman"/>
          <w:i/>
          <w:sz w:val="24"/>
          <w:szCs w:val="24"/>
        </w:rPr>
        <w:t xml:space="preserve">budeme </w:t>
      </w:r>
      <w:proofErr w:type="gramStart"/>
      <w:r w:rsidR="00D80F17" w:rsidRPr="00DE72B0">
        <w:rPr>
          <w:rFonts w:ascii="Times New Roman" w:eastAsia="Times New Roman" w:hAnsi="Times New Roman" w:cs="Times New Roman"/>
          <w:i/>
          <w:sz w:val="24"/>
          <w:szCs w:val="24"/>
        </w:rPr>
        <w:t xml:space="preserve">poskytovat  </w:t>
      </w:r>
      <w:r w:rsidR="005D6986" w:rsidRPr="00DE72B0">
        <w:rPr>
          <w:rFonts w:ascii="Times New Roman" w:eastAsia="Times New Roman" w:hAnsi="Times New Roman" w:cs="Times New Roman"/>
          <w:i/>
          <w:sz w:val="24"/>
          <w:szCs w:val="24"/>
        </w:rPr>
        <w:t>prevenci</w:t>
      </w:r>
      <w:proofErr w:type="gramEnd"/>
      <w:r w:rsidR="005D6986" w:rsidRPr="00DE72B0">
        <w:rPr>
          <w:rFonts w:ascii="Times New Roman" w:eastAsia="Times New Roman" w:hAnsi="Times New Roman" w:cs="Times New Roman"/>
          <w:i/>
          <w:sz w:val="24"/>
          <w:szCs w:val="24"/>
        </w:rPr>
        <w:t xml:space="preserve"> individuální</w:t>
      </w:r>
      <w:r w:rsidR="00820B0A" w:rsidRPr="00DE72B0">
        <w:rPr>
          <w:rFonts w:ascii="Times New Roman" w:eastAsia="Times New Roman" w:hAnsi="Times New Roman" w:cs="Times New Roman"/>
          <w:i/>
          <w:sz w:val="24"/>
          <w:szCs w:val="24"/>
        </w:rPr>
        <w:t xml:space="preserve"> </w:t>
      </w:r>
      <w:r w:rsidR="002E10CF" w:rsidRPr="00DE72B0">
        <w:rPr>
          <w:rFonts w:ascii="Times New Roman" w:eastAsia="Times New Roman" w:hAnsi="Times New Roman" w:cs="Times New Roman"/>
          <w:i/>
          <w:sz w:val="24"/>
          <w:szCs w:val="24"/>
        </w:rPr>
        <w:t xml:space="preserve">v průběhu dne a skupinové - </w:t>
      </w:r>
      <w:r w:rsidR="00401F30" w:rsidRPr="00DE72B0">
        <w:rPr>
          <w:rFonts w:ascii="Times New Roman" w:eastAsia="Times New Roman" w:hAnsi="Times New Roman" w:cs="Times New Roman"/>
          <w:i/>
          <w:sz w:val="24"/>
          <w:szCs w:val="24"/>
        </w:rPr>
        <w:t>4</w:t>
      </w:r>
      <w:r w:rsidR="00F006BB" w:rsidRPr="00DE72B0">
        <w:rPr>
          <w:rFonts w:ascii="Times New Roman" w:eastAsia="Times New Roman" w:hAnsi="Times New Roman" w:cs="Times New Roman"/>
          <w:i/>
          <w:sz w:val="24"/>
          <w:szCs w:val="24"/>
        </w:rPr>
        <w:t>x týdně</w:t>
      </w:r>
      <w:r w:rsidR="002E10CF" w:rsidRPr="00DE72B0">
        <w:rPr>
          <w:rFonts w:ascii="Times New Roman" w:eastAsia="Times New Roman" w:hAnsi="Times New Roman" w:cs="Times New Roman"/>
          <w:i/>
          <w:sz w:val="24"/>
          <w:szCs w:val="24"/>
        </w:rPr>
        <w:t xml:space="preserve"> v rámci tříd a 4x </w:t>
      </w:r>
      <w:r w:rsidR="00D80F17" w:rsidRPr="00DE72B0">
        <w:rPr>
          <w:rFonts w:ascii="Times New Roman" w:eastAsia="Times New Roman" w:hAnsi="Times New Roman" w:cs="Times New Roman"/>
          <w:i/>
          <w:sz w:val="24"/>
          <w:szCs w:val="24"/>
        </w:rPr>
        <w:t>týdně v rámci předškolní lo</w:t>
      </w:r>
      <w:r w:rsidR="002F3917" w:rsidRPr="00DE72B0">
        <w:rPr>
          <w:rFonts w:ascii="Times New Roman" w:eastAsia="Times New Roman" w:hAnsi="Times New Roman" w:cs="Times New Roman"/>
          <w:i/>
          <w:sz w:val="24"/>
          <w:szCs w:val="24"/>
        </w:rPr>
        <w:t>g</w:t>
      </w:r>
      <w:r w:rsidR="00D80F17" w:rsidRPr="00DE72B0">
        <w:rPr>
          <w:rFonts w:ascii="Times New Roman" w:eastAsia="Times New Roman" w:hAnsi="Times New Roman" w:cs="Times New Roman"/>
          <w:i/>
          <w:sz w:val="24"/>
          <w:szCs w:val="24"/>
        </w:rPr>
        <w:t xml:space="preserve">opedické prevence. </w:t>
      </w:r>
    </w:p>
    <w:p w:rsidR="00BA075E" w:rsidRDefault="008950EF" w:rsidP="00BA075E">
      <w:pPr>
        <w:shd w:val="clear" w:color="auto" w:fill="FFFFFF"/>
        <w:spacing w:before="16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10E4E" w:rsidRPr="0093605A" w:rsidRDefault="00610E4E" w:rsidP="00BA075E">
      <w:pPr>
        <w:shd w:val="clear" w:color="auto" w:fill="FFFFFF"/>
        <w:spacing w:before="160" w:after="160"/>
        <w:ind w:firstLine="700"/>
        <w:rPr>
          <w:rFonts w:ascii="Times New Roman" w:eastAsia="Times New Roman" w:hAnsi="Times New Roman" w:cs="Times New Roman"/>
          <w:b/>
          <w:sz w:val="24"/>
          <w:szCs w:val="24"/>
        </w:rPr>
      </w:pPr>
      <w:proofErr w:type="gramStart"/>
      <w:r w:rsidRPr="0093605A">
        <w:rPr>
          <w:rFonts w:ascii="Times New Roman" w:eastAsia="Times New Roman" w:hAnsi="Times New Roman" w:cs="Times New Roman"/>
          <w:b/>
          <w:sz w:val="24"/>
          <w:szCs w:val="24"/>
        </w:rPr>
        <w:t>3.</w:t>
      </w:r>
      <w:r w:rsidR="00DC7BE1">
        <w:rPr>
          <w:rFonts w:ascii="Times New Roman" w:eastAsia="Times New Roman" w:hAnsi="Times New Roman" w:cs="Times New Roman"/>
          <w:b/>
          <w:sz w:val="24"/>
          <w:szCs w:val="24"/>
        </w:rPr>
        <w:t>9</w:t>
      </w:r>
      <w:r w:rsidRPr="0093605A">
        <w:rPr>
          <w:rFonts w:ascii="Times New Roman" w:eastAsia="Times New Roman" w:hAnsi="Times New Roman" w:cs="Times New Roman"/>
          <w:sz w:val="14"/>
          <w:szCs w:val="14"/>
        </w:rPr>
        <w:t xml:space="preserve">  </w:t>
      </w:r>
      <w:r w:rsidRPr="0093605A">
        <w:rPr>
          <w:rFonts w:ascii="Times New Roman" w:eastAsia="Times New Roman" w:hAnsi="Times New Roman" w:cs="Times New Roman"/>
          <w:b/>
          <w:sz w:val="24"/>
          <w:szCs w:val="24"/>
        </w:rPr>
        <w:t>Podmínky</w:t>
      </w:r>
      <w:proofErr w:type="gramEnd"/>
      <w:r w:rsidRPr="0093605A">
        <w:rPr>
          <w:rFonts w:ascii="Times New Roman" w:eastAsia="Times New Roman" w:hAnsi="Times New Roman" w:cs="Times New Roman"/>
          <w:b/>
          <w:sz w:val="24"/>
          <w:szCs w:val="24"/>
        </w:rPr>
        <w:t xml:space="preserve"> vzdělávání dětí nadaných</w:t>
      </w:r>
    </w:p>
    <w:p w:rsidR="007E48A5" w:rsidRDefault="007E48A5"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Pro děti mimořádně nadané jsme připraveni ve spolupráci s rodiči a s poradenskými centry zajistit program a péči, která bude odpovídat jejich potřebám.</w:t>
      </w:r>
      <w:r>
        <w:rPr>
          <w:rFonts w:ascii="Times New Roman" w:eastAsia="Times New Roman" w:hAnsi="Times New Roman" w:cs="Times New Roman"/>
          <w:sz w:val="24"/>
          <w:szCs w:val="24"/>
        </w:rPr>
        <w:t xml:space="preserve"> </w:t>
      </w:r>
    </w:p>
    <w:p w:rsidR="008D7660" w:rsidRDefault="007E48A5" w:rsidP="005A7D2F">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vyhodnocování vzdělávacího pokroku dětí odhalují učitelky silné a slabé stránky dítěte, a v některých případech také mimořádné nadání a schopnosti. Rozvoj talentu rozvíjejí formou individualizovaného vzdělávání a všestrannou vzdělávací nabídkou. </w:t>
      </w:r>
      <w:r w:rsidR="002D22D7">
        <w:rPr>
          <w:rFonts w:ascii="Times New Roman" w:eastAsia="Times New Roman" w:hAnsi="Times New Roman" w:cs="Times New Roman"/>
          <w:sz w:val="24"/>
          <w:szCs w:val="24"/>
        </w:rPr>
        <w:t xml:space="preserve">Pro talentované dítě je </w:t>
      </w:r>
      <w:r w:rsidR="0030710B">
        <w:rPr>
          <w:rFonts w:ascii="Times New Roman" w:eastAsia="Times New Roman" w:hAnsi="Times New Roman" w:cs="Times New Roman"/>
          <w:sz w:val="24"/>
          <w:szCs w:val="24"/>
        </w:rPr>
        <w:t>žádoucí</w:t>
      </w:r>
      <w:r w:rsidR="002D22D7">
        <w:rPr>
          <w:rFonts w:ascii="Times New Roman" w:eastAsia="Times New Roman" w:hAnsi="Times New Roman" w:cs="Times New Roman"/>
          <w:sz w:val="24"/>
          <w:szCs w:val="24"/>
        </w:rPr>
        <w:t xml:space="preserve"> sestavit plán pedagogické podpory v rámci prvního stupně podpůrných opatření, popř. </w:t>
      </w:r>
      <w:r w:rsidR="00345450">
        <w:rPr>
          <w:rFonts w:ascii="Times New Roman" w:eastAsia="Times New Roman" w:hAnsi="Times New Roman" w:cs="Times New Roman"/>
          <w:sz w:val="24"/>
          <w:szCs w:val="24"/>
        </w:rPr>
        <w:t xml:space="preserve">na základě doporučení poradenského zařízení s vyšším stupněm podpůrného opatření vypracovat individuální vzdělávací plán. </w:t>
      </w:r>
    </w:p>
    <w:p w:rsidR="005254CB" w:rsidRDefault="005254CB" w:rsidP="005A7D2F">
      <w:pPr>
        <w:ind w:firstLine="700"/>
        <w:jc w:val="both"/>
        <w:rPr>
          <w:rFonts w:ascii="Times New Roman" w:eastAsia="Times New Roman" w:hAnsi="Times New Roman" w:cs="Times New Roman"/>
          <w:b/>
          <w:i/>
          <w:sz w:val="24"/>
          <w:szCs w:val="24"/>
        </w:rPr>
      </w:pPr>
    </w:p>
    <w:p w:rsidR="00367C71" w:rsidRPr="004949F2" w:rsidRDefault="00367C71" w:rsidP="005A7D2F">
      <w:pPr>
        <w:jc w:val="both"/>
        <w:rPr>
          <w:rFonts w:ascii="Times New Roman" w:eastAsia="Times New Roman" w:hAnsi="Times New Roman" w:cs="Times New Roman"/>
          <w:i/>
          <w:color w:val="FF0000"/>
          <w:sz w:val="24"/>
          <w:szCs w:val="24"/>
        </w:rPr>
      </w:pPr>
      <w:r w:rsidRPr="00367C71">
        <w:rPr>
          <w:rFonts w:ascii="Times New Roman" w:eastAsia="Times New Roman" w:hAnsi="Times New Roman" w:cs="Times New Roman"/>
          <w:b/>
          <w:i/>
          <w:sz w:val="24"/>
          <w:szCs w:val="24"/>
        </w:rPr>
        <w:t>Naším záměrem</w:t>
      </w:r>
      <w:r>
        <w:rPr>
          <w:rFonts w:ascii="Times New Roman" w:eastAsia="Times New Roman" w:hAnsi="Times New Roman" w:cs="Times New Roman"/>
          <w:sz w:val="24"/>
          <w:szCs w:val="24"/>
        </w:rPr>
        <w:t xml:space="preserve"> </w:t>
      </w:r>
      <w:r w:rsidRPr="00401F30">
        <w:rPr>
          <w:rFonts w:ascii="Times New Roman" w:eastAsia="Times New Roman" w:hAnsi="Times New Roman" w:cs="Times New Roman"/>
          <w:i/>
          <w:sz w:val="24"/>
          <w:szCs w:val="24"/>
        </w:rPr>
        <w:t xml:space="preserve">je </w:t>
      </w:r>
      <w:r w:rsidR="005254CB" w:rsidRPr="00401F30">
        <w:rPr>
          <w:rFonts w:ascii="Times New Roman" w:eastAsia="Times New Roman" w:hAnsi="Times New Roman" w:cs="Times New Roman"/>
          <w:i/>
          <w:sz w:val="24"/>
          <w:szCs w:val="24"/>
        </w:rPr>
        <w:t>s rodiči konzultovat silné stránky dítěte</w:t>
      </w:r>
      <w:r w:rsidR="00305C80" w:rsidRPr="00401F30">
        <w:rPr>
          <w:rFonts w:ascii="Times New Roman" w:eastAsia="Times New Roman" w:hAnsi="Times New Roman" w:cs="Times New Roman"/>
          <w:i/>
          <w:sz w:val="24"/>
          <w:szCs w:val="24"/>
        </w:rPr>
        <w:t xml:space="preserve"> a</w:t>
      </w:r>
      <w:r w:rsidR="005254CB" w:rsidRPr="00401F30">
        <w:rPr>
          <w:rFonts w:ascii="Times New Roman" w:eastAsia="Times New Roman" w:hAnsi="Times New Roman" w:cs="Times New Roman"/>
          <w:i/>
          <w:sz w:val="24"/>
          <w:szCs w:val="24"/>
        </w:rPr>
        <w:t xml:space="preserve"> rozvíjet je</w:t>
      </w:r>
      <w:r w:rsidR="00305C80" w:rsidRPr="00401F30">
        <w:rPr>
          <w:rFonts w:ascii="Times New Roman" w:eastAsia="Times New Roman" w:hAnsi="Times New Roman" w:cs="Times New Roman"/>
          <w:i/>
          <w:sz w:val="24"/>
          <w:szCs w:val="24"/>
        </w:rPr>
        <w:t xml:space="preserve"> (</w:t>
      </w:r>
      <w:r w:rsidR="00927F73" w:rsidRPr="00401F30">
        <w:rPr>
          <w:rFonts w:ascii="Times New Roman" w:eastAsia="Times New Roman" w:hAnsi="Times New Roman" w:cs="Times New Roman"/>
          <w:i/>
          <w:sz w:val="24"/>
          <w:szCs w:val="24"/>
        </w:rPr>
        <w:t xml:space="preserve">průběžně + konzultace </w:t>
      </w:r>
      <w:r w:rsidR="00305C80" w:rsidRPr="00401F30">
        <w:rPr>
          <w:rFonts w:ascii="Times New Roman" w:eastAsia="Times New Roman" w:hAnsi="Times New Roman" w:cs="Times New Roman"/>
          <w:i/>
          <w:sz w:val="24"/>
          <w:szCs w:val="24"/>
        </w:rPr>
        <w:t>podzim-zima-jaro). Každá učitelka</w:t>
      </w:r>
      <w:r w:rsidR="005254CB" w:rsidRPr="00401F30">
        <w:rPr>
          <w:rFonts w:ascii="Times New Roman" w:eastAsia="Times New Roman" w:hAnsi="Times New Roman" w:cs="Times New Roman"/>
          <w:i/>
          <w:sz w:val="24"/>
          <w:szCs w:val="24"/>
        </w:rPr>
        <w:t xml:space="preserve"> </w:t>
      </w:r>
      <w:r w:rsidR="006A1691">
        <w:rPr>
          <w:rFonts w:ascii="Times New Roman" w:eastAsia="Times New Roman" w:hAnsi="Times New Roman" w:cs="Times New Roman"/>
          <w:i/>
          <w:sz w:val="24"/>
          <w:szCs w:val="24"/>
        </w:rPr>
        <w:t xml:space="preserve">v případě Doporučení ŠPZ </w:t>
      </w:r>
      <w:r w:rsidR="005254CB" w:rsidRPr="00401F30">
        <w:rPr>
          <w:rFonts w:ascii="Times New Roman" w:eastAsia="Times New Roman" w:hAnsi="Times New Roman" w:cs="Times New Roman"/>
          <w:i/>
          <w:sz w:val="24"/>
          <w:szCs w:val="24"/>
        </w:rPr>
        <w:t>absol</w:t>
      </w:r>
      <w:r w:rsidR="00305C80" w:rsidRPr="00401F30">
        <w:rPr>
          <w:rFonts w:ascii="Times New Roman" w:eastAsia="Times New Roman" w:hAnsi="Times New Roman" w:cs="Times New Roman"/>
          <w:i/>
          <w:sz w:val="24"/>
          <w:szCs w:val="24"/>
        </w:rPr>
        <w:t>vuje</w:t>
      </w:r>
      <w:r w:rsidR="005254CB" w:rsidRPr="00401F30">
        <w:rPr>
          <w:rFonts w:ascii="Times New Roman" w:eastAsia="Times New Roman" w:hAnsi="Times New Roman" w:cs="Times New Roman"/>
          <w:i/>
          <w:sz w:val="24"/>
          <w:szCs w:val="24"/>
        </w:rPr>
        <w:t xml:space="preserve"> seminář nebo samostudium </w:t>
      </w:r>
      <w:r w:rsidR="009E7F00" w:rsidRPr="00401F30">
        <w:rPr>
          <w:rFonts w:ascii="Times New Roman" w:eastAsia="Times New Roman" w:hAnsi="Times New Roman" w:cs="Times New Roman"/>
          <w:i/>
          <w:sz w:val="24"/>
          <w:szCs w:val="24"/>
        </w:rPr>
        <w:t xml:space="preserve">v </w:t>
      </w:r>
      <w:r w:rsidR="005254CB" w:rsidRPr="00401F30">
        <w:rPr>
          <w:rFonts w:ascii="Times New Roman" w:eastAsia="Times New Roman" w:hAnsi="Times New Roman" w:cs="Times New Roman"/>
          <w:i/>
          <w:sz w:val="24"/>
          <w:szCs w:val="24"/>
        </w:rPr>
        <w:t>tematice vzdělávání nadaných d</w:t>
      </w:r>
      <w:r w:rsidR="00305C80" w:rsidRPr="00401F30">
        <w:rPr>
          <w:rFonts w:ascii="Times New Roman" w:eastAsia="Times New Roman" w:hAnsi="Times New Roman" w:cs="Times New Roman"/>
          <w:i/>
          <w:sz w:val="24"/>
          <w:szCs w:val="24"/>
        </w:rPr>
        <w:t>ětí</w:t>
      </w:r>
      <w:r w:rsidR="00455AF8">
        <w:rPr>
          <w:rFonts w:ascii="Times New Roman" w:eastAsia="Times New Roman" w:hAnsi="Times New Roman" w:cs="Times New Roman"/>
          <w:i/>
          <w:sz w:val="24"/>
          <w:szCs w:val="24"/>
        </w:rPr>
        <w:t>.</w:t>
      </w:r>
      <w:r w:rsidR="00305C80" w:rsidRPr="00401F30">
        <w:rPr>
          <w:rFonts w:ascii="Times New Roman" w:eastAsia="Times New Roman" w:hAnsi="Times New Roman" w:cs="Times New Roman"/>
          <w:i/>
          <w:sz w:val="24"/>
          <w:szCs w:val="24"/>
        </w:rPr>
        <w:t xml:space="preserve"> </w:t>
      </w:r>
    </w:p>
    <w:p w:rsidR="00367C71" w:rsidRDefault="00367C71" w:rsidP="005A7D2F">
      <w:pPr>
        <w:ind w:firstLine="700"/>
        <w:jc w:val="both"/>
        <w:rPr>
          <w:rFonts w:ascii="Times New Roman" w:eastAsia="Times New Roman" w:hAnsi="Times New Roman" w:cs="Times New Roman"/>
          <w:sz w:val="24"/>
          <w:szCs w:val="24"/>
        </w:rPr>
      </w:pPr>
    </w:p>
    <w:p w:rsidR="00BA075E" w:rsidRDefault="00BA075E" w:rsidP="005A7D2F">
      <w:pPr>
        <w:ind w:firstLine="640"/>
        <w:rPr>
          <w:rFonts w:ascii="Times New Roman" w:eastAsia="Times New Roman" w:hAnsi="Times New Roman" w:cs="Times New Roman"/>
          <w:b/>
          <w:sz w:val="24"/>
          <w:szCs w:val="24"/>
        </w:rPr>
      </w:pPr>
    </w:p>
    <w:p w:rsidR="00610E4E" w:rsidRPr="0093605A" w:rsidRDefault="00610E4E" w:rsidP="005A7D2F">
      <w:pPr>
        <w:ind w:firstLine="640"/>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3.</w:t>
      </w:r>
      <w:r w:rsidR="00DC7BE1">
        <w:rPr>
          <w:rFonts w:ascii="Times New Roman" w:eastAsia="Times New Roman" w:hAnsi="Times New Roman" w:cs="Times New Roman"/>
          <w:b/>
          <w:sz w:val="24"/>
          <w:szCs w:val="24"/>
        </w:rPr>
        <w:t>10</w:t>
      </w:r>
      <w:r w:rsidRPr="0093605A">
        <w:rPr>
          <w:rFonts w:ascii="Times New Roman" w:eastAsia="Times New Roman" w:hAnsi="Times New Roman" w:cs="Times New Roman"/>
          <w:b/>
          <w:sz w:val="24"/>
          <w:szCs w:val="24"/>
        </w:rPr>
        <w:t xml:space="preserve"> Podmínky vzdělávání dětí od dvou do tří let</w:t>
      </w:r>
    </w:p>
    <w:p w:rsidR="00342A02" w:rsidRPr="0093605A" w:rsidRDefault="00342A02" w:rsidP="005A7D2F">
      <w:pPr>
        <w:spacing w:before="240"/>
        <w:ind w:firstLine="64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Ve třídách, které navštěvují děti ve věku od dvou let, </w:t>
      </w:r>
      <w:r w:rsidR="00555A9A">
        <w:rPr>
          <w:rFonts w:ascii="Times New Roman" w:eastAsia="Times New Roman" w:hAnsi="Times New Roman" w:cs="Times New Roman"/>
          <w:sz w:val="24"/>
          <w:szCs w:val="24"/>
        </w:rPr>
        <w:t>je</w:t>
      </w:r>
      <w:r w:rsidRPr="0093605A">
        <w:rPr>
          <w:rFonts w:ascii="Times New Roman" w:eastAsia="Times New Roman" w:hAnsi="Times New Roman" w:cs="Times New Roman"/>
          <w:sz w:val="24"/>
          <w:szCs w:val="24"/>
        </w:rPr>
        <w:t xml:space="preserve"> vytvoř</w:t>
      </w:r>
      <w:r w:rsidR="00555A9A">
        <w:rPr>
          <w:rFonts w:ascii="Times New Roman" w:eastAsia="Times New Roman" w:hAnsi="Times New Roman" w:cs="Times New Roman"/>
          <w:sz w:val="24"/>
          <w:szCs w:val="24"/>
        </w:rPr>
        <w:t>eno</w:t>
      </w:r>
      <w:r w:rsidRPr="0093605A">
        <w:rPr>
          <w:rFonts w:ascii="Times New Roman" w:eastAsia="Times New Roman" w:hAnsi="Times New Roman" w:cs="Times New Roman"/>
          <w:sz w:val="24"/>
          <w:szCs w:val="24"/>
        </w:rPr>
        <w:t xml:space="preserve"> bezpečné prostředí uzpůsobením dosavadního uložení hraček a pomůcek, zajištěním dostatečného prostoru pro spontánní pohyb, předkládáním přiměřeného množství podnětů a úpravou časového harmonogramu v denním režimu. Prioritou je, aby měly co nejvíce času na volnou hru i přechodové činnosti a byly tak přiměřeně svému věku vedeny k samostatnosti.</w:t>
      </w:r>
    </w:p>
    <w:p w:rsidR="00610E4E" w:rsidRPr="0093605A" w:rsidRDefault="00610E4E" w:rsidP="005A7D2F">
      <w:pPr>
        <w:ind w:firstLine="64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Většina těchto dětí ještě potřebuje větší míru dohledu a pomoci v otázkách nácviku hygieny a </w:t>
      </w:r>
      <w:proofErr w:type="spellStart"/>
      <w:r w:rsidRPr="0093605A">
        <w:rPr>
          <w:rFonts w:ascii="Times New Roman" w:eastAsia="Times New Roman" w:hAnsi="Times New Roman" w:cs="Times New Roman"/>
          <w:sz w:val="24"/>
          <w:szCs w:val="24"/>
        </w:rPr>
        <w:t>sebeobsluhy</w:t>
      </w:r>
      <w:proofErr w:type="spellEnd"/>
      <w:r w:rsidRPr="0093605A">
        <w:rPr>
          <w:rFonts w:ascii="Times New Roman" w:eastAsia="Times New Roman" w:hAnsi="Times New Roman" w:cs="Times New Roman"/>
          <w:sz w:val="24"/>
          <w:szCs w:val="24"/>
        </w:rPr>
        <w:t>. Některým dětem se stává, že se snadno zaberou do činnosti a zapomenou na uspokojení svých dalších potřeb (např. si včas dojít na toaletu, nebo se napít). Pro takové případy je dobré dbát na to, aby si ve spojitosti s denním režimem (např. před jídlem, pobytem venku,…) všechny děti na toaletu došly, nebo jim během volné hry občas možnost napít se připomenout a nabídnout.  Hygienické potřeby těchto dětí je třeba zajistit také tímto vybavením: přebalovacím pultem, nočníky a uzavíratelným odpadkovým košem.</w:t>
      </w:r>
    </w:p>
    <w:p w:rsidR="00610E4E" w:rsidRPr="005E393E" w:rsidRDefault="00610E4E" w:rsidP="005A7D2F">
      <w:pPr>
        <w:ind w:left="1080" w:hanging="360"/>
        <w:jc w:val="both"/>
        <w:rPr>
          <w:rFonts w:ascii="Times New Roman" w:hAnsi="Times New Roman" w:cs="Times New Roman"/>
          <w:b/>
          <w:sz w:val="24"/>
          <w:szCs w:val="24"/>
        </w:rPr>
      </w:pPr>
    </w:p>
    <w:p w:rsidR="00CD4B79" w:rsidRPr="00401F30" w:rsidRDefault="00CD4B79" w:rsidP="005A7D2F">
      <w:pPr>
        <w:jc w:val="both"/>
        <w:rPr>
          <w:rFonts w:ascii="Times New Roman" w:eastAsia="Times New Roman" w:hAnsi="Times New Roman" w:cs="Times New Roman"/>
          <w:i/>
          <w:sz w:val="24"/>
          <w:szCs w:val="24"/>
        </w:rPr>
      </w:pPr>
      <w:r w:rsidRPr="00AA6F63">
        <w:rPr>
          <w:rFonts w:ascii="Times New Roman" w:eastAsia="Times New Roman" w:hAnsi="Times New Roman" w:cs="Times New Roman"/>
          <w:b/>
          <w:i/>
          <w:sz w:val="24"/>
          <w:szCs w:val="24"/>
        </w:rPr>
        <w:t>Naším záměrem</w:t>
      </w:r>
      <w:r w:rsidRPr="00CD4B79">
        <w:rPr>
          <w:rFonts w:ascii="Times New Roman" w:eastAsia="Times New Roman" w:hAnsi="Times New Roman" w:cs="Times New Roman"/>
          <w:sz w:val="24"/>
          <w:szCs w:val="24"/>
        </w:rPr>
        <w:t xml:space="preserve"> </w:t>
      </w:r>
      <w:r w:rsidRPr="00401F30">
        <w:rPr>
          <w:rFonts w:ascii="Times New Roman" w:eastAsia="Times New Roman" w:hAnsi="Times New Roman" w:cs="Times New Roman"/>
          <w:i/>
          <w:sz w:val="24"/>
          <w:szCs w:val="24"/>
        </w:rPr>
        <w:t xml:space="preserve">je </w:t>
      </w:r>
      <w:r w:rsidR="00B95CA2">
        <w:rPr>
          <w:rFonts w:ascii="Times New Roman" w:eastAsia="Times New Roman" w:hAnsi="Times New Roman" w:cs="Times New Roman"/>
          <w:i/>
          <w:sz w:val="24"/>
          <w:szCs w:val="24"/>
        </w:rPr>
        <w:t xml:space="preserve">DVPP a </w:t>
      </w:r>
      <w:r w:rsidR="00305C80" w:rsidRPr="00401F30">
        <w:rPr>
          <w:rFonts w:ascii="Times New Roman" w:eastAsia="Times New Roman" w:hAnsi="Times New Roman" w:cs="Times New Roman"/>
          <w:i/>
          <w:sz w:val="24"/>
          <w:szCs w:val="24"/>
        </w:rPr>
        <w:t xml:space="preserve">pořízení </w:t>
      </w:r>
      <w:r w:rsidR="009E7F00" w:rsidRPr="00401F30">
        <w:rPr>
          <w:rFonts w:ascii="Times New Roman" w:eastAsia="Times New Roman" w:hAnsi="Times New Roman" w:cs="Times New Roman"/>
          <w:i/>
          <w:sz w:val="24"/>
          <w:szCs w:val="24"/>
        </w:rPr>
        <w:t xml:space="preserve">chybějícího </w:t>
      </w:r>
      <w:r w:rsidR="00305C80" w:rsidRPr="00401F30">
        <w:rPr>
          <w:rFonts w:ascii="Times New Roman" w:eastAsia="Times New Roman" w:hAnsi="Times New Roman" w:cs="Times New Roman"/>
          <w:i/>
          <w:sz w:val="24"/>
          <w:szCs w:val="24"/>
        </w:rPr>
        <w:t xml:space="preserve">vybavení v případě </w:t>
      </w:r>
      <w:r w:rsidR="009E7F00" w:rsidRPr="00401F30">
        <w:rPr>
          <w:rFonts w:ascii="Times New Roman" w:eastAsia="Times New Roman" w:hAnsi="Times New Roman" w:cs="Times New Roman"/>
          <w:i/>
          <w:sz w:val="24"/>
          <w:szCs w:val="24"/>
        </w:rPr>
        <w:t>přijetí dětí mladších tří let (léto).</w:t>
      </w:r>
    </w:p>
    <w:p w:rsidR="00610E4E" w:rsidRDefault="00610E4E" w:rsidP="005A7D2F">
      <w:pPr>
        <w:ind w:left="1080" w:hanging="360"/>
        <w:jc w:val="both"/>
        <w:rPr>
          <w:rFonts w:ascii="Times New Roman" w:hAnsi="Times New Roman" w:cs="Times New Roman"/>
          <w:b/>
          <w:sz w:val="28"/>
          <w:szCs w:val="28"/>
        </w:rPr>
      </w:pPr>
    </w:p>
    <w:p w:rsidR="00DE72B0" w:rsidRDefault="00DE72B0" w:rsidP="005A7D2F">
      <w:pPr>
        <w:ind w:left="1080" w:hanging="360"/>
        <w:jc w:val="both"/>
        <w:rPr>
          <w:rFonts w:ascii="Times New Roman" w:hAnsi="Times New Roman" w:cs="Times New Roman"/>
          <w:b/>
          <w:sz w:val="28"/>
          <w:szCs w:val="28"/>
        </w:rPr>
      </w:pPr>
    </w:p>
    <w:p w:rsidR="00DE72B0" w:rsidRDefault="00DE72B0" w:rsidP="005A7D2F">
      <w:pPr>
        <w:ind w:left="1080" w:hanging="360"/>
        <w:jc w:val="both"/>
        <w:rPr>
          <w:rFonts w:ascii="Times New Roman" w:hAnsi="Times New Roman" w:cs="Times New Roman"/>
          <w:b/>
          <w:sz w:val="28"/>
          <w:szCs w:val="28"/>
        </w:rPr>
      </w:pPr>
    </w:p>
    <w:p w:rsidR="00610E4E" w:rsidRDefault="00610E4E" w:rsidP="005A7D2F">
      <w:pPr>
        <w:ind w:left="1080" w:hanging="360"/>
        <w:jc w:val="both"/>
        <w:rPr>
          <w:rFonts w:ascii="Times New Roman" w:hAnsi="Times New Roman" w:cs="Times New Roman"/>
          <w:b/>
          <w:sz w:val="28"/>
          <w:szCs w:val="28"/>
        </w:rPr>
      </w:pPr>
      <w:r w:rsidRPr="0093605A">
        <w:rPr>
          <w:rFonts w:ascii="Times New Roman" w:hAnsi="Times New Roman" w:cs="Times New Roman"/>
          <w:b/>
          <w:sz w:val="28"/>
          <w:szCs w:val="28"/>
        </w:rPr>
        <w:lastRenderedPageBreak/>
        <w:t>4.</w:t>
      </w:r>
      <w:r w:rsidRPr="0093605A">
        <w:rPr>
          <w:rFonts w:ascii="Times New Roman" w:hAnsi="Times New Roman" w:cs="Times New Roman"/>
          <w:sz w:val="14"/>
          <w:szCs w:val="14"/>
        </w:rPr>
        <w:t xml:space="preserve">     </w:t>
      </w:r>
      <w:r w:rsidRPr="0093605A">
        <w:rPr>
          <w:rFonts w:ascii="Times New Roman" w:hAnsi="Times New Roman" w:cs="Times New Roman"/>
          <w:b/>
          <w:sz w:val="28"/>
          <w:szCs w:val="28"/>
        </w:rPr>
        <w:t>Organizace vzdělávání</w:t>
      </w:r>
    </w:p>
    <w:p w:rsidR="00DE7B7C" w:rsidRDefault="00DE7B7C" w:rsidP="005A7D2F">
      <w:pPr>
        <w:ind w:left="1080" w:hanging="360"/>
        <w:jc w:val="both"/>
        <w:rPr>
          <w:rFonts w:ascii="Times New Roman" w:hAnsi="Times New Roman" w:cs="Times New Roman"/>
          <w:b/>
          <w:sz w:val="28"/>
          <w:szCs w:val="28"/>
        </w:rPr>
      </w:pPr>
    </w:p>
    <w:p w:rsidR="00530B80" w:rsidRDefault="00771613"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Třída je místem, kde je oceňovaná heterogenita.</w:t>
      </w:r>
      <w:r w:rsidRPr="0093605A">
        <w:rPr>
          <w:rFonts w:ascii="Times New Roman" w:eastAsia="Times New Roman" w:hAnsi="Times New Roman" w:cs="Times New Roman"/>
          <w:b/>
          <w:sz w:val="24"/>
          <w:szCs w:val="24"/>
        </w:rPr>
        <w:t xml:space="preserve"> </w:t>
      </w:r>
      <w:r w:rsidRPr="0093605A">
        <w:rPr>
          <w:rFonts w:ascii="Times New Roman" w:eastAsia="Times New Roman" w:hAnsi="Times New Roman" w:cs="Times New Roman"/>
          <w:sz w:val="24"/>
          <w:szCs w:val="24"/>
        </w:rPr>
        <w:t>Proto je přínosné a žádoucí, aby třídu tvořily skupiny dětí různého stáří a aby děti měly možnost účastnit se společných činností v malých, středně velkých i velkých skupinách.</w:t>
      </w:r>
      <w:r>
        <w:rPr>
          <w:rFonts w:ascii="Times New Roman" w:eastAsia="Times New Roman" w:hAnsi="Times New Roman" w:cs="Times New Roman"/>
          <w:sz w:val="24"/>
          <w:szCs w:val="24"/>
        </w:rPr>
        <w:t xml:space="preserve"> </w:t>
      </w:r>
    </w:p>
    <w:p w:rsidR="00610E4E" w:rsidRPr="00B15279" w:rsidRDefault="00610E4E" w:rsidP="005A7D2F">
      <w:pPr>
        <w:spacing w:before="240" w:after="240"/>
        <w:ind w:firstLine="700"/>
        <w:jc w:val="both"/>
        <w:rPr>
          <w:rFonts w:ascii="Times New Roman" w:eastAsia="Times New Roman" w:hAnsi="Times New Roman" w:cs="Times New Roman"/>
          <w:b/>
          <w:sz w:val="24"/>
          <w:szCs w:val="24"/>
        </w:rPr>
      </w:pPr>
      <w:r w:rsidRPr="00B15279">
        <w:rPr>
          <w:rFonts w:ascii="Times New Roman" w:eastAsia="Times New Roman" w:hAnsi="Times New Roman" w:cs="Times New Roman"/>
          <w:b/>
          <w:sz w:val="24"/>
          <w:szCs w:val="24"/>
        </w:rPr>
        <w:t xml:space="preserve">4.1 </w:t>
      </w:r>
      <w:r w:rsidR="00771613" w:rsidRPr="00B15279">
        <w:rPr>
          <w:rFonts w:ascii="Times New Roman" w:eastAsia="Times New Roman" w:hAnsi="Times New Roman" w:cs="Times New Roman"/>
          <w:b/>
          <w:sz w:val="24"/>
          <w:szCs w:val="24"/>
        </w:rPr>
        <w:t>Počet tříd a jejich charakteristika</w:t>
      </w:r>
    </w:p>
    <w:p w:rsidR="00CB13BB" w:rsidRDefault="000C6C6F" w:rsidP="005A7D2F">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Mateřská škola má k dispozici tři třídy v jedné budově. Jedna třída je v přízemí, dvě v patře. </w:t>
      </w:r>
      <w:r w:rsidR="006E3B1F">
        <w:rPr>
          <w:rFonts w:ascii="Times New Roman" w:eastAsia="Times New Roman" w:hAnsi="Times New Roman" w:cs="Times New Roman"/>
          <w:sz w:val="24"/>
          <w:szCs w:val="24"/>
        </w:rPr>
        <w:t xml:space="preserve">Třídy v patře mají </w:t>
      </w:r>
      <w:r w:rsidR="00F96B4F">
        <w:rPr>
          <w:rFonts w:ascii="Times New Roman" w:eastAsia="Times New Roman" w:hAnsi="Times New Roman" w:cs="Times New Roman"/>
          <w:sz w:val="24"/>
          <w:szCs w:val="24"/>
        </w:rPr>
        <w:t xml:space="preserve">navíc </w:t>
      </w:r>
      <w:r w:rsidR="006E3B1F">
        <w:rPr>
          <w:rFonts w:ascii="Times New Roman" w:eastAsia="Times New Roman" w:hAnsi="Times New Roman" w:cs="Times New Roman"/>
          <w:sz w:val="24"/>
          <w:szCs w:val="24"/>
        </w:rPr>
        <w:t xml:space="preserve">v přízemí </w:t>
      </w:r>
      <w:r w:rsidR="00F96B4F">
        <w:rPr>
          <w:rFonts w:ascii="Times New Roman" w:eastAsia="Times New Roman" w:hAnsi="Times New Roman" w:cs="Times New Roman"/>
          <w:sz w:val="24"/>
          <w:szCs w:val="24"/>
        </w:rPr>
        <w:t xml:space="preserve">u školní kuchyně </w:t>
      </w:r>
      <w:r w:rsidR="006E3B1F">
        <w:rPr>
          <w:rFonts w:ascii="Times New Roman" w:eastAsia="Times New Roman" w:hAnsi="Times New Roman" w:cs="Times New Roman"/>
          <w:sz w:val="24"/>
          <w:szCs w:val="24"/>
        </w:rPr>
        <w:t xml:space="preserve">své </w:t>
      </w:r>
      <w:proofErr w:type="spellStart"/>
      <w:r w:rsidR="006E3B1F">
        <w:rPr>
          <w:rFonts w:ascii="Times New Roman" w:eastAsia="Times New Roman" w:hAnsi="Times New Roman" w:cs="Times New Roman"/>
          <w:sz w:val="24"/>
          <w:szCs w:val="24"/>
        </w:rPr>
        <w:t>přezouvárny</w:t>
      </w:r>
      <w:proofErr w:type="spellEnd"/>
      <w:r w:rsidR="006E3B1F">
        <w:rPr>
          <w:rFonts w:ascii="Times New Roman" w:eastAsia="Times New Roman" w:hAnsi="Times New Roman" w:cs="Times New Roman"/>
          <w:sz w:val="24"/>
          <w:szCs w:val="24"/>
        </w:rPr>
        <w:t>.</w:t>
      </w:r>
    </w:p>
    <w:p w:rsidR="001822D7" w:rsidRPr="0093605A" w:rsidRDefault="001822D7"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Jednotlivé třídy jsou rozděleny na část se stolky, která je využívána zároveň jako jídelna </w:t>
      </w:r>
      <w:r w:rsidR="00081897">
        <w:rPr>
          <w:rFonts w:ascii="Times New Roman" w:eastAsia="Times New Roman" w:hAnsi="Times New Roman" w:cs="Times New Roman"/>
          <w:sz w:val="24"/>
          <w:szCs w:val="24"/>
        </w:rPr>
        <w:t xml:space="preserve">(vinylová podlaha) </w:t>
      </w:r>
      <w:r w:rsidRPr="0093605A">
        <w:rPr>
          <w:rFonts w:ascii="Times New Roman" w:eastAsia="Times New Roman" w:hAnsi="Times New Roman" w:cs="Times New Roman"/>
          <w:sz w:val="24"/>
          <w:szCs w:val="24"/>
        </w:rPr>
        <w:t xml:space="preserve">a druhou část tvoří herna </w:t>
      </w:r>
      <w:r w:rsidR="00081897">
        <w:rPr>
          <w:rFonts w:ascii="Times New Roman" w:eastAsia="Times New Roman" w:hAnsi="Times New Roman" w:cs="Times New Roman"/>
          <w:sz w:val="24"/>
          <w:szCs w:val="24"/>
        </w:rPr>
        <w:t>(</w:t>
      </w:r>
      <w:r w:rsidRPr="0093605A">
        <w:rPr>
          <w:rFonts w:ascii="Times New Roman" w:eastAsia="Times New Roman" w:hAnsi="Times New Roman" w:cs="Times New Roman"/>
          <w:sz w:val="24"/>
          <w:szCs w:val="24"/>
        </w:rPr>
        <w:t>kober</w:t>
      </w:r>
      <w:r w:rsidR="00081897">
        <w:rPr>
          <w:rFonts w:ascii="Times New Roman" w:eastAsia="Times New Roman" w:hAnsi="Times New Roman" w:cs="Times New Roman"/>
          <w:sz w:val="24"/>
          <w:szCs w:val="24"/>
        </w:rPr>
        <w:t>ec)</w:t>
      </w:r>
      <w:r w:rsidRPr="0093605A">
        <w:rPr>
          <w:rFonts w:ascii="Times New Roman" w:eastAsia="Times New Roman" w:hAnsi="Times New Roman" w:cs="Times New Roman"/>
          <w:sz w:val="24"/>
          <w:szCs w:val="24"/>
        </w:rPr>
        <w:t xml:space="preserve">. </w:t>
      </w:r>
      <w:r w:rsidR="00036687">
        <w:rPr>
          <w:rFonts w:ascii="Times New Roman" w:eastAsia="Times New Roman" w:hAnsi="Times New Roman" w:cs="Times New Roman"/>
          <w:sz w:val="24"/>
          <w:szCs w:val="24"/>
        </w:rPr>
        <w:t>Třídy</w:t>
      </w:r>
      <w:r w:rsidR="006E3B1F">
        <w:rPr>
          <w:rFonts w:ascii="Times New Roman" w:eastAsia="Times New Roman" w:hAnsi="Times New Roman" w:cs="Times New Roman"/>
          <w:sz w:val="24"/>
          <w:szCs w:val="24"/>
        </w:rPr>
        <w:t xml:space="preserve"> je možné rozdělit posuvnými dveřmi na dva zcela oddělené prostory. </w:t>
      </w:r>
      <w:r w:rsidRPr="0093605A">
        <w:rPr>
          <w:rFonts w:ascii="Times New Roman" w:eastAsia="Times New Roman" w:hAnsi="Times New Roman" w:cs="Times New Roman"/>
          <w:sz w:val="24"/>
          <w:szCs w:val="24"/>
        </w:rPr>
        <w:t>Ke každé třídě náleží kuchyň</w:t>
      </w:r>
      <w:r w:rsidR="00081897">
        <w:rPr>
          <w:rFonts w:ascii="Times New Roman" w:eastAsia="Times New Roman" w:hAnsi="Times New Roman" w:cs="Times New Roman"/>
          <w:sz w:val="24"/>
          <w:szCs w:val="24"/>
        </w:rPr>
        <w:t>ka</w:t>
      </w:r>
      <w:r w:rsidRPr="0093605A">
        <w:rPr>
          <w:rFonts w:ascii="Times New Roman" w:eastAsia="Times New Roman" w:hAnsi="Times New Roman" w:cs="Times New Roman"/>
          <w:sz w:val="24"/>
          <w:szCs w:val="24"/>
        </w:rPr>
        <w:t>, šatna pro děti, umývárna, toalety a dva sklady - lůžkovin a pomůcek. Pro náročnější pohybové aktivity je možné využít víceúčelový sál v nástavbě mateřské školy, který je vhodný také pro kulturní</w:t>
      </w:r>
      <w:r w:rsidR="00DA2BF8">
        <w:rPr>
          <w:rFonts w:ascii="Times New Roman" w:eastAsia="Times New Roman" w:hAnsi="Times New Roman" w:cs="Times New Roman"/>
          <w:sz w:val="24"/>
          <w:szCs w:val="24"/>
        </w:rPr>
        <w:t>,</w:t>
      </w:r>
      <w:r w:rsidRPr="0093605A">
        <w:rPr>
          <w:rFonts w:ascii="Times New Roman" w:eastAsia="Times New Roman" w:hAnsi="Times New Roman" w:cs="Times New Roman"/>
          <w:sz w:val="24"/>
          <w:szCs w:val="24"/>
        </w:rPr>
        <w:t xml:space="preserve"> vzdělávací</w:t>
      </w:r>
      <w:r w:rsidR="00DA2BF8">
        <w:rPr>
          <w:rFonts w:ascii="Times New Roman" w:eastAsia="Times New Roman" w:hAnsi="Times New Roman" w:cs="Times New Roman"/>
          <w:sz w:val="24"/>
          <w:szCs w:val="24"/>
        </w:rPr>
        <w:t xml:space="preserve"> a pohybové aktivity a</w:t>
      </w:r>
      <w:r w:rsidRPr="0093605A">
        <w:rPr>
          <w:rFonts w:ascii="Times New Roman" w:eastAsia="Times New Roman" w:hAnsi="Times New Roman" w:cs="Times New Roman"/>
          <w:sz w:val="24"/>
          <w:szCs w:val="24"/>
        </w:rPr>
        <w:t xml:space="preserve"> programy a pro společná setkání.</w:t>
      </w:r>
      <w:r w:rsidR="00081897" w:rsidRPr="00081897">
        <w:rPr>
          <w:rFonts w:ascii="Times New Roman" w:eastAsia="Times New Roman" w:hAnsi="Times New Roman" w:cs="Times New Roman"/>
          <w:sz w:val="24"/>
          <w:szCs w:val="24"/>
        </w:rPr>
        <w:t xml:space="preserve"> </w:t>
      </w:r>
      <w:r w:rsidR="00081897">
        <w:rPr>
          <w:rFonts w:ascii="Times New Roman" w:eastAsia="Times New Roman" w:hAnsi="Times New Roman" w:cs="Times New Roman"/>
          <w:sz w:val="24"/>
          <w:szCs w:val="24"/>
        </w:rPr>
        <w:t xml:space="preserve">V každé třídě mají děti </w:t>
      </w:r>
      <w:r w:rsidR="00081897" w:rsidRPr="0093605A">
        <w:rPr>
          <w:rFonts w:ascii="Times New Roman" w:eastAsia="Times New Roman" w:hAnsi="Times New Roman" w:cs="Times New Roman"/>
          <w:sz w:val="24"/>
          <w:szCs w:val="24"/>
        </w:rPr>
        <w:t xml:space="preserve">možnost využít </w:t>
      </w:r>
      <w:r w:rsidR="00336037">
        <w:rPr>
          <w:rFonts w:ascii="Times New Roman" w:eastAsia="Times New Roman" w:hAnsi="Times New Roman" w:cs="Times New Roman"/>
          <w:sz w:val="24"/>
          <w:szCs w:val="24"/>
        </w:rPr>
        <w:t xml:space="preserve">rozmanité hrací koutky, výtvarný prostor, molitanové sestavy, dětskou knihovnu </w:t>
      </w:r>
      <w:r w:rsidR="00336037" w:rsidRPr="00DE72B0">
        <w:rPr>
          <w:rFonts w:ascii="Times New Roman" w:eastAsia="Times New Roman" w:hAnsi="Times New Roman" w:cs="Times New Roman"/>
          <w:sz w:val="24"/>
          <w:szCs w:val="24"/>
        </w:rPr>
        <w:t xml:space="preserve">a </w:t>
      </w:r>
      <w:proofErr w:type="spellStart"/>
      <w:r w:rsidR="001C344A" w:rsidRPr="00DE72B0">
        <w:rPr>
          <w:rFonts w:ascii="Times New Roman" w:eastAsia="Times New Roman" w:hAnsi="Times New Roman" w:cs="Times New Roman"/>
          <w:sz w:val="24"/>
          <w:szCs w:val="24"/>
        </w:rPr>
        <w:t>portfolio</w:t>
      </w:r>
      <w:r w:rsidR="00336037" w:rsidRPr="00DE72B0">
        <w:rPr>
          <w:rFonts w:ascii="Times New Roman" w:eastAsia="Times New Roman" w:hAnsi="Times New Roman" w:cs="Times New Roman"/>
          <w:sz w:val="24"/>
          <w:szCs w:val="24"/>
        </w:rPr>
        <w:t>relaxační</w:t>
      </w:r>
      <w:proofErr w:type="spellEnd"/>
      <w:r w:rsidR="00336037" w:rsidRPr="00DE72B0">
        <w:rPr>
          <w:rFonts w:ascii="Times New Roman" w:eastAsia="Times New Roman" w:hAnsi="Times New Roman" w:cs="Times New Roman"/>
          <w:sz w:val="24"/>
          <w:szCs w:val="24"/>
        </w:rPr>
        <w:t xml:space="preserve"> koutek.</w:t>
      </w:r>
      <w:r w:rsidR="00336037">
        <w:rPr>
          <w:rFonts w:ascii="Times New Roman" w:eastAsia="Times New Roman" w:hAnsi="Times New Roman" w:cs="Times New Roman"/>
          <w:sz w:val="24"/>
          <w:szCs w:val="24"/>
        </w:rPr>
        <w:t xml:space="preserve"> Každá třída má také vyhrazený prostor pro setkávání, ve kterém vznikají podle principů pedagogiky </w:t>
      </w:r>
      <w:proofErr w:type="spellStart"/>
      <w:r w:rsidR="00336037">
        <w:rPr>
          <w:rFonts w:ascii="Times New Roman" w:eastAsia="Times New Roman" w:hAnsi="Times New Roman" w:cs="Times New Roman"/>
          <w:sz w:val="24"/>
          <w:szCs w:val="24"/>
        </w:rPr>
        <w:t>Franze</w:t>
      </w:r>
      <w:proofErr w:type="spellEnd"/>
      <w:r w:rsidR="00336037">
        <w:rPr>
          <w:rFonts w:ascii="Times New Roman" w:eastAsia="Times New Roman" w:hAnsi="Times New Roman" w:cs="Times New Roman"/>
          <w:sz w:val="24"/>
          <w:szCs w:val="24"/>
        </w:rPr>
        <w:t xml:space="preserve"> </w:t>
      </w:r>
      <w:proofErr w:type="spellStart"/>
      <w:r w:rsidR="00336037">
        <w:rPr>
          <w:rFonts w:ascii="Times New Roman" w:eastAsia="Times New Roman" w:hAnsi="Times New Roman" w:cs="Times New Roman"/>
          <w:sz w:val="24"/>
          <w:szCs w:val="24"/>
        </w:rPr>
        <w:t>Ketta</w:t>
      </w:r>
      <w:proofErr w:type="spellEnd"/>
      <w:r w:rsidR="00336037">
        <w:rPr>
          <w:rFonts w:ascii="Times New Roman" w:eastAsia="Times New Roman" w:hAnsi="Times New Roman" w:cs="Times New Roman"/>
          <w:sz w:val="24"/>
          <w:szCs w:val="24"/>
        </w:rPr>
        <w:t xml:space="preserve"> společné obrazy, které </w:t>
      </w:r>
      <w:r w:rsidR="00761A2B">
        <w:rPr>
          <w:rFonts w:ascii="Times New Roman" w:eastAsia="Times New Roman" w:hAnsi="Times New Roman" w:cs="Times New Roman"/>
          <w:sz w:val="24"/>
          <w:szCs w:val="24"/>
        </w:rPr>
        <w:t xml:space="preserve">mohou </w:t>
      </w:r>
      <w:r w:rsidR="00336037">
        <w:rPr>
          <w:rFonts w:ascii="Times New Roman" w:eastAsia="Times New Roman" w:hAnsi="Times New Roman" w:cs="Times New Roman"/>
          <w:sz w:val="24"/>
          <w:szCs w:val="24"/>
        </w:rPr>
        <w:t>po určitý čas na koberci zůst</w:t>
      </w:r>
      <w:r w:rsidR="00761A2B">
        <w:rPr>
          <w:rFonts w:ascii="Times New Roman" w:eastAsia="Times New Roman" w:hAnsi="Times New Roman" w:cs="Times New Roman"/>
          <w:sz w:val="24"/>
          <w:szCs w:val="24"/>
        </w:rPr>
        <w:t>at</w:t>
      </w:r>
      <w:r w:rsidR="00336037">
        <w:rPr>
          <w:rFonts w:ascii="Times New Roman" w:eastAsia="Times New Roman" w:hAnsi="Times New Roman" w:cs="Times New Roman"/>
          <w:sz w:val="24"/>
          <w:szCs w:val="24"/>
        </w:rPr>
        <w:t>. Prostory tříd</w:t>
      </w:r>
      <w:r w:rsidR="00FA6970">
        <w:rPr>
          <w:rFonts w:ascii="Times New Roman" w:eastAsia="Times New Roman" w:hAnsi="Times New Roman" w:cs="Times New Roman"/>
          <w:sz w:val="24"/>
          <w:szCs w:val="24"/>
        </w:rPr>
        <w:t>y</w:t>
      </w:r>
      <w:r w:rsidR="00336037">
        <w:rPr>
          <w:rFonts w:ascii="Times New Roman" w:eastAsia="Times New Roman" w:hAnsi="Times New Roman" w:cs="Times New Roman"/>
          <w:sz w:val="24"/>
          <w:szCs w:val="24"/>
        </w:rPr>
        <w:t xml:space="preserve"> jsou ozvučeny dvěma posuvnými reproduktory, které je možné nastavit jak do třídy, tak do herny.</w:t>
      </w:r>
    </w:p>
    <w:p w:rsidR="00036687" w:rsidRDefault="00081897" w:rsidP="005A7D2F">
      <w:pPr>
        <w:ind w:firstLine="700"/>
        <w:jc w:val="both"/>
        <w:rPr>
          <w:rFonts w:ascii="Times New Roman" w:eastAsia="Times New Roman" w:hAnsi="Times New Roman" w:cs="Times New Roman"/>
          <w:sz w:val="24"/>
          <w:szCs w:val="24"/>
        </w:rPr>
      </w:pPr>
      <w:r w:rsidRPr="00336037">
        <w:rPr>
          <w:rFonts w:ascii="Times New Roman" w:eastAsia="Times New Roman" w:hAnsi="Times New Roman" w:cs="Times New Roman"/>
          <w:b/>
          <w:sz w:val="24"/>
          <w:szCs w:val="24"/>
        </w:rPr>
        <w:t>Třída rybiček</w:t>
      </w:r>
      <w:r>
        <w:rPr>
          <w:rFonts w:ascii="Times New Roman" w:eastAsia="Times New Roman" w:hAnsi="Times New Roman" w:cs="Times New Roman"/>
          <w:sz w:val="24"/>
          <w:szCs w:val="24"/>
        </w:rPr>
        <w:t xml:space="preserve"> je situována v</w:t>
      </w:r>
      <w:r w:rsidR="00336037">
        <w:rPr>
          <w:rFonts w:ascii="Times New Roman" w:eastAsia="Times New Roman" w:hAnsi="Times New Roman" w:cs="Times New Roman"/>
          <w:sz w:val="24"/>
          <w:szCs w:val="24"/>
        </w:rPr>
        <w:t xml:space="preserve"> přízemí, </w:t>
      </w:r>
      <w:r w:rsidR="00D841B3">
        <w:rPr>
          <w:rFonts w:ascii="Times New Roman" w:eastAsia="Times New Roman" w:hAnsi="Times New Roman" w:cs="Times New Roman"/>
          <w:sz w:val="24"/>
          <w:szCs w:val="24"/>
        </w:rPr>
        <w:t xml:space="preserve">s okny </w:t>
      </w:r>
      <w:r w:rsidR="006C0E7F">
        <w:rPr>
          <w:rFonts w:ascii="Times New Roman" w:eastAsia="Times New Roman" w:hAnsi="Times New Roman" w:cs="Times New Roman"/>
          <w:sz w:val="24"/>
          <w:szCs w:val="24"/>
        </w:rPr>
        <w:t xml:space="preserve">na jih </w:t>
      </w:r>
      <w:r w:rsidR="00D841B3">
        <w:rPr>
          <w:rFonts w:ascii="Times New Roman" w:eastAsia="Times New Roman" w:hAnsi="Times New Roman" w:cs="Times New Roman"/>
          <w:sz w:val="24"/>
          <w:szCs w:val="24"/>
        </w:rPr>
        <w:t>do hlavní ulice. Má</w:t>
      </w:r>
      <w:r>
        <w:rPr>
          <w:rFonts w:ascii="Times New Roman" w:eastAsia="Times New Roman" w:hAnsi="Times New Roman" w:cs="Times New Roman"/>
          <w:sz w:val="24"/>
          <w:szCs w:val="24"/>
        </w:rPr>
        <w:t xml:space="preserve"> vlastní šatnu, </w:t>
      </w:r>
      <w:r w:rsidR="00336037">
        <w:rPr>
          <w:rFonts w:ascii="Times New Roman" w:eastAsia="Times New Roman" w:hAnsi="Times New Roman" w:cs="Times New Roman"/>
          <w:sz w:val="24"/>
          <w:szCs w:val="24"/>
        </w:rPr>
        <w:t xml:space="preserve">ve které </w:t>
      </w:r>
      <w:r w:rsidR="006C0E7F">
        <w:rPr>
          <w:rFonts w:ascii="Times New Roman" w:eastAsia="Times New Roman" w:hAnsi="Times New Roman" w:cs="Times New Roman"/>
          <w:sz w:val="24"/>
          <w:szCs w:val="24"/>
        </w:rPr>
        <w:t xml:space="preserve">se děti převlékají i přezouvají a mají z ní výhled na sever do </w:t>
      </w:r>
      <w:proofErr w:type="spellStart"/>
      <w:r w:rsidR="006C0E7F">
        <w:rPr>
          <w:rFonts w:ascii="Times New Roman" w:eastAsia="Times New Roman" w:hAnsi="Times New Roman" w:cs="Times New Roman"/>
          <w:sz w:val="24"/>
          <w:szCs w:val="24"/>
        </w:rPr>
        <w:t>školkové</w:t>
      </w:r>
      <w:proofErr w:type="spellEnd"/>
      <w:r w:rsidR="006C0E7F">
        <w:rPr>
          <w:rFonts w:ascii="Times New Roman" w:eastAsia="Times New Roman" w:hAnsi="Times New Roman" w:cs="Times New Roman"/>
          <w:sz w:val="24"/>
          <w:szCs w:val="24"/>
        </w:rPr>
        <w:t xml:space="preserve"> zahrady. </w:t>
      </w:r>
      <w:r w:rsidR="00D841B3">
        <w:rPr>
          <w:rFonts w:ascii="Times New Roman" w:eastAsia="Times New Roman" w:hAnsi="Times New Roman" w:cs="Times New Roman"/>
          <w:sz w:val="24"/>
          <w:szCs w:val="24"/>
        </w:rPr>
        <w:t>Ve třídě najdeme pří</w:t>
      </w:r>
      <w:r w:rsidR="006C0E7F">
        <w:rPr>
          <w:rFonts w:ascii="Times New Roman" w:eastAsia="Times New Roman" w:hAnsi="Times New Roman" w:cs="Times New Roman"/>
          <w:sz w:val="24"/>
          <w:szCs w:val="24"/>
        </w:rPr>
        <w:t>rodní koutek se živými zvířátky. Č</w:t>
      </w:r>
      <w:r w:rsidR="00D841B3">
        <w:rPr>
          <w:rFonts w:ascii="Times New Roman" w:eastAsia="Times New Roman" w:hAnsi="Times New Roman" w:cs="Times New Roman"/>
          <w:sz w:val="24"/>
          <w:szCs w:val="24"/>
        </w:rPr>
        <w:t xml:space="preserve">ást herny je flexibilně rozdělována dětskými </w:t>
      </w:r>
      <w:proofErr w:type="spellStart"/>
      <w:r w:rsidR="00D841B3">
        <w:rPr>
          <w:rFonts w:ascii="Times New Roman" w:eastAsia="Times New Roman" w:hAnsi="Times New Roman" w:cs="Times New Roman"/>
          <w:sz w:val="24"/>
          <w:szCs w:val="24"/>
        </w:rPr>
        <w:t>paravany</w:t>
      </w:r>
      <w:proofErr w:type="spellEnd"/>
      <w:r w:rsidR="00D841B3">
        <w:rPr>
          <w:rFonts w:ascii="Times New Roman" w:eastAsia="Times New Roman" w:hAnsi="Times New Roman" w:cs="Times New Roman"/>
          <w:sz w:val="24"/>
          <w:szCs w:val="24"/>
        </w:rPr>
        <w:t xml:space="preserve">. Využita je i chodba z hlavního vestibulu do šatny, kde mají děti vystaveny narozeninové listy, metry na měření </w:t>
      </w:r>
      <w:r w:rsidR="006C0E7F">
        <w:rPr>
          <w:rFonts w:ascii="Times New Roman" w:eastAsia="Times New Roman" w:hAnsi="Times New Roman" w:cs="Times New Roman"/>
          <w:sz w:val="24"/>
          <w:szCs w:val="24"/>
        </w:rPr>
        <w:t xml:space="preserve">své </w:t>
      </w:r>
      <w:r w:rsidR="00D841B3">
        <w:rPr>
          <w:rFonts w:ascii="Times New Roman" w:eastAsia="Times New Roman" w:hAnsi="Times New Roman" w:cs="Times New Roman"/>
          <w:sz w:val="24"/>
          <w:szCs w:val="24"/>
        </w:rPr>
        <w:t>velikosti a nástěnku s fotografiemi ze společné činnosti.</w:t>
      </w:r>
    </w:p>
    <w:p w:rsidR="00D841B3" w:rsidRDefault="00D841B3" w:rsidP="005A7D2F">
      <w:pPr>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Třídu</w:t>
      </w:r>
      <w:r w:rsidRPr="00D841B3">
        <w:rPr>
          <w:rFonts w:ascii="Times New Roman" w:eastAsia="Times New Roman" w:hAnsi="Times New Roman" w:cs="Times New Roman"/>
          <w:b/>
          <w:sz w:val="24"/>
          <w:szCs w:val="24"/>
        </w:rPr>
        <w:t xml:space="preserve"> oveček </w:t>
      </w:r>
      <w:r w:rsidRPr="00D841B3">
        <w:rPr>
          <w:rFonts w:ascii="Times New Roman" w:eastAsia="Times New Roman" w:hAnsi="Times New Roman" w:cs="Times New Roman"/>
          <w:sz w:val="24"/>
          <w:szCs w:val="24"/>
        </w:rPr>
        <w:t>najdeme v</w:t>
      </w:r>
      <w:r>
        <w:rPr>
          <w:rFonts w:ascii="Times New Roman" w:eastAsia="Times New Roman" w:hAnsi="Times New Roman" w:cs="Times New Roman"/>
          <w:sz w:val="24"/>
          <w:szCs w:val="24"/>
        </w:rPr>
        <w:t> </w:t>
      </w:r>
      <w:r w:rsidRPr="00D841B3">
        <w:rPr>
          <w:rFonts w:ascii="Times New Roman" w:eastAsia="Times New Roman" w:hAnsi="Times New Roman" w:cs="Times New Roman"/>
          <w:sz w:val="24"/>
          <w:szCs w:val="24"/>
        </w:rPr>
        <w:t>patře</w:t>
      </w:r>
      <w:r>
        <w:rPr>
          <w:rFonts w:ascii="Times New Roman" w:eastAsia="Times New Roman" w:hAnsi="Times New Roman" w:cs="Times New Roman"/>
          <w:sz w:val="24"/>
          <w:szCs w:val="24"/>
        </w:rPr>
        <w:t xml:space="preserve"> </w:t>
      </w:r>
      <w:r w:rsidR="006C0E7F">
        <w:rPr>
          <w:rFonts w:ascii="Times New Roman" w:eastAsia="Times New Roman" w:hAnsi="Times New Roman" w:cs="Times New Roman"/>
          <w:sz w:val="24"/>
          <w:szCs w:val="24"/>
        </w:rPr>
        <w:t>vpravo od schodiště.</w:t>
      </w:r>
      <w:r>
        <w:rPr>
          <w:rFonts w:ascii="Times New Roman" w:eastAsia="Times New Roman" w:hAnsi="Times New Roman" w:cs="Times New Roman"/>
          <w:sz w:val="24"/>
          <w:szCs w:val="24"/>
        </w:rPr>
        <w:t xml:space="preserve"> </w:t>
      </w:r>
      <w:r w:rsidR="00AA4189">
        <w:rPr>
          <w:rFonts w:ascii="Times New Roman" w:eastAsia="Times New Roman" w:hAnsi="Times New Roman" w:cs="Times New Roman"/>
          <w:sz w:val="24"/>
          <w:szCs w:val="24"/>
        </w:rPr>
        <w:t xml:space="preserve">Je situována severně, s okny </w:t>
      </w:r>
      <w:r w:rsidR="006C0E7F">
        <w:rPr>
          <w:rFonts w:ascii="Times New Roman" w:eastAsia="Times New Roman" w:hAnsi="Times New Roman" w:cs="Times New Roman"/>
          <w:sz w:val="24"/>
          <w:szCs w:val="24"/>
        </w:rPr>
        <w:t xml:space="preserve">na východ </w:t>
      </w:r>
      <w:r w:rsidR="00AA4189">
        <w:rPr>
          <w:rFonts w:ascii="Times New Roman" w:eastAsia="Times New Roman" w:hAnsi="Times New Roman" w:cs="Times New Roman"/>
          <w:sz w:val="24"/>
          <w:szCs w:val="24"/>
        </w:rPr>
        <w:t xml:space="preserve">do školní a </w:t>
      </w:r>
      <w:r w:rsidR="006C0E7F">
        <w:rPr>
          <w:rFonts w:ascii="Times New Roman" w:eastAsia="Times New Roman" w:hAnsi="Times New Roman" w:cs="Times New Roman"/>
          <w:sz w:val="24"/>
          <w:szCs w:val="24"/>
        </w:rPr>
        <w:t xml:space="preserve">na západ do </w:t>
      </w:r>
      <w:proofErr w:type="spellStart"/>
      <w:r w:rsidR="00AA4189">
        <w:rPr>
          <w:rFonts w:ascii="Times New Roman" w:eastAsia="Times New Roman" w:hAnsi="Times New Roman" w:cs="Times New Roman"/>
          <w:sz w:val="24"/>
          <w:szCs w:val="24"/>
        </w:rPr>
        <w:t>školkové</w:t>
      </w:r>
      <w:proofErr w:type="spellEnd"/>
      <w:r w:rsidR="00AA4189">
        <w:rPr>
          <w:rFonts w:ascii="Times New Roman" w:eastAsia="Times New Roman" w:hAnsi="Times New Roman" w:cs="Times New Roman"/>
          <w:sz w:val="24"/>
          <w:szCs w:val="24"/>
        </w:rPr>
        <w:t xml:space="preserve"> zahrady. </w:t>
      </w:r>
      <w:r w:rsidR="006F03EE">
        <w:rPr>
          <w:rFonts w:ascii="Times New Roman" w:eastAsia="Times New Roman" w:hAnsi="Times New Roman" w:cs="Times New Roman"/>
          <w:sz w:val="24"/>
          <w:szCs w:val="24"/>
        </w:rPr>
        <w:t>Herní koutky v prostoru třídy jsou vybaveny</w:t>
      </w:r>
      <w:r w:rsidR="00072F95">
        <w:rPr>
          <w:rFonts w:ascii="Times New Roman" w:eastAsia="Times New Roman" w:hAnsi="Times New Roman" w:cs="Times New Roman"/>
          <w:sz w:val="24"/>
          <w:szCs w:val="24"/>
        </w:rPr>
        <w:t xml:space="preserve"> kobercem. </w:t>
      </w:r>
      <w:r w:rsidR="006F03EE">
        <w:rPr>
          <w:rFonts w:ascii="Times New Roman" w:eastAsia="Times New Roman" w:hAnsi="Times New Roman" w:cs="Times New Roman"/>
          <w:sz w:val="24"/>
          <w:szCs w:val="24"/>
        </w:rPr>
        <w:t xml:space="preserve">Pro odpočinek byl do třídy zabudován rohový relaxační domeček. </w:t>
      </w:r>
      <w:r w:rsidR="00AA4189">
        <w:rPr>
          <w:rFonts w:ascii="Times New Roman" w:eastAsia="Times New Roman" w:hAnsi="Times New Roman" w:cs="Times New Roman"/>
          <w:sz w:val="24"/>
          <w:szCs w:val="24"/>
        </w:rPr>
        <w:t xml:space="preserve">Tato třída má dvě specifika. Chodba vedoucí do šatny je uzpůsobena ke kresbě a malbě na stěnách. Využívají ji děti při aktivitách v malé skupině </w:t>
      </w:r>
      <w:r w:rsidR="00850652">
        <w:rPr>
          <w:rFonts w:ascii="Times New Roman" w:eastAsia="Times New Roman" w:hAnsi="Times New Roman" w:cs="Times New Roman"/>
          <w:sz w:val="24"/>
          <w:szCs w:val="24"/>
        </w:rPr>
        <w:t xml:space="preserve">nebo individuálně </w:t>
      </w:r>
      <w:r w:rsidR="00AA4189">
        <w:rPr>
          <w:rFonts w:ascii="Times New Roman" w:eastAsia="Times New Roman" w:hAnsi="Times New Roman" w:cs="Times New Roman"/>
          <w:sz w:val="24"/>
          <w:szCs w:val="24"/>
        </w:rPr>
        <w:t xml:space="preserve">na procvičování </w:t>
      </w:r>
      <w:proofErr w:type="spellStart"/>
      <w:r w:rsidR="00AA4189">
        <w:rPr>
          <w:rFonts w:ascii="Times New Roman" w:eastAsia="Times New Roman" w:hAnsi="Times New Roman" w:cs="Times New Roman"/>
          <w:sz w:val="24"/>
          <w:szCs w:val="24"/>
        </w:rPr>
        <w:t>grafomotoriky</w:t>
      </w:r>
      <w:proofErr w:type="spellEnd"/>
      <w:r w:rsidR="00AA4189">
        <w:rPr>
          <w:rFonts w:ascii="Times New Roman" w:eastAsia="Times New Roman" w:hAnsi="Times New Roman" w:cs="Times New Roman"/>
          <w:sz w:val="24"/>
          <w:szCs w:val="24"/>
        </w:rPr>
        <w:t xml:space="preserve"> a slouží také jako výtvarný ateliér pro nejstarší děti. </w:t>
      </w:r>
      <w:r w:rsidR="004949F2">
        <w:rPr>
          <w:rFonts w:ascii="Times New Roman" w:eastAsia="Times New Roman" w:hAnsi="Times New Roman" w:cs="Times New Roman"/>
          <w:sz w:val="24"/>
          <w:szCs w:val="24"/>
        </w:rPr>
        <w:t>Z</w:t>
      </w:r>
      <w:r w:rsidR="00850652">
        <w:rPr>
          <w:rFonts w:ascii="Times New Roman" w:eastAsia="Times New Roman" w:hAnsi="Times New Roman" w:cs="Times New Roman"/>
          <w:sz w:val="24"/>
          <w:szCs w:val="24"/>
        </w:rPr>
        <w:t xml:space="preserve">e třídy i z chodby </w:t>
      </w:r>
      <w:r w:rsidR="004949F2">
        <w:rPr>
          <w:rFonts w:ascii="Times New Roman" w:eastAsia="Times New Roman" w:hAnsi="Times New Roman" w:cs="Times New Roman"/>
          <w:sz w:val="24"/>
          <w:szCs w:val="24"/>
        </w:rPr>
        <w:t xml:space="preserve">je </w:t>
      </w:r>
      <w:r w:rsidR="00850652">
        <w:rPr>
          <w:rFonts w:ascii="Times New Roman" w:eastAsia="Times New Roman" w:hAnsi="Times New Roman" w:cs="Times New Roman"/>
          <w:sz w:val="24"/>
          <w:szCs w:val="24"/>
        </w:rPr>
        <w:t xml:space="preserve">přístupná logopedická </w:t>
      </w:r>
      <w:r w:rsidR="00564BA9">
        <w:rPr>
          <w:rFonts w:ascii="Times New Roman" w:eastAsia="Times New Roman" w:hAnsi="Times New Roman" w:cs="Times New Roman"/>
          <w:sz w:val="24"/>
          <w:szCs w:val="24"/>
        </w:rPr>
        <w:t>místnost</w:t>
      </w:r>
      <w:r w:rsidR="00850652">
        <w:rPr>
          <w:rFonts w:ascii="Times New Roman" w:eastAsia="Times New Roman" w:hAnsi="Times New Roman" w:cs="Times New Roman"/>
          <w:sz w:val="24"/>
          <w:szCs w:val="24"/>
        </w:rPr>
        <w:t xml:space="preserve"> se zrcadlem, která slouží zároveň jako </w:t>
      </w:r>
      <w:r w:rsidR="004C0014">
        <w:rPr>
          <w:rFonts w:ascii="Times New Roman" w:eastAsia="Times New Roman" w:hAnsi="Times New Roman" w:cs="Times New Roman"/>
          <w:sz w:val="24"/>
          <w:szCs w:val="24"/>
        </w:rPr>
        <w:t>pracovna (skupinová logopedie, pedagogická diagnostika</w:t>
      </w:r>
      <w:r w:rsidR="004949F2">
        <w:rPr>
          <w:rFonts w:ascii="Times New Roman" w:eastAsia="Times New Roman" w:hAnsi="Times New Roman" w:cs="Times New Roman"/>
          <w:sz w:val="24"/>
          <w:szCs w:val="24"/>
        </w:rPr>
        <w:t xml:space="preserve"> </w:t>
      </w:r>
      <w:proofErr w:type="spellStart"/>
      <w:r w:rsidR="004949F2" w:rsidRPr="00DE72B0">
        <w:rPr>
          <w:rFonts w:ascii="Times New Roman" w:eastAsia="Times New Roman" w:hAnsi="Times New Roman" w:cs="Times New Roman"/>
          <w:sz w:val="24"/>
          <w:szCs w:val="24"/>
        </w:rPr>
        <w:t>iSophi</w:t>
      </w:r>
      <w:proofErr w:type="spellEnd"/>
      <w:r w:rsidR="004C0014" w:rsidRPr="00DE72B0">
        <w:rPr>
          <w:rFonts w:ascii="Times New Roman" w:eastAsia="Times New Roman" w:hAnsi="Times New Roman" w:cs="Times New Roman"/>
          <w:sz w:val="24"/>
          <w:szCs w:val="24"/>
        </w:rPr>
        <w:t xml:space="preserve">) a zároveň je </w:t>
      </w:r>
      <w:r w:rsidR="00850652" w:rsidRPr="00DE72B0">
        <w:rPr>
          <w:rFonts w:ascii="Times New Roman" w:eastAsia="Times New Roman" w:hAnsi="Times New Roman" w:cs="Times New Roman"/>
          <w:sz w:val="24"/>
          <w:szCs w:val="24"/>
        </w:rPr>
        <w:t>zázemí</w:t>
      </w:r>
      <w:r w:rsidR="004C0014" w:rsidRPr="00DE72B0">
        <w:rPr>
          <w:rFonts w:ascii="Times New Roman" w:eastAsia="Times New Roman" w:hAnsi="Times New Roman" w:cs="Times New Roman"/>
          <w:sz w:val="24"/>
          <w:szCs w:val="24"/>
        </w:rPr>
        <w:t>m</w:t>
      </w:r>
      <w:r w:rsidR="00850652" w:rsidRPr="00DE72B0">
        <w:rPr>
          <w:rFonts w:ascii="Times New Roman" w:eastAsia="Times New Roman" w:hAnsi="Times New Roman" w:cs="Times New Roman"/>
          <w:sz w:val="24"/>
          <w:szCs w:val="24"/>
        </w:rPr>
        <w:t xml:space="preserve"> </w:t>
      </w:r>
      <w:r w:rsidR="006F03EE" w:rsidRPr="00DE72B0">
        <w:rPr>
          <w:rFonts w:ascii="Times New Roman" w:eastAsia="Times New Roman" w:hAnsi="Times New Roman" w:cs="Times New Roman"/>
          <w:sz w:val="24"/>
          <w:szCs w:val="24"/>
        </w:rPr>
        <w:t>pedagogickému týmu</w:t>
      </w:r>
      <w:r w:rsidR="00850652" w:rsidRPr="00DE72B0">
        <w:rPr>
          <w:rFonts w:ascii="Times New Roman" w:eastAsia="Times New Roman" w:hAnsi="Times New Roman" w:cs="Times New Roman"/>
          <w:sz w:val="24"/>
          <w:szCs w:val="24"/>
        </w:rPr>
        <w:t xml:space="preserve">. </w:t>
      </w:r>
      <w:r w:rsidR="00780D21" w:rsidRPr="00DE72B0">
        <w:rPr>
          <w:rFonts w:ascii="Times New Roman" w:eastAsia="Times New Roman" w:hAnsi="Times New Roman" w:cs="Times New Roman"/>
          <w:sz w:val="24"/>
          <w:szCs w:val="24"/>
        </w:rPr>
        <w:t>Je zde možné v</w:t>
      </w:r>
      <w:r w:rsidR="00850652" w:rsidRPr="00DE72B0">
        <w:rPr>
          <w:rFonts w:ascii="Times New Roman" w:eastAsia="Times New Roman" w:hAnsi="Times New Roman" w:cs="Times New Roman"/>
          <w:sz w:val="24"/>
          <w:szCs w:val="24"/>
        </w:rPr>
        <w:t xml:space="preserve">yužít </w:t>
      </w:r>
      <w:r w:rsidR="00564BA9" w:rsidRPr="00DE72B0">
        <w:rPr>
          <w:rFonts w:ascii="Times New Roman" w:eastAsia="Times New Roman" w:hAnsi="Times New Roman" w:cs="Times New Roman"/>
          <w:sz w:val="24"/>
          <w:szCs w:val="24"/>
        </w:rPr>
        <w:t xml:space="preserve">pedagogickou i dětskou </w:t>
      </w:r>
      <w:r w:rsidR="00850652" w:rsidRPr="00DE72B0">
        <w:rPr>
          <w:rFonts w:ascii="Times New Roman" w:eastAsia="Times New Roman" w:hAnsi="Times New Roman" w:cs="Times New Roman"/>
          <w:sz w:val="24"/>
          <w:szCs w:val="24"/>
        </w:rPr>
        <w:t>knihovnu, PC,</w:t>
      </w:r>
      <w:r w:rsidR="00780D21" w:rsidRPr="00DE72B0">
        <w:rPr>
          <w:rFonts w:ascii="Times New Roman" w:eastAsia="Times New Roman" w:hAnsi="Times New Roman" w:cs="Times New Roman"/>
          <w:sz w:val="24"/>
          <w:szCs w:val="24"/>
        </w:rPr>
        <w:t xml:space="preserve"> internet,</w:t>
      </w:r>
      <w:r w:rsidR="00850652" w:rsidRPr="00DE72B0">
        <w:rPr>
          <w:rFonts w:ascii="Times New Roman" w:eastAsia="Times New Roman" w:hAnsi="Times New Roman" w:cs="Times New Roman"/>
          <w:sz w:val="24"/>
          <w:szCs w:val="24"/>
        </w:rPr>
        <w:t xml:space="preserve"> </w:t>
      </w:r>
      <w:r w:rsidR="00780D21" w:rsidRPr="00DE72B0">
        <w:rPr>
          <w:rFonts w:ascii="Times New Roman" w:eastAsia="Times New Roman" w:hAnsi="Times New Roman" w:cs="Times New Roman"/>
          <w:sz w:val="24"/>
          <w:szCs w:val="24"/>
        </w:rPr>
        <w:t xml:space="preserve">zrcadlo a </w:t>
      </w:r>
      <w:r w:rsidR="00850652" w:rsidRPr="00DE72B0">
        <w:rPr>
          <w:rFonts w:ascii="Times New Roman" w:eastAsia="Times New Roman" w:hAnsi="Times New Roman" w:cs="Times New Roman"/>
          <w:sz w:val="24"/>
          <w:szCs w:val="24"/>
        </w:rPr>
        <w:t xml:space="preserve">skříň s logopedickými pomůckami, </w:t>
      </w:r>
      <w:r w:rsidR="00E44EB0" w:rsidRPr="00DE72B0">
        <w:rPr>
          <w:rFonts w:ascii="Times New Roman" w:eastAsia="Times New Roman" w:hAnsi="Times New Roman" w:cs="Times New Roman"/>
          <w:sz w:val="24"/>
          <w:szCs w:val="24"/>
        </w:rPr>
        <w:t xml:space="preserve">pedagogickou diagnostiku, </w:t>
      </w:r>
      <w:proofErr w:type="spellStart"/>
      <w:r w:rsidR="00850652" w:rsidRPr="00DE72B0">
        <w:rPr>
          <w:rFonts w:ascii="Times New Roman" w:eastAsia="Times New Roman" w:hAnsi="Times New Roman" w:cs="Times New Roman"/>
          <w:sz w:val="24"/>
          <w:szCs w:val="24"/>
        </w:rPr>
        <w:t>Kokanův</w:t>
      </w:r>
      <w:proofErr w:type="spellEnd"/>
      <w:r w:rsidR="00850652" w:rsidRPr="00DE72B0">
        <w:rPr>
          <w:rFonts w:ascii="Times New Roman" w:eastAsia="Times New Roman" w:hAnsi="Times New Roman" w:cs="Times New Roman"/>
          <w:sz w:val="24"/>
          <w:szCs w:val="24"/>
        </w:rPr>
        <w:t xml:space="preserve"> kufr</w:t>
      </w:r>
      <w:r w:rsidR="00401F30" w:rsidRPr="00DE72B0">
        <w:rPr>
          <w:rFonts w:ascii="Times New Roman" w:eastAsia="Times New Roman" w:hAnsi="Times New Roman" w:cs="Times New Roman"/>
          <w:sz w:val="24"/>
          <w:szCs w:val="24"/>
        </w:rPr>
        <w:t>, Pohádko</w:t>
      </w:r>
      <w:r w:rsidR="00E44EB0" w:rsidRPr="00DE72B0">
        <w:rPr>
          <w:rFonts w:ascii="Times New Roman" w:eastAsia="Times New Roman" w:hAnsi="Times New Roman" w:cs="Times New Roman"/>
          <w:sz w:val="24"/>
          <w:szCs w:val="24"/>
        </w:rPr>
        <w:t>vý</w:t>
      </w:r>
      <w:r w:rsidR="00E44EB0">
        <w:rPr>
          <w:rFonts w:ascii="Times New Roman" w:eastAsia="Times New Roman" w:hAnsi="Times New Roman" w:cs="Times New Roman"/>
          <w:sz w:val="24"/>
          <w:szCs w:val="24"/>
        </w:rPr>
        <w:t xml:space="preserve"> kufřík, </w:t>
      </w:r>
      <w:proofErr w:type="spellStart"/>
      <w:r w:rsidR="00E44EB0">
        <w:rPr>
          <w:rFonts w:ascii="Times New Roman" w:eastAsia="Times New Roman" w:hAnsi="Times New Roman" w:cs="Times New Roman"/>
          <w:sz w:val="24"/>
          <w:szCs w:val="24"/>
        </w:rPr>
        <w:t>Big</w:t>
      </w:r>
      <w:proofErr w:type="spellEnd"/>
      <w:r w:rsidR="00E44EB0">
        <w:rPr>
          <w:rFonts w:ascii="Times New Roman" w:eastAsia="Times New Roman" w:hAnsi="Times New Roman" w:cs="Times New Roman"/>
          <w:sz w:val="24"/>
          <w:szCs w:val="24"/>
        </w:rPr>
        <w:t xml:space="preserve"> Shot.</w:t>
      </w:r>
      <w:r w:rsidR="00401F30">
        <w:rPr>
          <w:rFonts w:ascii="Times New Roman" w:eastAsia="Times New Roman" w:hAnsi="Times New Roman" w:cs="Times New Roman"/>
          <w:sz w:val="24"/>
          <w:szCs w:val="24"/>
        </w:rPr>
        <w:t xml:space="preserve"> </w:t>
      </w:r>
    </w:p>
    <w:p w:rsidR="00564BA9" w:rsidRPr="00DE72B0" w:rsidRDefault="00564BA9" w:rsidP="005A7D2F">
      <w:pPr>
        <w:ind w:firstLine="700"/>
        <w:jc w:val="both"/>
        <w:rPr>
          <w:rFonts w:ascii="Times New Roman" w:eastAsia="Times New Roman" w:hAnsi="Times New Roman" w:cs="Times New Roman"/>
          <w:sz w:val="24"/>
          <w:szCs w:val="24"/>
        </w:rPr>
      </w:pPr>
      <w:r w:rsidRPr="00564BA9">
        <w:rPr>
          <w:rFonts w:ascii="Times New Roman" w:eastAsia="Times New Roman" w:hAnsi="Times New Roman" w:cs="Times New Roman"/>
          <w:b/>
          <w:sz w:val="24"/>
          <w:szCs w:val="24"/>
        </w:rPr>
        <w:t>Třída soviček</w:t>
      </w:r>
      <w:r>
        <w:rPr>
          <w:rFonts w:ascii="Times New Roman" w:eastAsia="Times New Roman" w:hAnsi="Times New Roman" w:cs="Times New Roman"/>
          <w:b/>
          <w:sz w:val="24"/>
          <w:szCs w:val="24"/>
        </w:rPr>
        <w:t xml:space="preserve"> se nachází </w:t>
      </w:r>
      <w:r w:rsidRPr="00564BA9">
        <w:rPr>
          <w:rFonts w:ascii="Times New Roman" w:eastAsia="Times New Roman" w:hAnsi="Times New Roman" w:cs="Times New Roman"/>
          <w:sz w:val="24"/>
          <w:szCs w:val="24"/>
        </w:rPr>
        <w:t>v</w:t>
      </w:r>
      <w:r>
        <w:rPr>
          <w:rFonts w:ascii="Times New Roman" w:eastAsia="Times New Roman" w:hAnsi="Times New Roman" w:cs="Times New Roman"/>
          <w:sz w:val="24"/>
          <w:szCs w:val="24"/>
        </w:rPr>
        <w:t> </w:t>
      </w:r>
      <w:r w:rsidRPr="00564BA9">
        <w:rPr>
          <w:rFonts w:ascii="Times New Roman" w:eastAsia="Times New Roman" w:hAnsi="Times New Roman" w:cs="Times New Roman"/>
          <w:sz w:val="24"/>
          <w:szCs w:val="24"/>
        </w:rPr>
        <w:t>patře</w:t>
      </w:r>
      <w:r>
        <w:rPr>
          <w:rFonts w:ascii="Times New Roman" w:eastAsia="Times New Roman" w:hAnsi="Times New Roman" w:cs="Times New Roman"/>
          <w:sz w:val="24"/>
          <w:szCs w:val="24"/>
        </w:rPr>
        <w:t xml:space="preserve"> rovně od schodiště, nad třídou rybiček. </w:t>
      </w:r>
      <w:r w:rsidR="006C0E7F">
        <w:rPr>
          <w:rFonts w:ascii="Times New Roman" w:eastAsia="Times New Roman" w:hAnsi="Times New Roman" w:cs="Times New Roman"/>
          <w:sz w:val="24"/>
          <w:szCs w:val="24"/>
        </w:rPr>
        <w:t>Chodba vedoucí do šatny je využita podobně jako u rybiček. Šatna slouží zároveň jako další vzdělávací prostor nejstarších dětí</w:t>
      </w:r>
      <w:r w:rsidR="00E44EB0">
        <w:rPr>
          <w:rFonts w:ascii="Times New Roman" w:eastAsia="Times New Roman" w:hAnsi="Times New Roman" w:cs="Times New Roman"/>
          <w:sz w:val="24"/>
          <w:szCs w:val="24"/>
        </w:rPr>
        <w:t>.</w:t>
      </w:r>
      <w:r w:rsidR="006C0E7F">
        <w:rPr>
          <w:rFonts w:ascii="Times New Roman" w:eastAsia="Times New Roman" w:hAnsi="Times New Roman" w:cs="Times New Roman"/>
          <w:sz w:val="24"/>
          <w:szCs w:val="24"/>
        </w:rPr>
        <w:t xml:space="preserve"> Třída je vybavena jedním malým kobercem </w:t>
      </w:r>
      <w:r w:rsidR="00622E5E">
        <w:rPr>
          <w:rFonts w:ascii="Times New Roman" w:eastAsia="Times New Roman" w:hAnsi="Times New Roman" w:cs="Times New Roman"/>
          <w:sz w:val="24"/>
          <w:szCs w:val="24"/>
        </w:rPr>
        <w:t xml:space="preserve">pro lego </w:t>
      </w:r>
      <w:r w:rsidR="00D76601">
        <w:rPr>
          <w:rFonts w:ascii="Times New Roman" w:eastAsia="Times New Roman" w:hAnsi="Times New Roman" w:cs="Times New Roman"/>
          <w:sz w:val="24"/>
          <w:szCs w:val="24"/>
        </w:rPr>
        <w:t xml:space="preserve">i </w:t>
      </w:r>
      <w:r w:rsidR="00622E5E">
        <w:rPr>
          <w:rFonts w:ascii="Times New Roman" w:eastAsia="Times New Roman" w:hAnsi="Times New Roman" w:cs="Times New Roman"/>
          <w:sz w:val="24"/>
          <w:szCs w:val="24"/>
        </w:rPr>
        <w:t xml:space="preserve">jiné stavební aktivity. </w:t>
      </w:r>
      <w:r w:rsidR="00D76601">
        <w:rPr>
          <w:rFonts w:ascii="Times New Roman" w:eastAsia="Times New Roman" w:hAnsi="Times New Roman" w:cs="Times New Roman"/>
          <w:sz w:val="24"/>
          <w:szCs w:val="24"/>
        </w:rPr>
        <w:t xml:space="preserve">Herna disponuje </w:t>
      </w:r>
      <w:r w:rsidR="00E44EB0">
        <w:rPr>
          <w:rFonts w:ascii="Times New Roman" w:eastAsia="Times New Roman" w:hAnsi="Times New Roman" w:cs="Times New Roman"/>
          <w:sz w:val="24"/>
          <w:szCs w:val="24"/>
        </w:rPr>
        <w:t>kromě</w:t>
      </w:r>
      <w:r w:rsidR="00D76601">
        <w:rPr>
          <w:rFonts w:ascii="Times New Roman" w:eastAsia="Times New Roman" w:hAnsi="Times New Roman" w:cs="Times New Roman"/>
          <w:sz w:val="24"/>
          <w:szCs w:val="24"/>
        </w:rPr>
        <w:t xml:space="preserve"> běžného vybavení divadelní skříní, a také přebalovacím a mycím pultem pro panenky.</w:t>
      </w:r>
      <w:r w:rsidR="00113EDF">
        <w:rPr>
          <w:rFonts w:ascii="Times New Roman" w:eastAsia="Times New Roman" w:hAnsi="Times New Roman" w:cs="Times New Roman"/>
          <w:sz w:val="24"/>
          <w:szCs w:val="24"/>
        </w:rPr>
        <w:t xml:space="preserve"> </w:t>
      </w:r>
      <w:r w:rsidR="003C2B77" w:rsidRPr="00DE72B0">
        <w:rPr>
          <w:rFonts w:ascii="Times New Roman" w:eastAsia="Times New Roman" w:hAnsi="Times New Roman" w:cs="Times New Roman"/>
          <w:sz w:val="24"/>
          <w:szCs w:val="24"/>
        </w:rPr>
        <w:t>Prostor sprchy</w:t>
      </w:r>
      <w:r w:rsidR="00CB4C6C" w:rsidRPr="00DE72B0">
        <w:rPr>
          <w:rFonts w:ascii="Times New Roman" w:eastAsia="Times New Roman" w:hAnsi="Times New Roman" w:cs="Times New Roman"/>
          <w:sz w:val="24"/>
          <w:szCs w:val="24"/>
        </w:rPr>
        <w:t xml:space="preserve"> v</w:t>
      </w:r>
      <w:r w:rsidR="00113EDF" w:rsidRPr="00DE72B0">
        <w:rPr>
          <w:rFonts w:ascii="Times New Roman" w:eastAsia="Times New Roman" w:hAnsi="Times New Roman" w:cs="Times New Roman"/>
          <w:sz w:val="24"/>
          <w:szCs w:val="24"/>
        </w:rPr>
        <w:t> </w:t>
      </w:r>
      <w:r w:rsidR="002B05EF" w:rsidRPr="00DE72B0">
        <w:rPr>
          <w:rFonts w:ascii="Times New Roman" w:eastAsia="Times New Roman" w:hAnsi="Times New Roman" w:cs="Times New Roman"/>
          <w:sz w:val="24"/>
          <w:szCs w:val="24"/>
        </w:rPr>
        <w:t>umývárně</w:t>
      </w:r>
      <w:r w:rsidR="00113EDF" w:rsidRPr="00DE72B0">
        <w:rPr>
          <w:rFonts w:ascii="Times New Roman" w:eastAsia="Times New Roman" w:hAnsi="Times New Roman" w:cs="Times New Roman"/>
          <w:sz w:val="24"/>
          <w:szCs w:val="24"/>
        </w:rPr>
        <w:t xml:space="preserve"> je </w:t>
      </w:r>
      <w:r w:rsidR="002B05EF" w:rsidRPr="00DE72B0">
        <w:rPr>
          <w:rFonts w:ascii="Times New Roman" w:eastAsia="Times New Roman" w:hAnsi="Times New Roman" w:cs="Times New Roman"/>
          <w:sz w:val="24"/>
          <w:szCs w:val="24"/>
        </w:rPr>
        <w:t xml:space="preserve">možné </w:t>
      </w:r>
      <w:r w:rsidR="003C2B77" w:rsidRPr="00DE72B0">
        <w:rPr>
          <w:rFonts w:ascii="Times New Roman" w:eastAsia="Times New Roman" w:hAnsi="Times New Roman" w:cs="Times New Roman"/>
          <w:sz w:val="24"/>
          <w:szCs w:val="24"/>
        </w:rPr>
        <w:t>po</w:t>
      </w:r>
      <w:r w:rsidR="002B05EF" w:rsidRPr="00DE72B0">
        <w:rPr>
          <w:rFonts w:ascii="Times New Roman" w:eastAsia="Times New Roman" w:hAnsi="Times New Roman" w:cs="Times New Roman"/>
          <w:sz w:val="24"/>
          <w:szCs w:val="24"/>
        </w:rPr>
        <w:t>užívat</w:t>
      </w:r>
      <w:r w:rsidR="00CB4C6C" w:rsidRPr="00DE72B0">
        <w:rPr>
          <w:rFonts w:ascii="Times New Roman" w:eastAsia="Times New Roman" w:hAnsi="Times New Roman" w:cs="Times New Roman"/>
          <w:sz w:val="24"/>
          <w:szCs w:val="24"/>
        </w:rPr>
        <w:t xml:space="preserve"> také jako</w:t>
      </w:r>
      <w:r w:rsidR="00113EDF" w:rsidRPr="00DE72B0">
        <w:rPr>
          <w:rFonts w:ascii="Times New Roman" w:eastAsia="Times New Roman" w:hAnsi="Times New Roman" w:cs="Times New Roman"/>
          <w:sz w:val="24"/>
          <w:szCs w:val="24"/>
        </w:rPr>
        <w:t xml:space="preserve"> přebalovací kout.</w:t>
      </w:r>
    </w:p>
    <w:p w:rsidR="00586CF5" w:rsidRDefault="00586CF5" w:rsidP="005A7D2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Obecně jsou</w:t>
      </w:r>
      <w:r w:rsidR="00B15279">
        <w:rPr>
          <w:rFonts w:ascii="Times New Roman" w:eastAsia="Times New Roman" w:hAnsi="Times New Roman" w:cs="Times New Roman"/>
          <w:sz w:val="24"/>
          <w:szCs w:val="24"/>
        </w:rPr>
        <w:t xml:space="preserve"> vybavení tříd i výmalba laděn</w:t>
      </w:r>
      <w:r>
        <w:rPr>
          <w:rFonts w:ascii="Times New Roman" w:eastAsia="Times New Roman" w:hAnsi="Times New Roman" w:cs="Times New Roman"/>
          <w:sz w:val="24"/>
          <w:szCs w:val="24"/>
        </w:rPr>
        <w:t>é</w:t>
      </w:r>
      <w:r w:rsidR="00B15279">
        <w:rPr>
          <w:rFonts w:ascii="Times New Roman" w:eastAsia="Times New Roman" w:hAnsi="Times New Roman" w:cs="Times New Roman"/>
          <w:sz w:val="24"/>
          <w:szCs w:val="24"/>
        </w:rPr>
        <w:t xml:space="preserve"> v jemných odstínech, </w:t>
      </w:r>
      <w:r w:rsidR="00BD7E14">
        <w:rPr>
          <w:rFonts w:ascii="Times New Roman" w:eastAsia="Times New Roman" w:hAnsi="Times New Roman" w:cs="Times New Roman"/>
          <w:sz w:val="24"/>
          <w:szCs w:val="24"/>
        </w:rPr>
        <w:t>převlád</w:t>
      </w:r>
      <w:r>
        <w:rPr>
          <w:rFonts w:ascii="Times New Roman" w:eastAsia="Times New Roman" w:hAnsi="Times New Roman" w:cs="Times New Roman"/>
          <w:sz w:val="24"/>
          <w:szCs w:val="24"/>
        </w:rPr>
        <w:t>á</w:t>
      </w:r>
      <w:r w:rsidR="00BD7E14">
        <w:rPr>
          <w:rFonts w:ascii="Times New Roman" w:eastAsia="Times New Roman" w:hAnsi="Times New Roman" w:cs="Times New Roman"/>
          <w:sz w:val="24"/>
          <w:szCs w:val="24"/>
        </w:rPr>
        <w:t xml:space="preserve"> vybavení a hračky z původních materiálů. </w:t>
      </w:r>
      <w:r w:rsidR="00BD7E14" w:rsidRPr="0093605A">
        <w:rPr>
          <w:rFonts w:ascii="Times New Roman" w:eastAsia="Times New Roman" w:hAnsi="Times New Roman" w:cs="Times New Roman"/>
          <w:sz w:val="24"/>
          <w:szCs w:val="24"/>
        </w:rPr>
        <w:t xml:space="preserve">Jejich umístění je pro děti dostupné, přehledné, děti znají pravidla jejich používání a mohou s nimi volně disponovat. </w:t>
      </w:r>
    </w:p>
    <w:p w:rsidR="00586CF5" w:rsidRPr="0093605A" w:rsidRDefault="00A824E3" w:rsidP="005A7D2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86CF5" w:rsidRPr="0093605A">
        <w:rPr>
          <w:rFonts w:ascii="Times New Roman" w:eastAsia="Times New Roman" w:hAnsi="Times New Roman" w:cs="Times New Roman"/>
          <w:sz w:val="24"/>
          <w:szCs w:val="24"/>
        </w:rPr>
        <w:t>odpor</w:t>
      </w:r>
      <w:r>
        <w:rPr>
          <w:rFonts w:ascii="Times New Roman" w:eastAsia="Times New Roman" w:hAnsi="Times New Roman" w:cs="Times New Roman"/>
          <w:sz w:val="24"/>
          <w:szCs w:val="24"/>
        </w:rPr>
        <w:t>ujeme</w:t>
      </w:r>
      <w:r w:rsidR="00586CF5" w:rsidRPr="0093605A">
        <w:rPr>
          <w:rFonts w:ascii="Times New Roman" w:eastAsia="Times New Roman" w:hAnsi="Times New Roman" w:cs="Times New Roman"/>
          <w:sz w:val="24"/>
          <w:szCs w:val="24"/>
        </w:rPr>
        <w:t xml:space="preserve"> prostředí, které má pro dítě prostorově a věcně podnětný potenciál nejen v rozmanitosti a síle, ale také v jednoduchosti, původnosti a detailu, který vnímání zjemňuje a zostřuje. Chceme se snažit o přehlednost, vyváženost, celistvost a účelnost, pevný pořádek věcí a strukturovanost prostoru</w:t>
      </w:r>
      <w:r w:rsidR="00586CF5">
        <w:rPr>
          <w:rFonts w:ascii="Times New Roman" w:eastAsia="Times New Roman" w:hAnsi="Times New Roman" w:cs="Times New Roman"/>
          <w:sz w:val="24"/>
          <w:szCs w:val="24"/>
        </w:rPr>
        <w:t>.</w:t>
      </w:r>
      <w:r w:rsidR="00586CF5" w:rsidRPr="0093605A">
        <w:rPr>
          <w:rFonts w:ascii="Times New Roman" w:eastAsia="Times New Roman" w:hAnsi="Times New Roman" w:cs="Times New Roman"/>
          <w:sz w:val="24"/>
          <w:szCs w:val="24"/>
        </w:rPr>
        <w:t xml:space="preserve"> Specifick</w:t>
      </w:r>
      <w:r w:rsidR="007D1459">
        <w:rPr>
          <w:rFonts w:ascii="Times New Roman" w:eastAsia="Times New Roman" w:hAnsi="Times New Roman" w:cs="Times New Roman"/>
          <w:sz w:val="24"/>
          <w:szCs w:val="24"/>
        </w:rPr>
        <w:t>é</w:t>
      </w:r>
      <w:r w:rsidR="00586CF5" w:rsidRPr="0093605A">
        <w:rPr>
          <w:rFonts w:ascii="Times New Roman" w:eastAsia="Times New Roman" w:hAnsi="Times New Roman" w:cs="Times New Roman"/>
          <w:sz w:val="24"/>
          <w:szCs w:val="24"/>
        </w:rPr>
        <w:t xml:space="preserve"> jsou pomůcky </w:t>
      </w:r>
      <w:r w:rsidR="007D1459">
        <w:rPr>
          <w:rFonts w:ascii="Times New Roman" w:eastAsia="Times New Roman" w:hAnsi="Times New Roman" w:cs="Times New Roman"/>
          <w:sz w:val="24"/>
          <w:szCs w:val="24"/>
        </w:rPr>
        <w:t xml:space="preserve">a přírodní materiál </w:t>
      </w:r>
      <w:r w:rsidR="00586CF5" w:rsidRPr="0093605A">
        <w:rPr>
          <w:rFonts w:ascii="Times New Roman" w:eastAsia="Times New Roman" w:hAnsi="Times New Roman" w:cs="Times New Roman"/>
          <w:sz w:val="24"/>
          <w:szCs w:val="24"/>
        </w:rPr>
        <w:t xml:space="preserve">užívané při realizaci pedagogiky </w:t>
      </w:r>
      <w:proofErr w:type="spellStart"/>
      <w:r w:rsidR="00586CF5" w:rsidRPr="0093605A">
        <w:rPr>
          <w:rFonts w:ascii="Times New Roman" w:eastAsia="Times New Roman" w:hAnsi="Times New Roman" w:cs="Times New Roman"/>
          <w:sz w:val="24"/>
          <w:szCs w:val="24"/>
        </w:rPr>
        <w:t>Franze</w:t>
      </w:r>
      <w:proofErr w:type="spellEnd"/>
      <w:r w:rsidR="00586CF5" w:rsidRPr="0093605A">
        <w:rPr>
          <w:rFonts w:ascii="Times New Roman" w:eastAsia="Times New Roman" w:hAnsi="Times New Roman" w:cs="Times New Roman"/>
          <w:sz w:val="24"/>
          <w:szCs w:val="24"/>
        </w:rPr>
        <w:t xml:space="preserve"> </w:t>
      </w:r>
      <w:proofErr w:type="spellStart"/>
      <w:r w:rsidR="00586CF5" w:rsidRPr="0093605A">
        <w:rPr>
          <w:rFonts w:ascii="Times New Roman" w:eastAsia="Times New Roman" w:hAnsi="Times New Roman" w:cs="Times New Roman"/>
          <w:sz w:val="24"/>
          <w:szCs w:val="24"/>
        </w:rPr>
        <w:t>Ketta</w:t>
      </w:r>
      <w:proofErr w:type="spellEnd"/>
      <w:r w:rsidR="00586CF5" w:rsidRPr="0093605A">
        <w:rPr>
          <w:rFonts w:ascii="Times New Roman" w:eastAsia="Times New Roman" w:hAnsi="Times New Roman" w:cs="Times New Roman"/>
          <w:sz w:val="24"/>
          <w:szCs w:val="24"/>
        </w:rPr>
        <w:t>.</w:t>
      </w:r>
    </w:p>
    <w:p w:rsidR="00A84777" w:rsidRDefault="00A84777" w:rsidP="005A7D2F">
      <w:pPr>
        <w:ind w:firstLine="700"/>
        <w:jc w:val="both"/>
        <w:rPr>
          <w:rFonts w:ascii="Times New Roman" w:eastAsia="Times New Roman" w:hAnsi="Times New Roman" w:cs="Times New Roman"/>
          <w:b/>
          <w:sz w:val="24"/>
          <w:szCs w:val="24"/>
        </w:rPr>
      </w:pPr>
    </w:p>
    <w:p w:rsidR="00610E4E" w:rsidRDefault="009929EF" w:rsidP="005A7D2F">
      <w:pPr>
        <w:ind w:firstLine="700"/>
        <w:jc w:val="both"/>
        <w:rPr>
          <w:rFonts w:ascii="Times New Roman" w:eastAsia="Times New Roman" w:hAnsi="Times New Roman" w:cs="Times New Roman"/>
          <w:b/>
          <w:sz w:val="24"/>
          <w:szCs w:val="24"/>
        </w:rPr>
      </w:pPr>
      <w:r w:rsidRPr="00530B80">
        <w:rPr>
          <w:rFonts w:ascii="Times New Roman" w:eastAsia="Times New Roman" w:hAnsi="Times New Roman" w:cs="Times New Roman"/>
          <w:b/>
          <w:sz w:val="24"/>
          <w:szCs w:val="24"/>
        </w:rPr>
        <w:t>4.2</w:t>
      </w:r>
      <w:r w:rsidRPr="00530B80">
        <w:rPr>
          <w:rFonts w:ascii="Times New Roman" w:eastAsia="Times New Roman" w:hAnsi="Times New Roman" w:cs="Times New Roman"/>
          <w:b/>
          <w:i/>
          <w:sz w:val="24"/>
          <w:szCs w:val="24"/>
        </w:rPr>
        <w:t xml:space="preserve"> </w:t>
      </w:r>
      <w:r w:rsidRPr="00530B80">
        <w:rPr>
          <w:rFonts w:ascii="Times New Roman" w:eastAsia="Times New Roman" w:hAnsi="Times New Roman" w:cs="Times New Roman"/>
          <w:b/>
          <w:sz w:val="24"/>
          <w:szCs w:val="24"/>
        </w:rPr>
        <w:t>Pravidla pro zařazování do jednotlivých tříd</w:t>
      </w:r>
    </w:p>
    <w:p w:rsidR="00530B80" w:rsidRPr="00530B80" w:rsidRDefault="00530B80" w:rsidP="005A7D2F">
      <w:pPr>
        <w:ind w:firstLine="700"/>
        <w:jc w:val="both"/>
        <w:rPr>
          <w:rFonts w:ascii="Times New Roman" w:eastAsia="Times New Roman" w:hAnsi="Times New Roman" w:cs="Times New Roman"/>
          <w:b/>
          <w:sz w:val="24"/>
          <w:szCs w:val="24"/>
        </w:rPr>
      </w:pPr>
    </w:p>
    <w:p w:rsidR="00610E4E" w:rsidRPr="0093605A" w:rsidRDefault="00530B80" w:rsidP="005A7D2F">
      <w:pPr>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Ve všech třídách MŠ je věkově heterogenní složení dětí zpravidla od 3 do 6 let.</w:t>
      </w:r>
      <w:r w:rsidRPr="0093605A">
        <w:rPr>
          <w:rFonts w:ascii="Times New Roman" w:eastAsia="Times New Roman" w:hAnsi="Times New Roman" w:cs="Times New Roman"/>
          <w:b/>
          <w:sz w:val="24"/>
          <w:szCs w:val="24"/>
        </w:rPr>
        <w:t xml:space="preserve"> </w:t>
      </w:r>
      <w:r w:rsidR="006E3B1F">
        <w:rPr>
          <w:rFonts w:ascii="Times New Roman" w:eastAsia="Times New Roman" w:hAnsi="Times New Roman" w:cs="Times New Roman"/>
          <w:sz w:val="24"/>
          <w:szCs w:val="24"/>
        </w:rPr>
        <w:t>V každé třídě je organizováno vzdělávání pro 25 dětí. Třídy rybiček a oveček jsou uzpůsobeny i pro 26 dětí a v případě potřeby je možná úprava počtů dětí tak, aby celkový počet nepřesáhl maximální kapacitu 75 dětí.</w:t>
      </w:r>
    </w:p>
    <w:p w:rsidR="001963FF" w:rsidRDefault="00530B80" w:rsidP="005A7D2F">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zařazování přijatých dětí do jednotlivých tříd je přihlédnuto k přáním rodičů. </w:t>
      </w:r>
      <w:r w:rsidR="0011032A">
        <w:rPr>
          <w:rFonts w:ascii="Times New Roman" w:eastAsia="Times New Roman" w:hAnsi="Times New Roman" w:cs="Times New Roman"/>
          <w:sz w:val="24"/>
          <w:szCs w:val="24"/>
        </w:rPr>
        <w:t xml:space="preserve">             </w:t>
      </w:r>
      <w:r w:rsidR="00456D6E">
        <w:rPr>
          <w:rFonts w:ascii="Times New Roman" w:eastAsia="Times New Roman" w:hAnsi="Times New Roman" w:cs="Times New Roman"/>
          <w:sz w:val="24"/>
          <w:szCs w:val="24"/>
        </w:rPr>
        <w:t>U zápisu mohou do poznámky napsat svá přání, ať už jde o sourozenecké vazby nebo sousedská či kamarádská pouta. Ředitelka tato přání respektuje s ohledem na kapacitu třídy</w:t>
      </w:r>
      <w:r w:rsidR="001963FF">
        <w:rPr>
          <w:rFonts w:ascii="Times New Roman" w:eastAsia="Times New Roman" w:hAnsi="Times New Roman" w:cs="Times New Roman"/>
          <w:sz w:val="24"/>
          <w:szCs w:val="24"/>
        </w:rPr>
        <w:t xml:space="preserve"> a složení dětí.</w:t>
      </w:r>
    </w:p>
    <w:p w:rsidR="00610E4E" w:rsidRPr="00DE72B0" w:rsidRDefault="00456D6E" w:rsidP="005A7D2F">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3328">
        <w:rPr>
          <w:rFonts w:ascii="Times New Roman" w:eastAsia="Times New Roman" w:hAnsi="Times New Roman" w:cs="Times New Roman"/>
          <w:sz w:val="24"/>
          <w:szCs w:val="24"/>
        </w:rPr>
        <w:t>Dítě je zařazeno do jedné třídy, ale v</w:t>
      </w:r>
      <w:r w:rsidR="00553D8A">
        <w:rPr>
          <w:rFonts w:ascii="Times New Roman" w:eastAsia="Times New Roman" w:hAnsi="Times New Roman" w:cs="Times New Roman"/>
          <w:sz w:val="24"/>
          <w:szCs w:val="24"/>
        </w:rPr>
        <w:t xml:space="preserve"> krajních </w:t>
      </w:r>
      <w:r w:rsidR="00063328">
        <w:rPr>
          <w:rFonts w:ascii="Times New Roman" w:eastAsia="Times New Roman" w:hAnsi="Times New Roman" w:cs="Times New Roman"/>
          <w:sz w:val="24"/>
          <w:szCs w:val="24"/>
        </w:rPr>
        <w:t>časech</w:t>
      </w:r>
      <w:r w:rsidR="00553D8A">
        <w:rPr>
          <w:rFonts w:ascii="Times New Roman" w:eastAsia="Times New Roman" w:hAnsi="Times New Roman" w:cs="Times New Roman"/>
          <w:sz w:val="24"/>
          <w:szCs w:val="24"/>
        </w:rPr>
        <w:t xml:space="preserve"> provozu </w:t>
      </w:r>
      <w:r w:rsidR="00063328">
        <w:rPr>
          <w:rFonts w:ascii="Times New Roman" w:eastAsia="Times New Roman" w:hAnsi="Times New Roman" w:cs="Times New Roman"/>
          <w:sz w:val="24"/>
          <w:szCs w:val="24"/>
        </w:rPr>
        <w:t xml:space="preserve">se dostane i do dalších dvou tříd. </w:t>
      </w:r>
      <w:r w:rsidR="00063328" w:rsidRPr="00DE72B0">
        <w:rPr>
          <w:rFonts w:ascii="Times New Roman" w:eastAsia="Times New Roman" w:hAnsi="Times New Roman" w:cs="Times New Roman"/>
          <w:sz w:val="24"/>
          <w:szCs w:val="24"/>
        </w:rPr>
        <w:t xml:space="preserve">V průběhu měsíce </w:t>
      </w:r>
      <w:r w:rsidR="00435FCF" w:rsidRPr="00DE72B0">
        <w:rPr>
          <w:rFonts w:ascii="Times New Roman" w:eastAsia="Times New Roman" w:hAnsi="Times New Roman" w:cs="Times New Roman"/>
          <w:sz w:val="24"/>
          <w:szCs w:val="24"/>
        </w:rPr>
        <w:t>se</w:t>
      </w:r>
      <w:r w:rsidR="00063328" w:rsidRPr="00DE72B0">
        <w:rPr>
          <w:rFonts w:ascii="Times New Roman" w:eastAsia="Times New Roman" w:hAnsi="Times New Roman" w:cs="Times New Roman"/>
          <w:sz w:val="24"/>
          <w:szCs w:val="24"/>
        </w:rPr>
        <w:t xml:space="preserve"> </w:t>
      </w:r>
      <w:r w:rsidR="00435FCF" w:rsidRPr="00DE72B0">
        <w:rPr>
          <w:rFonts w:ascii="Times New Roman" w:eastAsia="Times New Roman" w:hAnsi="Times New Roman" w:cs="Times New Roman"/>
          <w:sz w:val="24"/>
          <w:szCs w:val="24"/>
        </w:rPr>
        <w:t>tato „</w:t>
      </w:r>
      <w:proofErr w:type="spellStart"/>
      <w:r w:rsidR="00435FCF" w:rsidRPr="00DE72B0">
        <w:rPr>
          <w:rFonts w:ascii="Times New Roman" w:eastAsia="Times New Roman" w:hAnsi="Times New Roman" w:cs="Times New Roman"/>
          <w:sz w:val="24"/>
          <w:szCs w:val="24"/>
        </w:rPr>
        <w:t>scházecí</w:t>
      </w:r>
      <w:proofErr w:type="spellEnd"/>
      <w:r w:rsidR="00435FCF" w:rsidRPr="00DE72B0">
        <w:rPr>
          <w:rFonts w:ascii="Times New Roman" w:eastAsia="Times New Roman" w:hAnsi="Times New Roman" w:cs="Times New Roman"/>
          <w:sz w:val="24"/>
          <w:szCs w:val="24"/>
        </w:rPr>
        <w:t>“ a „</w:t>
      </w:r>
      <w:proofErr w:type="spellStart"/>
      <w:r w:rsidR="00435FCF" w:rsidRPr="00DE72B0">
        <w:rPr>
          <w:rFonts w:ascii="Times New Roman" w:eastAsia="Times New Roman" w:hAnsi="Times New Roman" w:cs="Times New Roman"/>
          <w:sz w:val="24"/>
          <w:szCs w:val="24"/>
        </w:rPr>
        <w:t>rozcházecí</w:t>
      </w:r>
      <w:proofErr w:type="spellEnd"/>
      <w:r w:rsidR="00435FCF" w:rsidRPr="00DE72B0">
        <w:rPr>
          <w:rFonts w:ascii="Times New Roman" w:eastAsia="Times New Roman" w:hAnsi="Times New Roman" w:cs="Times New Roman"/>
          <w:sz w:val="24"/>
          <w:szCs w:val="24"/>
        </w:rPr>
        <w:t>“</w:t>
      </w:r>
      <w:r w:rsidR="000B2956" w:rsidRPr="00DE72B0">
        <w:rPr>
          <w:rFonts w:ascii="Times New Roman" w:eastAsia="Times New Roman" w:hAnsi="Times New Roman" w:cs="Times New Roman"/>
          <w:sz w:val="24"/>
          <w:szCs w:val="24"/>
        </w:rPr>
        <w:t xml:space="preserve"> třída mění, viz </w:t>
      </w:r>
      <w:proofErr w:type="spellStart"/>
      <w:r w:rsidR="000B2956" w:rsidRPr="00DE72B0">
        <w:rPr>
          <w:rFonts w:ascii="Times New Roman" w:eastAsia="Times New Roman" w:hAnsi="Times New Roman" w:cs="Times New Roman"/>
          <w:sz w:val="24"/>
          <w:szCs w:val="24"/>
        </w:rPr>
        <w:t>info</w:t>
      </w:r>
      <w:proofErr w:type="spellEnd"/>
      <w:r w:rsidR="000B2956" w:rsidRPr="00DE72B0">
        <w:rPr>
          <w:rFonts w:ascii="Times New Roman" w:eastAsia="Times New Roman" w:hAnsi="Times New Roman" w:cs="Times New Roman"/>
          <w:sz w:val="24"/>
          <w:szCs w:val="24"/>
        </w:rPr>
        <w:t xml:space="preserve"> tabulka u zvonků.</w:t>
      </w:r>
    </w:p>
    <w:p w:rsidR="00610E4E" w:rsidRDefault="00610E4E" w:rsidP="005A7D2F">
      <w:pPr>
        <w:spacing w:before="240"/>
        <w:ind w:firstLine="700"/>
        <w:jc w:val="both"/>
        <w:rPr>
          <w:rFonts w:ascii="Times New Roman" w:eastAsia="Times New Roman" w:hAnsi="Times New Roman" w:cs="Times New Roman"/>
          <w:b/>
          <w:sz w:val="24"/>
          <w:szCs w:val="24"/>
        </w:rPr>
      </w:pPr>
      <w:r w:rsidRPr="00905A69">
        <w:rPr>
          <w:rFonts w:ascii="Times New Roman" w:eastAsia="Times New Roman" w:hAnsi="Times New Roman" w:cs="Times New Roman"/>
          <w:sz w:val="24"/>
          <w:szCs w:val="24"/>
        </w:rPr>
        <w:t xml:space="preserve"> </w:t>
      </w:r>
      <w:r w:rsidRPr="00DE72B0">
        <w:rPr>
          <w:rFonts w:ascii="Times New Roman" w:eastAsia="Times New Roman" w:hAnsi="Times New Roman" w:cs="Times New Roman"/>
          <w:b/>
          <w:sz w:val="24"/>
          <w:szCs w:val="24"/>
        </w:rPr>
        <w:t>4.</w:t>
      </w:r>
      <w:r w:rsidR="009929EF" w:rsidRPr="00DE72B0">
        <w:rPr>
          <w:rFonts w:ascii="Times New Roman" w:eastAsia="Times New Roman" w:hAnsi="Times New Roman" w:cs="Times New Roman"/>
          <w:b/>
          <w:sz w:val="24"/>
          <w:szCs w:val="24"/>
        </w:rPr>
        <w:t>3</w:t>
      </w:r>
      <w:r w:rsidRPr="00DE72B0">
        <w:rPr>
          <w:rFonts w:ascii="Times New Roman" w:eastAsia="Times New Roman" w:hAnsi="Times New Roman" w:cs="Times New Roman"/>
          <w:b/>
          <w:sz w:val="24"/>
          <w:szCs w:val="24"/>
        </w:rPr>
        <w:t xml:space="preserve"> </w:t>
      </w:r>
      <w:r w:rsidR="009929EF" w:rsidRPr="00DE72B0">
        <w:rPr>
          <w:rFonts w:ascii="Times New Roman" w:eastAsia="Times New Roman" w:hAnsi="Times New Roman" w:cs="Times New Roman"/>
          <w:b/>
          <w:sz w:val="24"/>
          <w:szCs w:val="24"/>
        </w:rPr>
        <w:t>Souběžné působení dvou učitelů ve třídě</w:t>
      </w:r>
    </w:p>
    <w:p w:rsidR="00905A69" w:rsidRDefault="00EF3B7A" w:rsidP="005A7D2F">
      <w:pPr>
        <w:spacing w:before="240"/>
        <w:ind w:firstLine="700"/>
        <w:jc w:val="both"/>
        <w:rPr>
          <w:rFonts w:ascii="Times New Roman" w:eastAsia="Times New Roman" w:hAnsi="Times New Roman" w:cs="Times New Roman"/>
          <w:sz w:val="24"/>
          <w:szCs w:val="24"/>
        </w:rPr>
      </w:pPr>
      <w:r w:rsidRPr="00DE72B0">
        <w:rPr>
          <w:rFonts w:ascii="Times New Roman" w:eastAsia="Times New Roman" w:hAnsi="Times New Roman" w:cs="Times New Roman"/>
          <w:sz w:val="24"/>
          <w:szCs w:val="24"/>
        </w:rPr>
        <w:t xml:space="preserve">Ve všech třídách pracují dvě učitelky, které se po týdnu střídají v ranních a odpoledních směnách. </w:t>
      </w:r>
      <w:r w:rsidR="008B7C5B" w:rsidRPr="00DE72B0">
        <w:rPr>
          <w:rFonts w:ascii="Times New Roman" w:eastAsia="Times New Roman" w:hAnsi="Times New Roman" w:cs="Times New Roman"/>
          <w:sz w:val="24"/>
          <w:szCs w:val="24"/>
        </w:rPr>
        <w:t xml:space="preserve">Jedna učitelka za třídu se jednou za 14 dní účastní porad s ředitelkou, tzv. </w:t>
      </w:r>
      <w:proofErr w:type="spellStart"/>
      <w:r w:rsidR="008B7C5B" w:rsidRPr="00DE72B0">
        <w:rPr>
          <w:rFonts w:ascii="Times New Roman" w:eastAsia="Times New Roman" w:hAnsi="Times New Roman" w:cs="Times New Roman"/>
          <w:sz w:val="24"/>
          <w:szCs w:val="24"/>
        </w:rPr>
        <w:t>miniporad</w:t>
      </w:r>
      <w:proofErr w:type="spellEnd"/>
      <w:r w:rsidR="008B7C5B" w:rsidRPr="00DE72B0">
        <w:rPr>
          <w:rFonts w:ascii="Times New Roman" w:eastAsia="Times New Roman" w:hAnsi="Times New Roman" w:cs="Times New Roman"/>
          <w:sz w:val="24"/>
          <w:szCs w:val="24"/>
        </w:rPr>
        <w:t xml:space="preserve">, je odpovědná za předávání informací a plnění úkolů třídy. </w:t>
      </w:r>
      <w:r w:rsidRPr="00DE72B0">
        <w:rPr>
          <w:rFonts w:ascii="Times New Roman" w:eastAsia="Times New Roman" w:hAnsi="Times New Roman" w:cs="Times New Roman"/>
          <w:sz w:val="24"/>
          <w:szCs w:val="24"/>
        </w:rPr>
        <w:t xml:space="preserve">Souběžně působí </w:t>
      </w:r>
      <w:r w:rsidR="00FB12F5" w:rsidRPr="00DE72B0">
        <w:rPr>
          <w:rFonts w:ascii="Times New Roman" w:eastAsia="Times New Roman" w:hAnsi="Times New Roman" w:cs="Times New Roman"/>
          <w:sz w:val="24"/>
          <w:szCs w:val="24"/>
        </w:rPr>
        <w:t xml:space="preserve">učitelky </w:t>
      </w:r>
      <w:r w:rsidR="00C63BBF" w:rsidRPr="00DE72B0">
        <w:rPr>
          <w:rFonts w:ascii="Times New Roman" w:eastAsia="Times New Roman" w:hAnsi="Times New Roman" w:cs="Times New Roman"/>
          <w:sz w:val="24"/>
          <w:szCs w:val="24"/>
        </w:rPr>
        <w:t xml:space="preserve">při přímé vzdělávací činnosti </w:t>
      </w:r>
      <w:r w:rsidRPr="00DE72B0">
        <w:rPr>
          <w:rFonts w:ascii="Times New Roman" w:eastAsia="Times New Roman" w:hAnsi="Times New Roman" w:cs="Times New Roman"/>
          <w:sz w:val="24"/>
          <w:szCs w:val="24"/>
        </w:rPr>
        <w:t>každý den minimálně 3,5 hodiny</w:t>
      </w:r>
      <w:r w:rsidR="00C63BBF" w:rsidRPr="00DE72B0">
        <w:rPr>
          <w:rFonts w:ascii="Times New Roman" w:eastAsia="Times New Roman" w:hAnsi="Times New Roman" w:cs="Times New Roman"/>
          <w:sz w:val="24"/>
          <w:szCs w:val="24"/>
        </w:rPr>
        <w:t xml:space="preserve">. Ve věkově smíšené skupině je </w:t>
      </w:r>
      <w:r w:rsidR="00D06CEE" w:rsidRPr="00DE72B0">
        <w:rPr>
          <w:rFonts w:ascii="Times New Roman" w:eastAsia="Times New Roman" w:hAnsi="Times New Roman" w:cs="Times New Roman"/>
          <w:sz w:val="24"/>
          <w:szCs w:val="24"/>
        </w:rPr>
        <w:t xml:space="preserve">díky </w:t>
      </w:r>
      <w:proofErr w:type="spellStart"/>
      <w:r w:rsidR="00D06CEE" w:rsidRPr="00DE72B0">
        <w:rPr>
          <w:rFonts w:ascii="Times New Roman" w:eastAsia="Times New Roman" w:hAnsi="Times New Roman" w:cs="Times New Roman"/>
          <w:sz w:val="24"/>
          <w:szCs w:val="24"/>
        </w:rPr>
        <w:t>překryvu</w:t>
      </w:r>
      <w:proofErr w:type="spellEnd"/>
      <w:r w:rsidR="00D06CEE" w:rsidRPr="00DE72B0">
        <w:rPr>
          <w:rFonts w:ascii="Times New Roman" w:eastAsia="Times New Roman" w:hAnsi="Times New Roman" w:cs="Times New Roman"/>
          <w:sz w:val="24"/>
          <w:szCs w:val="24"/>
        </w:rPr>
        <w:t xml:space="preserve"> učitelek </w:t>
      </w:r>
      <w:r w:rsidR="00C63BBF" w:rsidRPr="00DE72B0">
        <w:rPr>
          <w:rFonts w:ascii="Times New Roman" w:eastAsia="Times New Roman" w:hAnsi="Times New Roman" w:cs="Times New Roman"/>
          <w:sz w:val="24"/>
          <w:szCs w:val="24"/>
        </w:rPr>
        <w:t>vymez</w:t>
      </w:r>
      <w:r w:rsidR="00D06CEE" w:rsidRPr="00DE72B0">
        <w:rPr>
          <w:rFonts w:ascii="Times New Roman" w:eastAsia="Times New Roman" w:hAnsi="Times New Roman" w:cs="Times New Roman"/>
          <w:sz w:val="24"/>
          <w:szCs w:val="24"/>
        </w:rPr>
        <w:t>ený</w:t>
      </w:r>
      <w:r w:rsidR="00C63BBF" w:rsidRPr="00DE72B0">
        <w:rPr>
          <w:rFonts w:ascii="Times New Roman" w:eastAsia="Times New Roman" w:hAnsi="Times New Roman" w:cs="Times New Roman"/>
          <w:sz w:val="24"/>
          <w:szCs w:val="24"/>
        </w:rPr>
        <w:t xml:space="preserve"> čas a prostor </w:t>
      </w:r>
      <w:r w:rsidR="00590A5C" w:rsidRPr="00DE72B0">
        <w:rPr>
          <w:rFonts w:ascii="Times New Roman" w:eastAsia="Times New Roman" w:hAnsi="Times New Roman" w:cs="Times New Roman"/>
          <w:sz w:val="24"/>
          <w:szCs w:val="24"/>
        </w:rPr>
        <w:t xml:space="preserve">na tzv. „školičku“ </w:t>
      </w:r>
      <w:r w:rsidR="00C63BBF" w:rsidRPr="00DE72B0">
        <w:rPr>
          <w:rFonts w:ascii="Times New Roman" w:eastAsia="Times New Roman" w:hAnsi="Times New Roman" w:cs="Times New Roman"/>
          <w:sz w:val="24"/>
          <w:szCs w:val="24"/>
        </w:rPr>
        <w:t xml:space="preserve">pro </w:t>
      </w:r>
      <w:r w:rsidR="00D06CEE" w:rsidRPr="00DE72B0">
        <w:rPr>
          <w:rFonts w:ascii="Times New Roman" w:eastAsia="Times New Roman" w:hAnsi="Times New Roman" w:cs="Times New Roman"/>
          <w:sz w:val="24"/>
          <w:szCs w:val="24"/>
        </w:rPr>
        <w:t xml:space="preserve">cílenou </w:t>
      </w:r>
      <w:r w:rsidR="00C63BBF" w:rsidRPr="00DE72B0">
        <w:rPr>
          <w:rFonts w:ascii="Times New Roman" w:eastAsia="Times New Roman" w:hAnsi="Times New Roman" w:cs="Times New Roman"/>
          <w:sz w:val="24"/>
          <w:szCs w:val="24"/>
        </w:rPr>
        <w:t>pří</w:t>
      </w:r>
      <w:r w:rsidR="00D06CEE" w:rsidRPr="00DE72B0">
        <w:rPr>
          <w:rFonts w:ascii="Times New Roman" w:eastAsia="Times New Roman" w:hAnsi="Times New Roman" w:cs="Times New Roman"/>
          <w:sz w:val="24"/>
          <w:szCs w:val="24"/>
        </w:rPr>
        <w:t>p</w:t>
      </w:r>
      <w:r w:rsidR="00146D98" w:rsidRPr="00DE72B0">
        <w:rPr>
          <w:rFonts w:ascii="Times New Roman" w:eastAsia="Times New Roman" w:hAnsi="Times New Roman" w:cs="Times New Roman"/>
          <w:sz w:val="24"/>
          <w:szCs w:val="24"/>
        </w:rPr>
        <w:t xml:space="preserve">ravu </w:t>
      </w:r>
      <w:r w:rsidR="00590A5C" w:rsidRPr="00DE72B0">
        <w:rPr>
          <w:rFonts w:ascii="Times New Roman" w:eastAsia="Times New Roman" w:hAnsi="Times New Roman" w:cs="Times New Roman"/>
          <w:sz w:val="24"/>
          <w:szCs w:val="24"/>
        </w:rPr>
        <w:t xml:space="preserve">mladších i starších </w:t>
      </w:r>
      <w:r w:rsidR="00146D98" w:rsidRPr="00DE72B0">
        <w:rPr>
          <w:rFonts w:ascii="Times New Roman" w:eastAsia="Times New Roman" w:hAnsi="Times New Roman" w:cs="Times New Roman"/>
          <w:sz w:val="24"/>
          <w:szCs w:val="24"/>
        </w:rPr>
        <w:t>dětí na škol</w:t>
      </w:r>
      <w:r w:rsidR="00590A5C" w:rsidRPr="00DE72B0">
        <w:rPr>
          <w:rFonts w:ascii="Times New Roman" w:eastAsia="Times New Roman" w:hAnsi="Times New Roman" w:cs="Times New Roman"/>
          <w:sz w:val="24"/>
          <w:szCs w:val="24"/>
        </w:rPr>
        <w:t>ní docházku.</w:t>
      </w:r>
      <w:r w:rsidR="00146D98" w:rsidRPr="00DE72B0">
        <w:rPr>
          <w:rFonts w:ascii="Times New Roman" w:eastAsia="Times New Roman" w:hAnsi="Times New Roman" w:cs="Times New Roman"/>
          <w:sz w:val="24"/>
          <w:szCs w:val="24"/>
        </w:rPr>
        <w:t xml:space="preserve"> </w:t>
      </w:r>
      <w:r w:rsidR="00590A5C" w:rsidRPr="00DE72B0">
        <w:rPr>
          <w:rFonts w:ascii="Times New Roman" w:eastAsia="Times New Roman" w:hAnsi="Times New Roman" w:cs="Times New Roman"/>
          <w:sz w:val="24"/>
          <w:szCs w:val="24"/>
        </w:rPr>
        <w:t xml:space="preserve">Přítomnost dvou učitelek </w:t>
      </w:r>
      <w:r w:rsidR="00976F69" w:rsidRPr="00DE72B0">
        <w:rPr>
          <w:rFonts w:ascii="Times New Roman" w:eastAsia="Times New Roman" w:hAnsi="Times New Roman" w:cs="Times New Roman"/>
          <w:sz w:val="24"/>
          <w:szCs w:val="24"/>
        </w:rPr>
        <w:t xml:space="preserve">je nutná pro </w:t>
      </w:r>
      <w:r w:rsidR="00D06CEE" w:rsidRPr="00DE72B0">
        <w:rPr>
          <w:rFonts w:ascii="Times New Roman" w:eastAsia="Times New Roman" w:hAnsi="Times New Roman" w:cs="Times New Roman"/>
          <w:sz w:val="24"/>
          <w:szCs w:val="24"/>
        </w:rPr>
        <w:t>b</w:t>
      </w:r>
      <w:r w:rsidR="003D7B06" w:rsidRPr="00DE72B0">
        <w:rPr>
          <w:rFonts w:ascii="Times New Roman" w:eastAsia="Times New Roman" w:hAnsi="Times New Roman" w:cs="Times New Roman"/>
          <w:sz w:val="24"/>
          <w:szCs w:val="24"/>
        </w:rPr>
        <w:t xml:space="preserve">ezpečnost při pobytu dětí venku, a je </w:t>
      </w:r>
      <w:r w:rsidR="00976F69" w:rsidRPr="00DE72B0">
        <w:rPr>
          <w:rFonts w:ascii="Times New Roman" w:eastAsia="Times New Roman" w:hAnsi="Times New Roman" w:cs="Times New Roman"/>
          <w:sz w:val="24"/>
          <w:szCs w:val="24"/>
        </w:rPr>
        <w:t xml:space="preserve">také </w:t>
      </w:r>
      <w:r w:rsidR="003D7B06" w:rsidRPr="00DE72B0">
        <w:rPr>
          <w:rFonts w:ascii="Times New Roman" w:eastAsia="Times New Roman" w:hAnsi="Times New Roman" w:cs="Times New Roman"/>
          <w:sz w:val="24"/>
          <w:szCs w:val="24"/>
        </w:rPr>
        <w:t xml:space="preserve">možný </w:t>
      </w:r>
      <w:r w:rsidR="003D7B06">
        <w:rPr>
          <w:rFonts w:ascii="Times New Roman" w:eastAsia="Times New Roman" w:hAnsi="Times New Roman" w:cs="Times New Roman"/>
          <w:sz w:val="24"/>
          <w:szCs w:val="24"/>
        </w:rPr>
        <w:t>krátký kontakt s rodiči při předávání dítěte po obědě.</w:t>
      </w:r>
    </w:p>
    <w:p w:rsidR="00DE7B7C" w:rsidRDefault="00DE7B7C" w:rsidP="005A7D2F">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Souběžné působení učitelek </w:t>
      </w:r>
      <w:r w:rsidR="009D0112">
        <w:rPr>
          <w:rFonts w:ascii="Times New Roman" w:eastAsia="Times New Roman" w:hAnsi="Times New Roman" w:cs="Times New Roman"/>
          <w:sz w:val="24"/>
          <w:szCs w:val="24"/>
        </w:rPr>
        <w:t xml:space="preserve">umožňuje </w:t>
      </w:r>
      <w:r>
        <w:rPr>
          <w:rFonts w:ascii="Times New Roman" w:eastAsia="Times New Roman" w:hAnsi="Times New Roman" w:cs="Times New Roman"/>
          <w:sz w:val="24"/>
          <w:szCs w:val="24"/>
        </w:rPr>
        <w:t>efektiv</w:t>
      </w:r>
      <w:r w:rsidR="009D0112">
        <w:rPr>
          <w:rFonts w:ascii="Times New Roman" w:eastAsia="Times New Roman" w:hAnsi="Times New Roman" w:cs="Times New Roman"/>
          <w:sz w:val="24"/>
          <w:szCs w:val="24"/>
        </w:rPr>
        <w:t>nější</w:t>
      </w:r>
      <w:r>
        <w:rPr>
          <w:rFonts w:ascii="Times New Roman" w:eastAsia="Times New Roman" w:hAnsi="Times New Roman" w:cs="Times New Roman"/>
          <w:sz w:val="24"/>
          <w:szCs w:val="24"/>
        </w:rPr>
        <w:t xml:space="preserve"> individualizaci vzdělávání. Ta je podpořena zařazováním vhodných metod a forem práce, které </w:t>
      </w:r>
      <w:r w:rsidRPr="0093605A">
        <w:rPr>
          <w:rFonts w:ascii="Times New Roman" w:eastAsia="Times New Roman" w:hAnsi="Times New Roman" w:cs="Times New Roman"/>
          <w:sz w:val="24"/>
          <w:szCs w:val="24"/>
        </w:rPr>
        <w:t xml:space="preserve">se odvíjí od </w:t>
      </w:r>
      <w:r>
        <w:rPr>
          <w:rFonts w:ascii="Times New Roman" w:eastAsia="Times New Roman" w:hAnsi="Times New Roman" w:cs="Times New Roman"/>
          <w:sz w:val="24"/>
          <w:szCs w:val="24"/>
        </w:rPr>
        <w:t xml:space="preserve">vzdělávacích pokroků, </w:t>
      </w:r>
      <w:r w:rsidRPr="0093605A">
        <w:rPr>
          <w:rFonts w:ascii="Times New Roman" w:eastAsia="Times New Roman" w:hAnsi="Times New Roman" w:cs="Times New Roman"/>
          <w:sz w:val="24"/>
          <w:szCs w:val="24"/>
        </w:rPr>
        <w:t xml:space="preserve">věkového složení </w:t>
      </w:r>
      <w:r>
        <w:rPr>
          <w:rFonts w:ascii="Times New Roman" w:eastAsia="Times New Roman" w:hAnsi="Times New Roman" w:cs="Times New Roman"/>
          <w:sz w:val="24"/>
          <w:szCs w:val="24"/>
        </w:rPr>
        <w:t xml:space="preserve">a nadání </w:t>
      </w:r>
      <w:r w:rsidRPr="0093605A">
        <w:rPr>
          <w:rFonts w:ascii="Times New Roman" w:eastAsia="Times New Roman" w:hAnsi="Times New Roman" w:cs="Times New Roman"/>
          <w:sz w:val="24"/>
          <w:szCs w:val="24"/>
        </w:rPr>
        <w:t xml:space="preserve">dětí. Učitelky zařazují činnosti pro všechny věkové skupiny, </w:t>
      </w:r>
      <w:r>
        <w:rPr>
          <w:rFonts w:ascii="Times New Roman" w:eastAsia="Times New Roman" w:hAnsi="Times New Roman" w:cs="Times New Roman"/>
          <w:sz w:val="24"/>
          <w:szCs w:val="24"/>
        </w:rPr>
        <w:t xml:space="preserve">v různých úrovních, </w:t>
      </w:r>
      <w:r w:rsidRPr="0093605A">
        <w:rPr>
          <w:rFonts w:ascii="Times New Roman" w:eastAsia="Times New Roman" w:hAnsi="Times New Roman" w:cs="Times New Roman"/>
          <w:sz w:val="24"/>
          <w:szCs w:val="24"/>
        </w:rPr>
        <w:t xml:space="preserve">uzpůsobují program tak, aby se zapojily i nejmenší děti. Individuální práce probíhá při pedagogické diagnostice, v osobních rozhovorech s dětmi při zpracování portfolií a také </w:t>
      </w:r>
      <w:r>
        <w:rPr>
          <w:rFonts w:ascii="Times New Roman" w:eastAsia="Times New Roman" w:hAnsi="Times New Roman" w:cs="Times New Roman"/>
          <w:sz w:val="24"/>
          <w:szCs w:val="24"/>
        </w:rPr>
        <w:t>při práci podle IVP</w:t>
      </w:r>
      <w:r w:rsidRPr="0093605A">
        <w:rPr>
          <w:rFonts w:ascii="Times New Roman" w:eastAsia="Times New Roman" w:hAnsi="Times New Roman" w:cs="Times New Roman"/>
          <w:sz w:val="24"/>
          <w:szCs w:val="24"/>
        </w:rPr>
        <w:t>.</w:t>
      </w:r>
    </w:p>
    <w:p w:rsidR="009929EF" w:rsidRDefault="009929EF" w:rsidP="005A7D2F">
      <w:pPr>
        <w:spacing w:before="240"/>
        <w:ind w:firstLine="700"/>
        <w:jc w:val="both"/>
        <w:rPr>
          <w:rFonts w:ascii="Times New Roman" w:eastAsia="Times New Roman" w:hAnsi="Times New Roman" w:cs="Times New Roman"/>
          <w:b/>
          <w:sz w:val="24"/>
          <w:szCs w:val="24"/>
        </w:rPr>
      </w:pPr>
      <w:r w:rsidRPr="00D71C4A">
        <w:rPr>
          <w:rFonts w:ascii="Times New Roman" w:eastAsia="Times New Roman" w:hAnsi="Times New Roman" w:cs="Times New Roman"/>
          <w:b/>
          <w:sz w:val="24"/>
          <w:szCs w:val="24"/>
        </w:rPr>
        <w:t>4.4 Kritéria pro přijímání dětí do mateřské školy</w:t>
      </w:r>
    </w:p>
    <w:p w:rsidR="00E15034" w:rsidRPr="00E15034" w:rsidRDefault="00D71C4A" w:rsidP="005A7D2F">
      <w:pPr>
        <w:spacing w:before="240"/>
        <w:ind w:firstLine="700"/>
        <w:jc w:val="both"/>
        <w:rPr>
          <w:rFonts w:ascii="Times New Roman" w:hAnsi="Times New Roman"/>
          <w:sz w:val="24"/>
          <w:szCs w:val="24"/>
        </w:rPr>
      </w:pPr>
      <w:r>
        <w:rPr>
          <w:rFonts w:ascii="Times New Roman" w:hAnsi="Times New Roman"/>
          <w:sz w:val="24"/>
          <w:szCs w:val="24"/>
        </w:rPr>
        <w:t>O přijetí dítěte k předškolnímu vzdělávání rozhoduje ř</w:t>
      </w:r>
      <w:r w:rsidRPr="006313E6">
        <w:rPr>
          <w:rFonts w:ascii="Times New Roman" w:hAnsi="Times New Roman"/>
          <w:sz w:val="24"/>
          <w:szCs w:val="24"/>
        </w:rPr>
        <w:t xml:space="preserve">editelka </w:t>
      </w:r>
      <w:r>
        <w:rPr>
          <w:rFonts w:ascii="Times New Roman" w:hAnsi="Times New Roman"/>
          <w:sz w:val="24"/>
          <w:szCs w:val="24"/>
        </w:rPr>
        <w:t>mateřské školy</w:t>
      </w:r>
      <w:r w:rsidRPr="006313E6">
        <w:rPr>
          <w:rFonts w:ascii="Times New Roman" w:hAnsi="Times New Roman"/>
          <w:sz w:val="24"/>
          <w:szCs w:val="24"/>
        </w:rPr>
        <w:t xml:space="preserve"> </w:t>
      </w:r>
      <w:r>
        <w:rPr>
          <w:rFonts w:ascii="Times New Roman" w:hAnsi="Times New Roman"/>
          <w:sz w:val="24"/>
          <w:szCs w:val="24"/>
        </w:rPr>
        <w:t xml:space="preserve">za podmínek stanovených </w:t>
      </w:r>
      <w:r w:rsidRPr="006313E6">
        <w:rPr>
          <w:rFonts w:ascii="Times New Roman" w:hAnsi="Times New Roman"/>
          <w:sz w:val="24"/>
          <w:szCs w:val="24"/>
        </w:rPr>
        <w:t xml:space="preserve">v § 34 zákona č. 561/2004 Sb., o předškolním, základním, středním, vyšším odborném a jiném vzdělávání (školský zákon), </w:t>
      </w:r>
      <w:r w:rsidR="00E15034">
        <w:rPr>
          <w:rFonts w:ascii="Times New Roman" w:hAnsi="Times New Roman"/>
          <w:sz w:val="24"/>
          <w:szCs w:val="24"/>
        </w:rPr>
        <w:t xml:space="preserve">ve znění pozdějších předpisů a při </w:t>
      </w:r>
      <w:r w:rsidR="00E15034">
        <w:rPr>
          <w:rFonts w:ascii="Times New Roman" w:hAnsi="Times New Roman"/>
          <w:sz w:val="24"/>
          <w:szCs w:val="24"/>
        </w:rPr>
        <w:lastRenderedPageBreak/>
        <w:t>přijímání postupuje podle správního řádu (</w:t>
      </w:r>
      <w:r w:rsidR="00E15034" w:rsidRPr="006313E6">
        <w:rPr>
          <w:rFonts w:ascii="Times New Roman" w:hAnsi="Times New Roman"/>
          <w:sz w:val="24"/>
          <w:szCs w:val="24"/>
        </w:rPr>
        <w:t>§</w:t>
      </w:r>
      <w:r w:rsidR="00E15034">
        <w:rPr>
          <w:rFonts w:ascii="Times New Roman" w:hAnsi="Times New Roman"/>
          <w:sz w:val="24"/>
          <w:szCs w:val="24"/>
        </w:rPr>
        <w:t xml:space="preserve">165 odst. 2 </w:t>
      </w:r>
      <w:proofErr w:type="spellStart"/>
      <w:proofErr w:type="gramStart"/>
      <w:r w:rsidR="00E15034">
        <w:rPr>
          <w:rFonts w:ascii="Times New Roman" w:hAnsi="Times New Roman"/>
          <w:sz w:val="24"/>
          <w:szCs w:val="24"/>
        </w:rPr>
        <w:t>písm.b</w:t>
      </w:r>
      <w:proofErr w:type="spellEnd"/>
      <w:r w:rsidR="00E15034">
        <w:rPr>
          <w:rFonts w:ascii="Times New Roman" w:hAnsi="Times New Roman"/>
          <w:sz w:val="24"/>
          <w:szCs w:val="24"/>
        </w:rPr>
        <w:t>) školského</w:t>
      </w:r>
      <w:proofErr w:type="gramEnd"/>
      <w:r w:rsidR="00E15034">
        <w:rPr>
          <w:rFonts w:ascii="Times New Roman" w:hAnsi="Times New Roman"/>
          <w:sz w:val="24"/>
          <w:szCs w:val="24"/>
        </w:rPr>
        <w:t xml:space="preserve"> zákona) a kritérií, které stanovila.</w:t>
      </w:r>
      <w:r w:rsidR="00381873">
        <w:rPr>
          <w:rFonts w:ascii="Times New Roman" w:hAnsi="Times New Roman"/>
          <w:sz w:val="24"/>
          <w:szCs w:val="24"/>
        </w:rPr>
        <w:t xml:space="preserve"> Podle</w:t>
      </w:r>
      <w:r w:rsidR="00E15034" w:rsidRPr="00E15034">
        <w:rPr>
          <w:rFonts w:ascii="Times New Roman" w:hAnsi="Times New Roman"/>
          <w:sz w:val="24"/>
          <w:szCs w:val="24"/>
        </w:rPr>
        <w:t xml:space="preserve"> </w:t>
      </w:r>
      <w:r w:rsidR="00F70ADA">
        <w:rPr>
          <w:rFonts w:ascii="Times New Roman" w:hAnsi="Times New Roman"/>
          <w:sz w:val="24"/>
          <w:szCs w:val="24"/>
        </w:rPr>
        <w:t xml:space="preserve">stanovených </w:t>
      </w:r>
      <w:r w:rsidR="00E15034" w:rsidRPr="00E15034">
        <w:rPr>
          <w:rFonts w:ascii="Times New Roman" w:hAnsi="Times New Roman"/>
          <w:sz w:val="24"/>
          <w:szCs w:val="24"/>
        </w:rPr>
        <w:t>kritéri</w:t>
      </w:r>
      <w:r w:rsidR="00381873">
        <w:rPr>
          <w:rFonts w:ascii="Times New Roman" w:hAnsi="Times New Roman"/>
          <w:sz w:val="24"/>
          <w:szCs w:val="24"/>
        </w:rPr>
        <w:t>í</w:t>
      </w:r>
      <w:r w:rsidR="00FD4C89">
        <w:rPr>
          <w:rFonts w:ascii="Times New Roman" w:hAnsi="Times New Roman"/>
          <w:sz w:val="24"/>
          <w:szCs w:val="24"/>
        </w:rPr>
        <w:t xml:space="preserve"> a podmín</w:t>
      </w:r>
      <w:r w:rsidR="00381873">
        <w:rPr>
          <w:rFonts w:ascii="Times New Roman" w:hAnsi="Times New Roman"/>
          <w:sz w:val="24"/>
          <w:szCs w:val="24"/>
        </w:rPr>
        <w:t>ek</w:t>
      </w:r>
      <w:r w:rsidR="00E15034" w:rsidRPr="00E15034">
        <w:rPr>
          <w:rFonts w:ascii="Times New Roman" w:hAnsi="Times New Roman"/>
          <w:sz w:val="24"/>
          <w:szCs w:val="24"/>
        </w:rPr>
        <w:t xml:space="preserve"> postup</w:t>
      </w:r>
      <w:r w:rsidR="00381873">
        <w:rPr>
          <w:rFonts w:ascii="Times New Roman" w:hAnsi="Times New Roman"/>
          <w:sz w:val="24"/>
          <w:szCs w:val="24"/>
        </w:rPr>
        <w:t>uje</w:t>
      </w:r>
      <w:r w:rsidR="00E15034" w:rsidRPr="00E15034">
        <w:rPr>
          <w:rFonts w:ascii="Times New Roman" w:hAnsi="Times New Roman"/>
          <w:sz w:val="24"/>
          <w:szCs w:val="24"/>
        </w:rPr>
        <w:t xml:space="preserve"> v případech, kdy počet žádostí o přijetí dítěte k předškolnímu vzděláv</w:t>
      </w:r>
      <w:r w:rsidR="00FD4C89">
        <w:rPr>
          <w:rFonts w:ascii="Times New Roman" w:hAnsi="Times New Roman"/>
          <w:sz w:val="24"/>
          <w:szCs w:val="24"/>
        </w:rPr>
        <w:t>ání podaných zákonnými zástupci</w:t>
      </w:r>
      <w:r w:rsidR="00E15034" w:rsidRPr="00E15034">
        <w:rPr>
          <w:rFonts w:ascii="Times New Roman" w:hAnsi="Times New Roman"/>
          <w:sz w:val="24"/>
          <w:szCs w:val="24"/>
        </w:rPr>
        <w:t xml:space="preserve"> překročí stanovenou </w:t>
      </w:r>
      <w:r w:rsidR="00FD4C89">
        <w:rPr>
          <w:rFonts w:ascii="Times New Roman" w:hAnsi="Times New Roman"/>
          <w:sz w:val="24"/>
          <w:szCs w:val="24"/>
        </w:rPr>
        <w:t>hranici předpokládaného počtu volných míst v</w:t>
      </w:r>
      <w:r w:rsidR="00E15034" w:rsidRPr="00E15034">
        <w:rPr>
          <w:rFonts w:ascii="Times New Roman" w:hAnsi="Times New Roman"/>
          <w:sz w:val="24"/>
          <w:szCs w:val="24"/>
        </w:rPr>
        <w:t xml:space="preserve"> mateřsk</w:t>
      </w:r>
      <w:r w:rsidR="00FD4C89">
        <w:rPr>
          <w:rFonts w:ascii="Times New Roman" w:hAnsi="Times New Roman"/>
          <w:sz w:val="24"/>
          <w:szCs w:val="24"/>
        </w:rPr>
        <w:t>é</w:t>
      </w:r>
      <w:r w:rsidR="00E15034" w:rsidRPr="00E15034">
        <w:rPr>
          <w:rFonts w:ascii="Times New Roman" w:hAnsi="Times New Roman"/>
          <w:sz w:val="24"/>
          <w:szCs w:val="24"/>
        </w:rPr>
        <w:t xml:space="preserve"> škol</w:t>
      </w:r>
      <w:r w:rsidR="00FD4C89">
        <w:rPr>
          <w:rFonts w:ascii="Times New Roman" w:hAnsi="Times New Roman"/>
          <w:sz w:val="24"/>
          <w:szCs w:val="24"/>
        </w:rPr>
        <w:t>e</w:t>
      </w:r>
      <w:r w:rsidR="00E15034" w:rsidRPr="00E15034">
        <w:rPr>
          <w:rFonts w:ascii="Times New Roman" w:hAnsi="Times New Roman"/>
          <w:sz w:val="24"/>
          <w:szCs w:val="24"/>
        </w:rPr>
        <w:t>.</w:t>
      </w:r>
    </w:p>
    <w:p w:rsidR="00BF108B" w:rsidRDefault="00376AF5" w:rsidP="005A7D2F">
      <w:pPr>
        <w:jc w:val="both"/>
        <w:rPr>
          <w:rFonts w:ascii="Times New Roman" w:hAnsi="Times New Roman" w:cs="Times New Roman"/>
          <w:sz w:val="24"/>
          <w:szCs w:val="24"/>
        </w:rPr>
      </w:pPr>
      <w:r>
        <w:rPr>
          <w:b/>
          <w:sz w:val="24"/>
          <w:szCs w:val="24"/>
        </w:rPr>
        <w:tab/>
      </w:r>
      <w:r w:rsidR="00323132" w:rsidRPr="00323132">
        <w:rPr>
          <w:rFonts w:ascii="Times New Roman" w:hAnsi="Times New Roman" w:cs="Times New Roman"/>
          <w:sz w:val="24"/>
          <w:szCs w:val="24"/>
        </w:rPr>
        <w:t>Přijímací řízení probíhá v měsíci květnu (2.</w:t>
      </w:r>
      <w:r w:rsidR="00323132">
        <w:rPr>
          <w:rFonts w:ascii="Times New Roman" w:hAnsi="Times New Roman" w:cs="Times New Roman"/>
          <w:sz w:val="24"/>
          <w:szCs w:val="24"/>
        </w:rPr>
        <w:t xml:space="preserve"> až </w:t>
      </w:r>
      <w:r w:rsidR="00323132" w:rsidRPr="00323132">
        <w:rPr>
          <w:rFonts w:ascii="Times New Roman" w:hAnsi="Times New Roman" w:cs="Times New Roman"/>
          <w:sz w:val="24"/>
          <w:szCs w:val="24"/>
        </w:rPr>
        <w:t>16.</w:t>
      </w:r>
      <w:r>
        <w:rPr>
          <w:rFonts w:ascii="Times New Roman" w:hAnsi="Times New Roman" w:cs="Times New Roman"/>
          <w:sz w:val="24"/>
          <w:szCs w:val="24"/>
        </w:rPr>
        <w:t xml:space="preserve"> </w:t>
      </w:r>
      <w:r w:rsidR="00323132" w:rsidRPr="00323132">
        <w:rPr>
          <w:rFonts w:ascii="Times New Roman" w:hAnsi="Times New Roman" w:cs="Times New Roman"/>
          <w:sz w:val="24"/>
          <w:szCs w:val="24"/>
        </w:rPr>
        <w:t>5.)</w:t>
      </w:r>
      <w:r w:rsidR="00323132">
        <w:rPr>
          <w:rFonts w:ascii="Times New Roman" w:hAnsi="Times New Roman" w:cs="Times New Roman"/>
          <w:sz w:val="24"/>
          <w:szCs w:val="24"/>
        </w:rPr>
        <w:t xml:space="preserve">. Bližší informace a potřebné </w:t>
      </w:r>
      <w:proofErr w:type="gramStart"/>
      <w:r w:rsidR="00323132">
        <w:rPr>
          <w:rFonts w:ascii="Times New Roman" w:hAnsi="Times New Roman" w:cs="Times New Roman"/>
          <w:sz w:val="24"/>
          <w:szCs w:val="24"/>
        </w:rPr>
        <w:t>náležitosti  zveřejní</w:t>
      </w:r>
      <w:proofErr w:type="gramEnd"/>
      <w:r w:rsidR="00323132">
        <w:rPr>
          <w:rFonts w:ascii="Times New Roman" w:hAnsi="Times New Roman" w:cs="Times New Roman"/>
          <w:sz w:val="24"/>
          <w:szCs w:val="24"/>
        </w:rPr>
        <w:t xml:space="preserve"> ředitelka 30 dní před zápisem. </w:t>
      </w:r>
    </w:p>
    <w:p w:rsidR="00376AF5" w:rsidRPr="00323132" w:rsidRDefault="00376AF5" w:rsidP="005A7D2F">
      <w:pPr>
        <w:jc w:val="both"/>
        <w:rPr>
          <w:rFonts w:ascii="Times New Roman" w:hAnsi="Times New Roman" w:cs="Times New Roman"/>
          <w:sz w:val="24"/>
          <w:szCs w:val="24"/>
        </w:rPr>
      </w:pPr>
    </w:p>
    <w:p w:rsidR="00BF108B" w:rsidRDefault="00BF108B" w:rsidP="005A7D2F">
      <w:pPr>
        <w:pStyle w:val="Odstavecseseznamem"/>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Podmínky přijetí</w:t>
      </w:r>
    </w:p>
    <w:p w:rsidR="00423252" w:rsidRPr="00423252" w:rsidRDefault="00423252" w:rsidP="005A7D2F">
      <w:pPr>
        <w:ind w:firstLine="708"/>
        <w:jc w:val="both"/>
        <w:rPr>
          <w:rFonts w:ascii="Times New Roman" w:hAnsi="Times New Roman" w:cs="Times New Roman"/>
          <w:sz w:val="24"/>
          <w:szCs w:val="24"/>
        </w:rPr>
      </w:pPr>
      <w:r w:rsidRPr="00423252">
        <w:rPr>
          <w:rFonts w:ascii="Times New Roman" w:hAnsi="Times New Roman" w:cs="Times New Roman"/>
          <w:sz w:val="24"/>
          <w:szCs w:val="24"/>
        </w:rPr>
        <w:t>Do mateřské školy může být přijato pouze dítě, které se podrobilo stanoveným pravidelným očkováním, má doklad, že je proti nákaze imunní nebo se nemůže očkování podrobit pro trvalou kontraindikaci (§ 34 odst. 5 školského zákona a § 50 zákona č. 258/2000Sb., o ochraně veřejného zdraví ve znění pozdějších předpisů). Tato podmínka neplatí pro děti, které v mateřské škole plní povinnou předškolní docházku a děti s odkladem školní docházky.</w:t>
      </w:r>
    </w:p>
    <w:p w:rsidR="00376AF5" w:rsidRPr="00376AF5" w:rsidRDefault="00C90CAF" w:rsidP="005A7D2F">
      <w:pPr>
        <w:ind w:firstLine="708"/>
        <w:rPr>
          <w:rFonts w:ascii="Times New Roman" w:eastAsia="Times New Roman" w:hAnsi="Times New Roman" w:cs="Times New Roman"/>
          <w:color w:val="C00000"/>
          <w:sz w:val="24"/>
          <w:szCs w:val="24"/>
        </w:rPr>
      </w:pPr>
      <w:r w:rsidRPr="00376AF5">
        <w:rPr>
          <w:rFonts w:ascii="Times New Roman" w:eastAsia="Times New Roman" w:hAnsi="Times New Roman" w:cs="Times New Roman"/>
          <w:bCs/>
          <w:sz w:val="24"/>
          <w:szCs w:val="24"/>
        </w:rPr>
        <w:t>Naše křesťanská mateřská škola je otevřena dětem věřících i nevěřících rodičů. Předpokladem přijetí je souhlas rodičů s křesťanskou výchovou dítěte.</w:t>
      </w:r>
      <w:r>
        <w:rPr>
          <w:rStyle w:val="Siln"/>
          <w:rFonts w:ascii="Tahoma" w:hAnsi="Tahoma" w:cs="Tahoma"/>
          <w:color w:val="202020"/>
          <w:sz w:val="23"/>
          <w:szCs w:val="23"/>
          <w:shd w:val="clear" w:color="auto" w:fill="FFFFFF"/>
        </w:rPr>
        <w:t> </w:t>
      </w:r>
      <w:r w:rsidR="00376AF5" w:rsidRPr="00376AF5">
        <w:rPr>
          <w:rFonts w:ascii="Times New Roman" w:eastAsia="Times New Roman" w:hAnsi="Times New Roman" w:cs="Times New Roman"/>
          <w:sz w:val="24"/>
          <w:szCs w:val="24"/>
        </w:rPr>
        <w:t xml:space="preserve">Děti jsou do </w:t>
      </w:r>
      <w:proofErr w:type="gramStart"/>
      <w:r w:rsidR="00376AF5" w:rsidRPr="00376AF5">
        <w:rPr>
          <w:rFonts w:ascii="Times New Roman" w:eastAsia="Times New Roman" w:hAnsi="Times New Roman" w:cs="Times New Roman"/>
          <w:sz w:val="24"/>
          <w:szCs w:val="24"/>
        </w:rPr>
        <w:t>naší</w:t>
      </w:r>
      <w:proofErr w:type="gramEnd"/>
      <w:r w:rsidR="00376AF5" w:rsidRPr="00376AF5">
        <w:rPr>
          <w:rFonts w:ascii="Times New Roman" w:eastAsia="Times New Roman" w:hAnsi="Times New Roman" w:cs="Times New Roman"/>
          <w:sz w:val="24"/>
          <w:szCs w:val="24"/>
        </w:rPr>
        <w:t xml:space="preserve"> MŠ přijímány na základě vyplněné přihlášky a dotazníku, který má za cíl poskytnout alespoň orientačně základní informace o dítěti, rodině a motivaci rodičů pro zvolení křesťa</w:t>
      </w:r>
      <w:r w:rsidR="00376AF5">
        <w:rPr>
          <w:rFonts w:ascii="Times New Roman" w:eastAsia="Times New Roman" w:hAnsi="Times New Roman" w:cs="Times New Roman"/>
          <w:sz w:val="24"/>
          <w:szCs w:val="24"/>
        </w:rPr>
        <w:t xml:space="preserve">nského předškolního zařízení. </w:t>
      </w:r>
    </w:p>
    <w:p w:rsidR="00376AF5" w:rsidRDefault="00376AF5" w:rsidP="005A7D2F">
      <w:pPr>
        <w:ind w:firstLine="708"/>
        <w:jc w:val="both"/>
        <w:rPr>
          <w:rFonts w:ascii="Times New Roman" w:hAnsi="Times New Roman" w:cs="Times New Roman"/>
          <w:sz w:val="24"/>
          <w:szCs w:val="24"/>
        </w:rPr>
      </w:pPr>
    </w:p>
    <w:p w:rsidR="00BF108B" w:rsidRDefault="00BF108B" w:rsidP="005A7D2F">
      <w:pPr>
        <w:pStyle w:val="Odstavecseseznamem"/>
        <w:numPr>
          <w:ilvl w:val="0"/>
          <w:numId w:val="12"/>
        </w:numPr>
        <w:jc w:val="both"/>
        <w:rPr>
          <w:rFonts w:ascii="Times New Roman" w:hAnsi="Times New Roman" w:cs="Times New Roman"/>
          <w:b/>
          <w:sz w:val="24"/>
          <w:szCs w:val="24"/>
        </w:rPr>
      </w:pPr>
      <w:r w:rsidRPr="00BF108B">
        <w:rPr>
          <w:rFonts w:ascii="Times New Roman" w:hAnsi="Times New Roman" w:cs="Times New Roman"/>
          <w:b/>
          <w:sz w:val="24"/>
          <w:szCs w:val="24"/>
        </w:rPr>
        <w:t>Kritéria přijetí</w:t>
      </w:r>
    </w:p>
    <w:p w:rsidR="00376AF5" w:rsidRPr="00376AF5" w:rsidRDefault="00376AF5" w:rsidP="005A7D2F">
      <w:pPr>
        <w:ind w:firstLine="708"/>
        <w:jc w:val="both"/>
        <w:rPr>
          <w:rFonts w:ascii="Times New Roman" w:hAnsi="Times New Roman" w:cs="Times New Roman"/>
          <w:sz w:val="24"/>
          <w:szCs w:val="24"/>
        </w:rPr>
      </w:pPr>
      <w:r w:rsidRPr="00376AF5">
        <w:rPr>
          <w:rFonts w:ascii="Times New Roman" w:hAnsi="Times New Roman" w:cs="Times New Roman"/>
          <w:sz w:val="24"/>
          <w:szCs w:val="24"/>
        </w:rPr>
        <w:t xml:space="preserve">KMŠ Karolínka je církevním zařízením a není vázána  ustanovením § 34  zákona č. 561/2004 Sb., o předškolním, základním, středním, vyšším odborném a jiném vzdělávání (školský zákon) o přednostním přijetí dětí, které dosáhnou k 31. 8. </w:t>
      </w:r>
      <w:r w:rsidR="0071272A">
        <w:rPr>
          <w:rFonts w:ascii="Times New Roman" w:hAnsi="Times New Roman" w:cs="Times New Roman"/>
          <w:sz w:val="24"/>
          <w:szCs w:val="24"/>
        </w:rPr>
        <w:t>daného roku</w:t>
      </w:r>
      <w:r w:rsidRPr="00376AF5">
        <w:rPr>
          <w:rFonts w:ascii="Times New Roman" w:hAnsi="Times New Roman" w:cs="Times New Roman"/>
          <w:sz w:val="24"/>
          <w:szCs w:val="24"/>
        </w:rPr>
        <w:t xml:space="preserve"> pět, čtyři nebo tři roky. Proto děti v tomto věku nemusí být přednostně přijaty. </w:t>
      </w:r>
    </w:p>
    <w:p w:rsidR="00376AF5" w:rsidRDefault="00376AF5" w:rsidP="005A7D2F">
      <w:pPr>
        <w:pStyle w:val="Standard"/>
        <w:spacing w:line="276" w:lineRule="auto"/>
        <w:ind w:firstLine="708"/>
        <w:jc w:val="both"/>
        <w:rPr>
          <w:rFonts w:cs="Times New Roman"/>
        </w:rPr>
      </w:pPr>
      <w:r w:rsidRPr="00376AF5">
        <w:rPr>
          <w:rFonts w:eastAsiaTheme="minorHAnsi" w:cs="Times New Roman"/>
          <w:kern w:val="0"/>
          <w:lang w:eastAsia="en-US" w:bidi="ar-SA"/>
        </w:rPr>
        <w:t>Přednostně bude přijato dít</w:t>
      </w:r>
      <w:r>
        <w:rPr>
          <w:rFonts w:eastAsiaTheme="minorHAnsi" w:cs="Times New Roman"/>
          <w:kern w:val="0"/>
          <w:lang w:eastAsia="en-US" w:bidi="ar-SA"/>
        </w:rPr>
        <w:t>ě s vyšším celkovým hodnocením podle stanovených krité</w:t>
      </w:r>
      <w:r w:rsidR="0071272A">
        <w:rPr>
          <w:rFonts w:eastAsiaTheme="minorHAnsi" w:cs="Times New Roman"/>
          <w:kern w:val="0"/>
          <w:lang w:eastAsia="en-US" w:bidi="ar-SA"/>
        </w:rPr>
        <w:t>rií</w:t>
      </w:r>
      <w:r w:rsidR="00611C72">
        <w:rPr>
          <w:rFonts w:eastAsiaTheme="minorHAnsi" w:cs="Times New Roman"/>
          <w:kern w:val="0"/>
          <w:lang w:eastAsia="en-US" w:bidi="ar-SA"/>
        </w:rPr>
        <w:t>, kterým je přidělena číselná hodnota:</w:t>
      </w:r>
      <w:r w:rsidR="0071272A">
        <w:rPr>
          <w:rFonts w:eastAsiaTheme="minorHAnsi" w:cs="Times New Roman"/>
          <w:kern w:val="0"/>
          <w:lang w:eastAsia="en-US" w:bidi="ar-SA"/>
        </w:rPr>
        <w:t xml:space="preserve"> věk dítěte, individuální situace dítěte (</w:t>
      </w:r>
      <w:r w:rsidR="00611C72">
        <w:rPr>
          <w:rFonts w:eastAsiaTheme="minorHAnsi" w:cs="Times New Roman"/>
          <w:kern w:val="0"/>
          <w:lang w:eastAsia="en-US" w:bidi="ar-SA"/>
        </w:rPr>
        <w:t>sourozenec navštěvuje MŠ, celodenní/polodenní docházka, trvalé bydliště</w:t>
      </w:r>
      <w:r w:rsidR="0071272A">
        <w:rPr>
          <w:rFonts w:eastAsiaTheme="minorHAnsi" w:cs="Times New Roman"/>
          <w:kern w:val="0"/>
          <w:lang w:eastAsia="en-US" w:bidi="ar-SA"/>
        </w:rPr>
        <w:t>,</w:t>
      </w:r>
      <w:r w:rsidR="00611C72">
        <w:rPr>
          <w:rFonts w:eastAsiaTheme="minorHAnsi" w:cs="Times New Roman"/>
          <w:kern w:val="0"/>
          <w:lang w:eastAsia="en-US" w:bidi="ar-SA"/>
        </w:rPr>
        <w:t xml:space="preserve"> opakovaná přihláška) a</w:t>
      </w:r>
      <w:r w:rsidR="0071272A">
        <w:rPr>
          <w:rFonts w:eastAsiaTheme="minorHAnsi" w:cs="Times New Roman"/>
          <w:kern w:val="0"/>
          <w:lang w:eastAsia="en-US" w:bidi="ar-SA"/>
        </w:rPr>
        <w:t xml:space="preserve"> zájem o křesťanskou výchovu dítěte. </w:t>
      </w:r>
      <w:r>
        <w:rPr>
          <w:rFonts w:eastAsiaTheme="minorHAnsi" w:cs="Times New Roman"/>
          <w:kern w:val="0"/>
          <w:lang w:eastAsia="en-US" w:bidi="ar-SA"/>
        </w:rPr>
        <w:t xml:space="preserve"> </w:t>
      </w:r>
      <w:r w:rsidRPr="00376AF5">
        <w:rPr>
          <w:rFonts w:eastAsiaTheme="minorHAnsi" w:cs="Times New Roman"/>
          <w:kern w:val="0"/>
          <w:lang w:eastAsia="en-US" w:bidi="ar-SA"/>
        </w:rPr>
        <w:t xml:space="preserve">V případě shody rozhoduje dřívější datum narození. </w:t>
      </w:r>
      <w:r w:rsidRPr="00376AF5">
        <w:rPr>
          <w:rFonts w:cs="Times New Roman"/>
        </w:rPr>
        <w:t>O</w:t>
      </w:r>
      <w:r w:rsidRPr="005704F3">
        <w:rPr>
          <w:rFonts w:cs="Times New Roman"/>
        </w:rPr>
        <w:t xml:space="preserve"> přijetí dítěte v rámci zápisu nerozhoduje datum podání ani pořadí podaných žádostí.</w:t>
      </w:r>
    </w:p>
    <w:p w:rsidR="00376AF5" w:rsidRDefault="00376AF5" w:rsidP="005A7D2F">
      <w:pPr>
        <w:pStyle w:val="Standard"/>
        <w:spacing w:line="276" w:lineRule="auto"/>
        <w:jc w:val="both"/>
        <w:rPr>
          <w:rFonts w:cs="Times New Roman"/>
        </w:rPr>
      </w:pPr>
    </w:p>
    <w:p w:rsidR="00323132" w:rsidRPr="00AA7DD3" w:rsidRDefault="00323132" w:rsidP="005A7D2F">
      <w:pPr>
        <w:pStyle w:val="Bezmezer"/>
        <w:spacing w:line="276" w:lineRule="auto"/>
        <w:jc w:val="both"/>
        <w:rPr>
          <w:rFonts w:ascii="Times New Roman" w:hAnsi="Times New Roman" w:cs="Times New Roman"/>
          <w:sz w:val="24"/>
          <w:szCs w:val="24"/>
          <w:u w:val="single"/>
        </w:rPr>
      </w:pPr>
      <w:r w:rsidRPr="00AA7DD3">
        <w:rPr>
          <w:rFonts w:ascii="Times New Roman" w:hAnsi="Times New Roman" w:cs="Times New Roman"/>
          <w:sz w:val="24"/>
          <w:szCs w:val="24"/>
          <w:u w:val="single"/>
        </w:rPr>
        <w:t>Ředitelka mateřské školy rozhodne o nepřijetí dítěte, pokud jde o:</w:t>
      </w:r>
    </w:p>
    <w:p w:rsidR="00323132" w:rsidRDefault="00323132" w:rsidP="005A7D2F">
      <w:pPr>
        <w:pStyle w:val="Bezmezer"/>
        <w:spacing w:line="276" w:lineRule="auto"/>
        <w:jc w:val="both"/>
        <w:rPr>
          <w:rFonts w:ascii="Times New Roman" w:hAnsi="Times New Roman" w:cs="Times New Roman"/>
          <w:sz w:val="24"/>
          <w:szCs w:val="24"/>
        </w:rPr>
      </w:pPr>
      <w:r w:rsidRPr="00AA7DD3">
        <w:rPr>
          <w:rFonts w:ascii="Times New Roman" w:hAnsi="Times New Roman" w:cs="Times New Roman"/>
          <w:sz w:val="24"/>
          <w:szCs w:val="24"/>
        </w:rPr>
        <w:t>a) dítě se zdravotním postižením, jehož přijetí nedoporučilo školské poradenské zařízení, případně registrující praktický lékař pro děti a dorost,</w:t>
      </w:r>
      <w:r>
        <w:rPr>
          <w:rFonts w:ascii="Times New Roman" w:hAnsi="Times New Roman" w:cs="Times New Roman"/>
          <w:sz w:val="24"/>
          <w:szCs w:val="24"/>
        </w:rPr>
        <w:t xml:space="preserve"> </w:t>
      </w:r>
      <w:r w:rsidRPr="00162E0F">
        <w:rPr>
          <w:rFonts w:ascii="Times New Roman" w:hAnsi="Times New Roman" w:cs="Times New Roman"/>
          <w:sz w:val="24"/>
          <w:szCs w:val="24"/>
        </w:rPr>
        <w:t>nebo pro které není možné stanovit vhodné p</w:t>
      </w:r>
      <w:r>
        <w:rPr>
          <w:rFonts w:ascii="Times New Roman" w:hAnsi="Times New Roman" w:cs="Times New Roman"/>
          <w:sz w:val="24"/>
          <w:szCs w:val="24"/>
        </w:rPr>
        <w:t>odmínky vzdělávání v KMŠ Karolínka ve Slavkově u Brna</w:t>
      </w:r>
    </w:p>
    <w:p w:rsidR="00323132" w:rsidRPr="00323132" w:rsidRDefault="00323132" w:rsidP="005A7D2F">
      <w:pPr>
        <w:jc w:val="both"/>
        <w:rPr>
          <w:rFonts w:ascii="Times New Roman" w:eastAsiaTheme="minorHAnsi" w:hAnsi="Times New Roman" w:cs="Times New Roman"/>
          <w:sz w:val="24"/>
          <w:szCs w:val="24"/>
          <w:lang w:eastAsia="en-US"/>
        </w:rPr>
      </w:pPr>
      <w:r w:rsidRPr="00AA7DD3">
        <w:rPr>
          <w:sz w:val="24"/>
          <w:szCs w:val="24"/>
        </w:rPr>
        <w:t>b</w:t>
      </w:r>
      <w:r w:rsidRPr="00323132">
        <w:rPr>
          <w:rFonts w:ascii="Times New Roman" w:eastAsiaTheme="minorHAnsi" w:hAnsi="Times New Roman" w:cs="Times New Roman"/>
          <w:sz w:val="24"/>
          <w:szCs w:val="24"/>
          <w:lang w:eastAsia="en-US"/>
        </w:rPr>
        <w:t>) dítě, které se nepodrobilo stanoveným pravidelným očkováním nebo nemá doklad, že je proti nákaze imunní nebo se nemůže očkování podrobit pro trvalou kontraindikaci (vyjma dítěte k povinné předškolní docházce).</w:t>
      </w:r>
    </w:p>
    <w:p w:rsidR="009929EF" w:rsidRPr="006633C2" w:rsidRDefault="009929EF" w:rsidP="005A7D2F">
      <w:pPr>
        <w:spacing w:before="240"/>
        <w:ind w:firstLine="700"/>
        <w:jc w:val="both"/>
        <w:rPr>
          <w:rFonts w:ascii="Times New Roman" w:eastAsiaTheme="minorHAnsi" w:hAnsi="Times New Roman" w:cs="Times New Roman"/>
          <w:b/>
          <w:sz w:val="24"/>
          <w:szCs w:val="24"/>
          <w:lang w:eastAsia="en-US"/>
        </w:rPr>
      </w:pPr>
      <w:r w:rsidRPr="006633C2">
        <w:rPr>
          <w:rFonts w:ascii="Times New Roman" w:eastAsiaTheme="minorHAnsi" w:hAnsi="Times New Roman" w:cs="Times New Roman"/>
          <w:b/>
          <w:sz w:val="24"/>
          <w:szCs w:val="24"/>
          <w:lang w:eastAsia="en-US"/>
        </w:rPr>
        <w:t>4.5 Pravidla organizace individuální</w:t>
      </w:r>
      <w:r w:rsidR="009E7F00">
        <w:rPr>
          <w:rFonts w:ascii="Times New Roman" w:eastAsiaTheme="minorHAnsi" w:hAnsi="Times New Roman" w:cs="Times New Roman"/>
          <w:b/>
          <w:sz w:val="24"/>
          <w:szCs w:val="24"/>
          <w:lang w:eastAsia="en-US"/>
        </w:rPr>
        <w:t>ho</w:t>
      </w:r>
      <w:r w:rsidRPr="006633C2">
        <w:rPr>
          <w:rFonts w:ascii="Times New Roman" w:eastAsiaTheme="minorHAnsi" w:hAnsi="Times New Roman" w:cs="Times New Roman"/>
          <w:b/>
          <w:sz w:val="24"/>
          <w:szCs w:val="24"/>
          <w:lang w:eastAsia="en-US"/>
        </w:rPr>
        <w:t xml:space="preserve"> vzdělávání</w:t>
      </w:r>
    </w:p>
    <w:p w:rsidR="00F921DE" w:rsidRDefault="00F921DE" w:rsidP="005A7D2F">
      <w:pPr>
        <w:ind w:firstLine="700"/>
        <w:jc w:val="both"/>
        <w:rPr>
          <w:rFonts w:ascii="Times New Roman" w:eastAsiaTheme="minorHAnsi" w:hAnsi="Times New Roman" w:cs="Times New Roman"/>
          <w:sz w:val="24"/>
          <w:szCs w:val="24"/>
          <w:lang w:eastAsia="en-US"/>
        </w:rPr>
      </w:pPr>
    </w:p>
    <w:p w:rsidR="006633C2" w:rsidRPr="006633C2" w:rsidRDefault="006633C2" w:rsidP="005A7D2F">
      <w:pPr>
        <w:ind w:firstLine="700"/>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 xml:space="preserve">Zákonný zástupce dítěte, pro které je předškolní vzdělávání povinné, </w:t>
      </w:r>
      <w:proofErr w:type="gramStart"/>
      <w:r w:rsidRPr="006633C2">
        <w:rPr>
          <w:rFonts w:ascii="Times New Roman" w:eastAsiaTheme="minorHAnsi" w:hAnsi="Times New Roman" w:cs="Times New Roman"/>
          <w:sz w:val="24"/>
          <w:szCs w:val="24"/>
          <w:lang w:eastAsia="en-US"/>
        </w:rPr>
        <w:t xml:space="preserve">může </w:t>
      </w:r>
      <w:r w:rsidR="009E00F4">
        <w:rPr>
          <w:rFonts w:ascii="Times New Roman" w:eastAsiaTheme="minorHAnsi" w:hAnsi="Times New Roman" w:cs="Times New Roman"/>
          <w:sz w:val="24"/>
          <w:szCs w:val="24"/>
          <w:lang w:eastAsia="en-US"/>
        </w:rPr>
        <w:t xml:space="preserve">                         </w:t>
      </w:r>
      <w:r w:rsidRPr="006633C2">
        <w:rPr>
          <w:rFonts w:ascii="Times New Roman" w:eastAsiaTheme="minorHAnsi" w:hAnsi="Times New Roman" w:cs="Times New Roman"/>
          <w:sz w:val="24"/>
          <w:szCs w:val="24"/>
          <w:lang w:eastAsia="en-US"/>
        </w:rPr>
        <w:t>v odůvodněných</w:t>
      </w:r>
      <w:proofErr w:type="gramEnd"/>
      <w:r w:rsidRPr="006633C2">
        <w:rPr>
          <w:rFonts w:ascii="Times New Roman" w:eastAsiaTheme="minorHAnsi" w:hAnsi="Times New Roman" w:cs="Times New Roman"/>
          <w:sz w:val="24"/>
          <w:szCs w:val="24"/>
          <w:lang w:eastAsia="en-US"/>
        </w:rPr>
        <w:t xml:space="preserve"> případech zvolit, že </w:t>
      </w:r>
      <w:r w:rsidR="009E00F4">
        <w:rPr>
          <w:rFonts w:ascii="Times New Roman" w:eastAsiaTheme="minorHAnsi" w:hAnsi="Times New Roman" w:cs="Times New Roman"/>
          <w:sz w:val="24"/>
          <w:szCs w:val="24"/>
          <w:lang w:eastAsia="en-US"/>
        </w:rPr>
        <w:t xml:space="preserve">dítě </w:t>
      </w:r>
      <w:r w:rsidRPr="006633C2">
        <w:rPr>
          <w:rFonts w:ascii="Times New Roman" w:eastAsiaTheme="minorHAnsi" w:hAnsi="Times New Roman" w:cs="Times New Roman"/>
          <w:sz w:val="24"/>
          <w:szCs w:val="24"/>
          <w:lang w:eastAsia="en-US"/>
        </w:rPr>
        <w:t xml:space="preserve">bude </w:t>
      </w:r>
      <w:r w:rsidR="009E00F4" w:rsidRPr="006633C2">
        <w:rPr>
          <w:rFonts w:ascii="Times New Roman" w:eastAsiaTheme="minorHAnsi" w:hAnsi="Times New Roman" w:cs="Times New Roman"/>
          <w:sz w:val="24"/>
          <w:szCs w:val="24"/>
          <w:lang w:eastAsia="en-US"/>
        </w:rPr>
        <w:t xml:space="preserve">vzděláváno </w:t>
      </w:r>
      <w:r w:rsidRPr="006633C2">
        <w:rPr>
          <w:rFonts w:ascii="Times New Roman" w:eastAsiaTheme="minorHAnsi" w:hAnsi="Times New Roman" w:cs="Times New Roman"/>
          <w:sz w:val="24"/>
          <w:szCs w:val="24"/>
          <w:lang w:eastAsia="en-US"/>
        </w:rPr>
        <w:t xml:space="preserve">individuálně. Má-li být dítě </w:t>
      </w:r>
      <w:r w:rsidRPr="006633C2">
        <w:rPr>
          <w:rFonts w:ascii="Times New Roman" w:eastAsiaTheme="minorHAnsi" w:hAnsi="Times New Roman" w:cs="Times New Roman"/>
          <w:sz w:val="24"/>
          <w:szCs w:val="24"/>
          <w:lang w:eastAsia="en-US"/>
        </w:rPr>
        <w:lastRenderedPageBreak/>
        <w:t xml:space="preserve">individuálně vzděláváno převážnou část školního roku, je zákonný zástupce dítěte povinen toto oznámení učinit nejpozději </w:t>
      </w:r>
      <w:r w:rsidR="00B948AB">
        <w:rPr>
          <w:rFonts w:ascii="Times New Roman" w:eastAsiaTheme="minorHAnsi" w:hAnsi="Times New Roman" w:cs="Times New Roman"/>
          <w:sz w:val="24"/>
          <w:szCs w:val="24"/>
          <w:lang w:eastAsia="en-US"/>
        </w:rPr>
        <w:t>tři</w:t>
      </w:r>
      <w:r w:rsidRPr="006633C2">
        <w:rPr>
          <w:rFonts w:ascii="Times New Roman" w:eastAsiaTheme="minorHAnsi" w:hAnsi="Times New Roman" w:cs="Times New Roman"/>
          <w:sz w:val="24"/>
          <w:szCs w:val="24"/>
          <w:lang w:eastAsia="en-US"/>
        </w:rPr>
        <w:t xml:space="preserve"> měsíce před </w:t>
      </w:r>
      <w:r w:rsidR="00B948AB">
        <w:rPr>
          <w:rFonts w:ascii="Times New Roman" w:eastAsiaTheme="minorHAnsi" w:hAnsi="Times New Roman" w:cs="Times New Roman"/>
          <w:sz w:val="24"/>
          <w:szCs w:val="24"/>
          <w:lang w:eastAsia="en-US"/>
        </w:rPr>
        <w:t>za</w:t>
      </w:r>
      <w:r w:rsidRPr="006633C2">
        <w:rPr>
          <w:rFonts w:ascii="Times New Roman" w:eastAsiaTheme="minorHAnsi" w:hAnsi="Times New Roman" w:cs="Times New Roman"/>
          <w:sz w:val="24"/>
          <w:szCs w:val="24"/>
          <w:lang w:eastAsia="en-US"/>
        </w:rPr>
        <w:t>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6633C2" w:rsidRPr="006633C2" w:rsidRDefault="006633C2" w:rsidP="005A7D2F">
      <w:pPr>
        <w:ind w:firstLine="708"/>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Oznámení zákonného zástupce o individuálním vzdělávání dítěte musí obsahovat</w:t>
      </w:r>
      <w:r w:rsidRPr="006633C2">
        <w:rPr>
          <w:rFonts w:ascii="Times New Roman" w:eastAsiaTheme="minorHAnsi" w:hAnsi="Times New Roman" w:cs="Times New Roman"/>
          <w:sz w:val="24"/>
          <w:szCs w:val="24"/>
          <w:lang w:eastAsia="en-US"/>
        </w:rPr>
        <w:br/>
        <w:t>a) jméno, popřípadě jména, a příjmení, rodné číslo a místo trvalého pobytu dítěte, v případě cizince místo pobytu dítěte,</w:t>
      </w:r>
    </w:p>
    <w:p w:rsidR="006633C2" w:rsidRPr="006633C2" w:rsidRDefault="006633C2" w:rsidP="005A7D2F">
      <w:pPr>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b) uvedení období, ve kterém má být dítě individuálně vzděláváno,</w:t>
      </w:r>
    </w:p>
    <w:p w:rsidR="006633C2" w:rsidRPr="006633C2" w:rsidRDefault="006633C2" w:rsidP="005A7D2F">
      <w:pPr>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c) důvody pro individuální vzdělávání dítěte.</w:t>
      </w:r>
    </w:p>
    <w:p w:rsidR="00B948AB" w:rsidRDefault="006633C2" w:rsidP="005A7D2F">
      <w:pPr>
        <w:ind w:left="705"/>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Mateřská škola ověří úroveň osvojování očekávaných výs</w:t>
      </w:r>
      <w:r w:rsidR="00B948AB">
        <w:rPr>
          <w:rFonts w:ascii="Times New Roman" w:eastAsiaTheme="minorHAnsi" w:hAnsi="Times New Roman" w:cs="Times New Roman"/>
          <w:sz w:val="24"/>
          <w:szCs w:val="24"/>
          <w:lang w:eastAsia="en-US"/>
        </w:rPr>
        <w:t xml:space="preserve">tupů v jednotlivých oblastech </w:t>
      </w:r>
    </w:p>
    <w:p w:rsidR="006633C2" w:rsidRPr="006633C2" w:rsidRDefault="006633C2" w:rsidP="005A7D2F">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 </w:t>
      </w:r>
      <w:r w:rsidRPr="006633C2">
        <w:rPr>
          <w:rFonts w:ascii="Times New Roman" w:eastAsiaTheme="minorHAnsi" w:hAnsi="Times New Roman" w:cs="Times New Roman"/>
          <w:sz w:val="24"/>
          <w:szCs w:val="24"/>
          <w:lang w:eastAsia="en-US"/>
        </w:rPr>
        <w:t>případně doporučí zákonnému zástupci další postup při vzdělávání.</w:t>
      </w:r>
      <w:r w:rsidR="00B948AB">
        <w:rPr>
          <w:rFonts w:ascii="Times New Roman" w:eastAsiaTheme="minorHAnsi" w:hAnsi="Times New Roman" w:cs="Times New Roman"/>
          <w:sz w:val="24"/>
          <w:szCs w:val="24"/>
          <w:lang w:eastAsia="en-US"/>
        </w:rPr>
        <w:t xml:space="preserve"> </w:t>
      </w:r>
      <w:r w:rsidRPr="006633C2">
        <w:rPr>
          <w:rFonts w:ascii="Times New Roman" w:eastAsiaTheme="minorHAnsi" w:hAnsi="Times New Roman" w:cs="Times New Roman"/>
          <w:sz w:val="24"/>
          <w:szCs w:val="24"/>
          <w:lang w:eastAsia="en-US"/>
        </w:rPr>
        <w:t>Ředitelka školy stanoví termíny ověření na poslední čtvrtek v listopadu a náhradní termín na první čtvrtek v prosinci. V případě, že ani jeden termín nebude vyhovující, je možné dohodnout se zákonným zástupcem individuální termín.</w:t>
      </w:r>
    </w:p>
    <w:p w:rsidR="00B948AB" w:rsidRDefault="006633C2" w:rsidP="005A7D2F">
      <w:pPr>
        <w:ind w:left="705"/>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 xml:space="preserve">Zákonný zástupce dítěte, které je individuálně vzděláváno, je povinen zajistit účast </w:t>
      </w:r>
    </w:p>
    <w:p w:rsidR="006633C2" w:rsidRPr="006633C2" w:rsidRDefault="006633C2" w:rsidP="005A7D2F">
      <w:pPr>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 xml:space="preserve">dítěte u ověření. K ověření přinesou zákonní zástupci obrázky a oblíbenou knihu dítěte, popř. portfolio tvorby a práce dítěte, pokud je vedené. Ověření proběhne tak, že si učitelka v dialogu s dítětem prohlédne přinesený materiál a zadá mu ke splnění úkoly z oblasti předškolní přípravy. </w:t>
      </w:r>
    </w:p>
    <w:p w:rsidR="00B948AB" w:rsidRDefault="006633C2" w:rsidP="005A7D2F">
      <w:pPr>
        <w:ind w:left="705" w:firstLine="3"/>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 xml:space="preserve">Ředitelka mateřské školy, kam bylo dítě přijato k </w:t>
      </w:r>
      <w:r w:rsidR="00B948AB">
        <w:rPr>
          <w:rFonts w:ascii="Times New Roman" w:eastAsiaTheme="minorHAnsi" w:hAnsi="Times New Roman" w:cs="Times New Roman"/>
          <w:sz w:val="24"/>
          <w:szCs w:val="24"/>
          <w:lang w:eastAsia="en-US"/>
        </w:rPr>
        <w:t xml:space="preserve">předškolnímu vzdělávání, ukončí </w:t>
      </w:r>
    </w:p>
    <w:p w:rsidR="006633C2" w:rsidRPr="006633C2" w:rsidRDefault="006633C2" w:rsidP="005A7D2F">
      <w:pPr>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individuální vzdělávání dítěte, pokud zákonný zástupce dítěte nezajistil účast dítěte u ověření, a to ani v náhradním termínu.</w:t>
      </w:r>
    </w:p>
    <w:p w:rsidR="00B948AB" w:rsidRDefault="006633C2" w:rsidP="005A7D2F">
      <w:pPr>
        <w:ind w:left="705" w:firstLine="3"/>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 xml:space="preserve">Odvolání proti rozhodnutí ředitele mateřské </w:t>
      </w:r>
      <w:r w:rsidR="00B948AB">
        <w:rPr>
          <w:rFonts w:ascii="Times New Roman" w:eastAsiaTheme="minorHAnsi" w:hAnsi="Times New Roman" w:cs="Times New Roman"/>
          <w:sz w:val="24"/>
          <w:szCs w:val="24"/>
          <w:lang w:eastAsia="en-US"/>
        </w:rPr>
        <w:t>školy o ukončení individuálního</w:t>
      </w:r>
    </w:p>
    <w:p w:rsidR="006633C2" w:rsidRPr="006633C2" w:rsidRDefault="006633C2" w:rsidP="005A7D2F">
      <w:pPr>
        <w:jc w:val="both"/>
        <w:rPr>
          <w:rFonts w:ascii="Times New Roman" w:eastAsiaTheme="minorHAnsi" w:hAnsi="Times New Roman" w:cs="Times New Roman"/>
          <w:sz w:val="24"/>
          <w:szCs w:val="24"/>
          <w:lang w:eastAsia="en-US"/>
        </w:rPr>
      </w:pPr>
      <w:r w:rsidRPr="006633C2">
        <w:rPr>
          <w:rFonts w:ascii="Times New Roman" w:eastAsiaTheme="minorHAnsi" w:hAnsi="Times New Roman" w:cs="Times New Roman"/>
          <w:sz w:val="24"/>
          <w:szCs w:val="24"/>
          <w:lang w:eastAsia="en-US"/>
        </w:rPr>
        <w:t xml:space="preserve">vzdělávání dítěte nemá odkladný účinek. Po ukončení individuálního vzdělávání dítěte nelze dítě opětovně individuálně vzdělávat. </w:t>
      </w:r>
    </w:p>
    <w:p w:rsidR="006633C2" w:rsidRPr="00B97310" w:rsidRDefault="006633C2" w:rsidP="005A7D2F">
      <w:pPr>
        <w:ind w:left="705" w:firstLine="3"/>
        <w:jc w:val="both"/>
      </w:pPr>
    </w:p>
    <w:p w:rsidR="00610E4E" w:rsidRDefault="00610E4E" w:rsidP="005A7D2F">
      <w:pPr>
        <w:ind w:left="1080" w:hanging="360"/>
        <w:jc w:val="both"/>
        <w:rPr>
          <w:rFonts w:ascii="Times New Roman" w:hAnsi="Times New Roman" w:cs="Times New Roman"/>
          <w:b/>
          <w:sz w:val="28"/>
          <w:szCs w:val="28"/>
        </w:rPr>
      </w:pPr>
    </w:p>
    <w:p w:rsidR="00610E4E" w:rsidRPr="0093605A" w:rsidRDefault="00B36ED9" w:rsidP="005A7D2F">
      <w:pPr>
        <w:ind w:left="1080" w:hanging="360"/>
        <w:jc w:val="both"/>
        <w:rPr>
          <w:rFonts w:ascii="Times New Roman" w:hAnsi="Times New Roman" w:cs="Times New Roman"/>
          <w:b/>
          <w:sz w:val="28"/>
          <w:szCs w:val="28"/>
        </w:rPr>
      </w:pPr>
      <w:r>
        <w:rPr>
          <w:rFonts w:ascii="Times New Roman" w:hAnsi="Times New Roman" w:cs="Times New Roman"/>
          <w:b/>
          <w:sz w:val="28"/>
          <w:szCs w:val="28"/>
        </w:rPr>
        <w:t>5</w:t>
      </w:r>
      <w:r w:rsidR="00610E4E" w:rsidRPr="0093605A">
        <w:rPr>
          <w:rFonts w:ascii="Times New Roman" w:hAnsi="Times New Roman" w:cs="Times New Roman"/>
          <w:b/>
          <w:sz w:val="28"/>
          <w:szCs w:val="28"/>
        </w:rPr>
        <w:t>.</w:t>
      </w:r>
      <w:r w:rsidR="00610E4E" w:rsidRPr="0093605A">
        <w:rPr>
          <w:rFonts w:ascii="Times New Roman" w:hAnsi="Times New Roman" w:cs="Times New Roman"/>
          <w:sz w:val="14"/>
          <w:szCs w:val="14"/>
        </w:rPr>
        <w:t xml:space="preserve">     </w:t>
      </w:r>
      <w:r w:rsidR="00610E4E" w:rsidRPr="0093605A">
        <w:rPr>
          <w:rFonts w:ascii="Times New Roman" w:hAnsi="Times New Roman" w:cs="Times New Roman"/>
          <w:b/>
          <w:sz w:val="28"/>
          <w:szCs w:val="28"/>
        </w:rPr>
        <w:t>Charakteristika vzdělávacího programu</w:t>
      </w:r>
    </w:p>
    <w:p w:rsidR="00B77285" w:rsidRDefault="00610E4E" w:rsidP="005A7D2F">
      <w:pPr>
        <w:ind w:firstLine="36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 </w:t>
      </w:r>
    </w:p>
    <w:p w:rsidR="008666A2" w:rsidRDefault="008666A2" w:rsidP="005A7D2F">
      <w:pPr>
        <w:ind w:firstLine="36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Náš vz</w:t>
      </w:r>
      <w:r>
        <w:rPr>
          <w:rFonts w:ascii="Times New Roman" w:eastAsia="Times New Roman" w:hAnsi="Times New Roman" w:cs="Times New Roman"/>
          <w:sz w:val="24"/>
          <w:szCs w:val="24"/>
        </w:rPr>
        <w:t>dělávací program vychází vstříc</w:t>
      </w:r>
      <w:r w:rsidR="00C36ABF">
        <w:rPr>
          <w:rFonts w:ascii="Times New Roman" w:eastAsia="Times New Roman" w:hAnsi="Times New Roman" w:cs="Times New Roman"/>
          <w:sz w:val="24"/>
          <w:szCs w:val="24"/>
        </w:rPr>
        <w:t>:</w:t>
      </w:r>
    </w:p>
    <w:p w:rsidR="008666A2" w:rsidRPr="00335662" w:rsidRDefault="00C90CAF" w:rsidP="005A7D2F">
      <w:pPr>
        <w:pStyle w:val="Odstavecseseznamem"/>
        <w:numPr>
          <w:ilvl w:val="0"/>
          <w:numId w:val="16"/>
        </w:numPr>
        <w:jc w:val="both"/>
        <w:rPr>
          <w:rFonts w:ascii="Times New Roman" w:eastAsia="Times New Roman" w:hAnsi="Times New Roman" w:cs="Times New Roman"/>
          <w:sz w:val="24"/>
          <w:szCs w:val="24"/>
        </w:rPr>
      </w:pPr>
      <w:r w:rsidRPr="00C90CAF">
        <w:rPr>
          <w:rFonts w:ascii="Times New Roman" w:eastAsia="Times New Roman" w:hAnsi="Times New Roman" w:cs="Times New Roman"/>
          <w:b/>
          <w:i/>
          <w:sz w:val="24"/>
          <w:szCs w:val="24"/>
        </w:rPr>
        <w:t>d</w:t>
      </w:r>
      <w:r w:rsidR="00335662" w:rsidRPr="00C90CAF">
        <w:rPr>
          <w:rFonts w:ascii="Times New Roman" w:eastAsia="Times New Roman" w:hAnsi="Times New Roman" w:cs="Times New Roman"/>
          <w:b/>
          <w:i/>
          <w:sz w:val="24"/>
          <w:szCs w:val="24"/>
        </w:rPr>
        <w:t>ítěti</w:t>
      </w:r>
      <w:r w:rsidR="008666A2" w:rsidRPr="00335662">
        <w:rPr>
          <w:rFonts w:ascii="Times New Roman" w:eastAsia="Times New Roman" w:hAnsi="Times New Roman" w:cs="Times New Roman"/>
          <w:sz w:val="24"/>
          <w:szCs w:val="24"/>
        </w:rPr>
        <w:t xml:space="preserve">  - užíváním pedagogických nástrojů chceme maximálním způsobem vyjít vstříc individuálním potřebám dětí a jejich rodin, příp. jejich blízkých osob. Rozložením pedagogických i nepedagogických pracovních pozic chceme být školou, která je školou </w:t>
      </w:r>
      <w:proofErr w:type="spellStart"/>
      <w:r w:rsidR="008666A2" w:rsidRPr="00335662">
        <w:rPr>
          <w:rFonts w:ascii="Times New Roman" w:eastAsia="Times New Roman" w:hAnsi="Times New Roman" w:cs="Times New Roman"/>
          <w:sz w:val="24"/>
          <w:szCs w:val="24"/>
        </w:rPr>
        <w:t>multiprofesní</w:t>
      </w:r>
      <w:proofErr w:type="spellEnd"/>
      <w:r w:rsidR="008666A2" w:rsidRPr="00335662">
        <w:rPr>
          <w:rFonts w:ascii="Times New Roman" w:eastAsia="Times New Roman" w:hAnsi="Times New Roman" w:cs="Times New Roman"/>
          <w:sz w:val="24"/>
          <w:szCs w:val="24"/>
        </w:rPr>
        <w:t>.</w:t>
      </w:r>
    </w:p>
    <w:p w:rsidR="008666A2" w:rsidRPr="00335662" w:rsidRDefault="00C90CAF" w:rsidP="005A7D2F">
      <w:pPr>
        <w:pStyle w:val="Odstavecseseznamem"/>
        <w:numPr>
          <w:ilvl w:val="0"/>
          <w:numId w:val="16"/>
        </w:numPr>
        <w:jc w:val="both"/>
        <w:rPr>
          <w:rFonts w:ascii="Times New Roman" w:eastAsia="Times New Roman" w:hAnsi="Times New Roman" w:cs="Times New Roman"/>
          <w:sz w:val="24"/>
          <w:szCs w:val="24"/>
        </w:rPr>
      </w:pPr>
      <w:r w:rsidRPr="00C90CAF">
        <w:rPr>
          <w:rFonts w:ascii="Times New Roman" w:eastAsia="Times New Roman" w:hAnsi="Times New Roman" w:cs="Times New Roman"/>
          <w:b/>
          <w:i/>
          <w:sz w:val="24"/>
          <w:szCs w:val="24"/>
        </w:rPr>
        <w:t>r</w:t>
      </w:r>
      <w:r w:rsidR="00335662" w:rsidRPr="00C90CAF">
        <w:rPr>
          <w:rFonts w:ascii="Times New Roman" w:eastAsia="Times New Roman" w:hAnsi="Times New Roman" w:cs="Times New Roman"/>
          <w:b/>
          <w:i/>
          <w:sz w:val="24"/>
          <w:szCs w:val="24"/>
        </w:rPr>
        <w:t>odině</w:t>
      </w:r>
      <w:r w:rsidR="008666A2" w:rsidRPr="00335662">
        <w:rPr>
          <w:rFonts w:ascii="Times New Roman" w:eastAsia="Times New Roman" w:hAnsi="Times New Roman" w:cs="Times New Roman"/>
          <w:sz w:val="24"/>
          <w:szCs w:val="24"/>
        </w:rPr>
        <w:t xml:space="preserve"> - společným úsilím chceme přispět k vybudování komunitního zařízení, ve kterém bude mít svůj důležitý prostor setkávání nejen dětí a jejich učitelů, ale i ostatních zájemců a zainteresovaných osob. V rámci celistvosti vzdělávání počítáme se spirituálním rozměrem člověka v nejširším smyslu slova a chceme být odbornou pedagogickou pomocí rodičům v naplňování jejich práva na náboženské vzdělávání v určitém rozměru, ať už církve, náboženské společnosti nebo konfese.</w:t>
      </w:r>
    </w:p>
    <w:p w:rsidR="008666A2" w:rsidRPr="00335662" w:rsidRDefault="00C90CAF" w:rsidP="005A7D2F">
      <w:pPr>
        <w:pStyle w:val="Odstavecseseznamem"/>
        <w:numPr>
          <w:ilvl w:val="0"/>
          <w:numId w:val="16"/>
        </w:numPr>
        <w:spacing w:after="240"/>
        <w:jc w:val="both"/>
        <w:rPr>
          <w:rFonts w:ascii="Times New Roman" w:eastAsia="Times New Roman" w:hAnsi="Times New Roman" w:cs="Times New Roman"/>
          <w:sz w:val="24"/>
          <w:szCs w:val="24"/>
        </w:rPr>
      </w:pPr>
      <w:r w:rsidRPr="00C90CAF">
        <w:rPr>
          <w:rFonts w:ascii="Times New Roman" w:eastAsia="Times New Roman" w:hAnsi="Times New Roman" w:cs="Times New Roman"/>
          <w:b/>
          <w:i/>
          <w:sz w:val="24"/>
          <w:szCs w:val="24"/>
        </w:rPr>
        <w:lastRenderedPageBreak/>
        <w:t>r</w:t>
      </w:r>
      <w:r w:rsidR="00335662" w:rsidRPr="00C90CAF">
        <w:rPr>
          <w:rFonts w:ascii="Times New Roman" w:eastAsia="Times New Roman" w:hAnsi="Times New Roman" w:cs="Times New Roman"/>
          <w:b/>
          <w:i/>
          <w:sz w:val="24"/>
          <w:szCs w:val="24"/>
        </w:rPr>
        <w:t>egionu</w:t>
      </w:r>
      <w:r w:rsidR="008666A2" w:rsidRPr="00335662">
        <w:rPr>
          <w:rFonts w:ascii="Times New Roman" w:eastAsia="Times New Roman" w:hAnsi="Times New Roman" w:cs="Times New Roman"/>
          <w:sz w:val="24"/>
          <w:szCs w:val="24"/>
        </w:rPr>
        <w:t xml:space="preserve">- respektujeme a zachováváme individuální profilaci školy s ohledem na regionální podmínky, místní možnosti a aktuální potřeby. Region, ve kterém se naše škola nachází a jeho jedinečný ráz, tradice nebo specifika, mají své místo v naší škole a záleží nám na tom, aby i škola byla obohacením místní komunity. </w:t>
      </w:r>
    </w:p>
    <w:p w:rsidR="00335662" w:rsidRPr="00335662" w:rsidRDefault="00335662" w:rsidP="005A7D2F">
      <w:pPr>
        <w:jc w:val="both"/>
        <w:rPr>
          <w:rFonts w:ascii="Times New Roman" w:eastAsia="Times New Roman" w:hAnsi="Times New Roman" w:cs="Times New Roman"/>
          <w:i/>
          <w:sz w:val="24"/>
          <w:szCs w:val="24"/>
        </w:rPr>
      </w:pPr>
      <w:r w:rsidRPr="00335662">
        <w:rPr>
          <w:rFonts w:ascii="Times New Roman" w:eastAsia="Times New Roman" w:hAnsi="Times New Roman" w:cs="Times New Roman"/>
          <w:sz w:val="24"/>
          <w:szCs w:val="24"/>
        </w:rPr>
        <w:t xml:space="preserve">Vzdělávání je službou životu a díky němu je člověk schopen neustále překračovat sebe sama: </w:t>
      </w:r>
    </w:p>
    <w:p w:rsidR="00335662" w:rsidRPr="00335662" w:rsidRDefault="00335662" w:rsidP="005A7D2F">
      <w:pPr>
        <w:pStyle w:val="Odstavecseseznamem"/>
        <w:numPr>
          <w:ilvl w:val="0"/>
          <w:numId w:val="15"/>
        </w:numPr>
        <w:jc w:val="both"/>
        <w:rPr>
          <w:rFonts w:ascii="Times New Roman" w:eastAsia="Times New Roman" w:hAnsi="Times New Roman" w:cs="Times New Roman"/>
          <w:i/>
          <w:sz w:val="24"/>
          <w:szCs w:val="24"/>
        </w:rPr>
      </w:pPr>
      <w:r w:rsidRPr="00335662">
        <w:rPr>
          <w:rFonts w:ascii="Times New Roman" w:eastAsia="Times New Roman" w:hAnsi="Times New Roman" w:cs="Times New Roman"/>
          <w:sz w:val="24"/>
          <w:szCs w:val="24"/>
        </w:rPr>
        <w:t xml:space="preserve">uskutečňuje se ve vztahu – prohlubuje se, když se prohlubují </w:t>
      </w:r>
      <w:proofErr w:type="spellStart"/>
      <w:r w:rsidRPr="00335662">
        <w:rPr>
          <w:rFonts w:ascii="Times New Roman" w:eastAsia="Times New Roman" w:hAnsi="Times New Roman" w:cs="Times New Roman"/>
          <w:sz w:val="24"/>
          <w:szCs w:val="24"/>
        </w:rPr>
        <w:t>vztahy</w:t>
      </w:r>
      <w:proofErr w:type="spellEnd"/>
      <w:r w:rsidRPr="00335662">
        <w:rPr>
          <w:rFonts w:ascii="Times New Roman" w:eastAsia="Times New Roman" w:hAnsi="Times New Roman" w:cs="Times New Roman"/>
          <w:sz w:val="24"/>
          <w:szCs w:val="24"/>
        </w:rPr>
        <w:t>→</w:t>
      </w:r>
      <w:r w:rsidRPr="00C90CAF">
        <w:rPr>
          <w:rFonts w:ascii="Times New Roman" w:eastAsia="Times New Roman" w:hAnsi="Times New Roman" w:cs="Times New Roman"/>
          <w:b/>
          <w:i/>
          <w:sz w:val="24"/>
          <w:szCs w:val="24"/>
        </w:rPr>
        <w:t>vztahovost</w:t>
      </w:r>
    </w:p>
    <w:p w:rsidR="00335662" w:rsidRDefault="00335662" w:rsidP="005A7D2F">
      <w:pPr>
        <w:pStyle w:val="Odstavecseseznamem"/>
        <w:numPr>
          <w:ilvl w:val="0"/>
          <w:numId w:val="15"/>
        </w:numPr>
        <w:jc w:val="both"/>
        <w:rPr>
          <w:rFonts w:ascii="Times New Roman" w:eastAsia="Times New Roman" w:hAnsi="Times New Roman" w:cs="Times New Roman"/>
          <w:i/>
          <w:sz w:val="24"/>
          <w:szCs w:val="24"/>
        </w:rPr>
      </w:pPr>
      <w:r w:rsidRPr="00335662">
        <w:rPr>
          <w:rFonts w:ascii="Times New Roman" w:eastAsia="Times New Roman" w:hAnsi="Times New Roman" w:cs="Times New Roman"/>
          <w:sz w:val="24"/>
          <w:szCs w:val="24"/>
        </w:rPr>
        <w:t xml:space="preserve">respektuje člověka jako jednotu těla, duše a </w:t>
      </w:r>
      <w:proofErr w:type="spellStart"/>
      <w:r w:rsidRPr="00335662">
        <w:rPr>
          <w:rFonts w:ascii="Times New Roman" w:eastAsia="Times New Roman" w:hAnsi="Times New Roman" w:cs="Times New Roman"/>
          <w:sz w:val="24"/>
          <w:szCs w:val="24"/>
        </w:rPr>
        <w:t>ducha</w:t>
      </w:r>
      <w:proofErr w:type="spellEnd"/>
      <w:r w:rsidRPr="00335662">
        <w:rPr>
          <w:rFonts w:ascii="Times New Roman" w:eastAsia="Times New Roman" w:hAnsi="Times New Roman" w:cs="Times New Roman"/>
          <w:sz w:val="24"/>
          <w:szCs w:val="24"/>
        </w:rPr>
        <w:t>→</w:t>
      </w:r>
      <w:r w:rsidRPr="00C90CAF">
        <w:rPr>
          <w:rFonts w:ascii="Times New Roman" w:eastAsia="Times New Roman" w:hAnsi="Times New Roman" w:cs="Times New Roman"/>
          <w:b/>
          <w:i/>
          <w:sz w:val="24"/>
          <w:szCs w:val="24"/>
        </w:rPr>
        <w:t>celistvost</w:t>
      </w:r>
      <w:r w:rsidRPr="00335662">
        <w:rPr>
          <w:rFonts w:ascii="Times New Roman" w:eastAsia="Times New Roman" w:hAnsi="Times New Roman" w:cs="Times New Roman"/>
          <w:i/>
          <w:sz w:val="24"/>
          <w:szCs w:val="24"/>
        </w:rPr>
        <w:t xml:space="preserve">, </w:t>
      </w:r>
    </w:p>
    <w:p w:rsidR="00335662" w:rsidRPr="00335662" w:rsidRDefault="00335662" w:rsidP="005A7D2F">
      <w:pPr>
        <w:pStyle w:val="Odstavecseseznamem"/>
        <w:numPr>
          <w:ilvl w:val="0"/>
          <w:numId w:val="15"/>
        </w:numPr>
        <w:jc w:val="both"/>
        <w:rPr>
          <w:rFonts w:ascii="Times New Roman" w:eastAsia="Times New Roman" w:hAnsi="Times New Roman" w:cs="Times New Roman"/>
          <w:i/>
          <w:sz w:val="24"/>
          <w:szCs w:val="24"/>
        </w:rPr>
      </w:pPr>
      <w:r w:rsidRPr="00335662">
        <w:rPr>
          <w:rFonts w:ascii="Times New Roman" w:eastAsia="Cardo" w:hAnsi="Times New Roman" w:cs="Times New Roman"/>
          <w:sz w:val="24"/>
          <w:szCs w:val="24"/>
        </w:rPr>
        <w:t xml:space="preserve">je </w:t>
      </w:r>
      <w:proofErr w:type="spellStart"/>
      <w:r w:rsidRPr="00335662">
        <w:rPr>
          <w:rFonts w:ascii="Times New Roman" w:eastAsia="Cardo" w:hAnsi="Times New Roman" w:cs="Times New Roman"/>
          <w:sz w:val="24"/>
          <w:szCs w:val="24"/>
        </w:rPr>
        <w:t>doprovázením</w:t>
      </w:r>
      <w:proofErr w:type="spellEnd"/>
      <w:r w:rsidRPr="00335662">
        <w:rPr>
          <w:rFonts w:ascii="Times New Roman" w:eastAsia="Cardo" w:hAnsi="Times New Roman" w:cs="Times New Roman"/>
          <w:sz w:val="24"/>
          <w:szCs w:val="24"/>
        </w:rPr>
        <w:t>→</w:t>
      </w:r>
      <w:r w:rsidRPr="00C90CAF">
        <w:rPr>
          <w:rFonts w:ascii="Times New Roman" w:eastAsia="Times New Roman" w:hAnsi="Times New Roman" w:cs="Times New Roman"/>
          <w:b/>
          <w:i/>
          <w:sz w:val="24"/>
          <w:szCs w:val="24"/>
        </w:rPr>
        <w:t>orientace na subjekt</w:t>
      </w:r>
      <w:r w:rsidRPr="00335662">
        <w:rPr>
          <w:rFonts w:ascii="Times New Roman" w:eastAsia="Times New Roman" w:hAnsi="Times New Roman" w:cs="Times New Roman"/>
          <w:i/>
          <w:sz w:val="24"/>
          <w:szCs w:val="24"/>
        </w:rPr>
        <w:t xml:space="preserve"> </w:t>
      </w:r>
      <w:r w:rsidRPr="00335662">
        <w:rPr>
          <w:rFonts w:ascii="Times New Roman" w:eastAsia="Times New Roman" w:hAnsi="Times New Roman" w:cs="Times New Roman"/>
          <w:sz w:val="24"/>
          <w:szCs w:val="24"/>
        </w:rPr>
        <w:t xml:space="preserve">(dítě má v sobě vše, </w:t>
      </w:r>
      <w:r w:rsidR="00C90CAF">
        <w:rPr>
          <w:rFonts w:ascii="Times New Roman" w:eastAsia="Times New Roman" w:hAnsi="Times New Roman" w:cs="Times New Roman"/>
          <w:sz w:val="24"/>
          <w:szCs w:val="24"/>
        </w:rPr>
        <w:t>co potřebuje k rozvoji a růstu)</w:t>
      </w:r>
      <w:r w:rsidRPr="00335662">
        <w:rPr>
          <w:rFonts w:ascii="Times New Roman" w:eastAsia="Times New Roman" w:hAnsi="Times New Roman" w:cs="Times New Roman"/>
          <w:sz w:val="24"/>
          <w:szCs w:val="24"/>
        </w:rPr>
        <w:t xml:space="preserve"> </w:t>
      </w:r>
    </w:p>
    <w:p w:rsidR="003824F4" w:rsidRPr="003824F4" w:rsidRDefault="00335662" w:rsidP="005A7D2F">
      <w:pPr>
        <w:pStyle w:val="Odstavecseseznamem"/>
        <w:numPr>
          <w:ilvl w:val="0"/>
          <w:numId w:val="15"/>
        </w:numPr>
        <w:jc w:val="both"/>
        <w:rPr>
          <w:rFonts w:ascii="Times New Roman" w:eastAsia="Times New Roman" w:hAnsi="Times New Roman" w:cs="Times New Roman"/>
          <w:i/>
          <w:sz w:val="24"/>
          <w:szCs w:val="24"/>
        </w:rPr>
      </w:pPr>
      <w:r w:rsidRPr="00335662">
        <w:rPr>
          <w:rFonts w:ascii="Times New Roman" w:eastAsia="Times New Roman" w:hAnsi="Times New Roman" w:cs="Times New Roman"/>
          <w:sz w:val="24"/>
          <w:szCs w:val="24"/>
        </w:rPr>
        <w:t xml:space="preserve">respektuje rozmanitost, která umožňuje vzájemné </w:t>
      </w:r>
      <w:proofErr w:type="spellStart"/>
      <w:r w:rsidRPr="00335662">
        <w:rPr>
          <w:rFonts w:ascii="Times New Roman" w:eastAsia="Times New Roman" w:hAnsi="Times New Roman" w:cs="Times New Roman"/>
          <w:sz w:val="24"/>
          <w:szCs w:val="24"/>
        </w:rPr>
        <w:t>obohacení</w:t>
      </w:r>
      <w:proofErr w:type="spellEnd"/>
      <w:r w:rsidRPr="00335662">
        <w:rPr>
          <w:rFonts w:ascii="Times New Roman" w:eastAsia="Times New Roman" w:hAnsi="Times New Roman" w:cs="Times New Roman"/>
          <w:sz w:val="24"/>
          <w:szCs w:val="24"/>
        </w:rPr>
        <w:t>→</w:t>
      </w:r>
      <w:proofErr w:type="spellStart"/>
      <w:r w:rsidRPr="00C90CAF">
        <w:rPr>
          <w:rFonts w:ascii="Times New Roman" w:eastAsia="Times New Roman" w:hAnsi="Times New Roman" w:cs="Times New Roman"/>
          <w:b/>
          <w:i/>
          <w:sz w:val="24"/>
          <w:szCs w:val="24"/>
        </w:rPr>
        <w:t>diverzita</w:t>
      </w:r>
      <w:proofErr w:type="spellEnd"/>
    </w:p>
    <w:p w:rsidR="00360B28" w:rsidRDefault="00360B28" w:rsidP="005A7D2F">
      <w:pPr>
        <w:jc w:val="both"/>
        <w:rPr>
          <w:rFonts w:ascii="Times New Roman" w:eastAsia="Times New Roman" w:hAnsi="Times New Roman" w:cs="Times New Roman"/>
          <w:sz w:val="24"/>
          <w:szCs w:val="24"/>
        </w:rPr>
      </w:pPr>
    </w:p>
    <w:p w:rsidR="00360B28" w:rsidRPr="00360B28" w:rsidRDefault="00360B28" w:rsidP="005A7D2F">
      <w:pPr>
        <w:jc w:val="both"/>
        <w:rPr>
          <w:rFonts w:ascii="Times New Roman" w:eastAsia="Times New Roman" w:hAnsi="Times New Roman" w:cs="Times New Roman"/>
          <w:sz w:val="24"/>
          <w:szCs w:val="24"/>
        </w:rPr>
      </w:pPr>
      <w:r w:rsidRPr="00360B28">
        <w:rPr>
          <w:rFonts w:ascii="Times New Roman" w:eastAsia="Times New Roman" w:hAnsi="Times New Roman" w:cs="Times New Roman"/>
          <w:sz w:val="24"/>
          <w:szCs w:val="24"/>
        </w:rPr>
        <w:t xml:space="preserve">Mateřskou školu chceme cíleně utvářet jako důvěryhodný prostor, kde se můžeme s otevřeností, citlivě a ohleduplně setkávat a dítěti s vnímavostí ukazovat, že v něm respektujeme nejvyšší dobro v dění světa a že jsme připraveni mu dát vše, co potřebuje k tomu, aby mohlo s radostí naplňovat svou jedinečnost, a tím i smysl toho, proč se vzdělává. </w:t>
      </w:r>
    </w:p>
    <w:p w:rsidR="003824F4" w:rsidRDefault="003824F4" w:rsidP="005A7D2F">
      <w:pPr>
        <w:jc w:val="both"/>
        <w:rPr>
          <w:rFonts w:ascii="Times New Roman" w:eastAsia="Times New Roman" w:hAnsi="Times New Roman" w:cs="Times New Roman"/>
          <w:sz w:val="24"/>
          <w:szCs w:val="24"/>
        </w:rPr>
      </w:pPr>
    </w:p>
    <w:p w:rsidR="00610E4E" w:rsidRDefault="00B36ED9" w:rsidP="005A7D2F">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610E4E" w:rsidRPr="0093605A">
        <w:rPr>
          <w:rFonts w:ascii="Times New Roman" w:eastAsia="Times New Roman" w:hAnsi="Times New Roman" w:cs="Times New Roman"/>
          <w:b/>
          <w:sz w:val="24"/>
          <w:szCs w:val="24"/>
        </w:rPr>
        <w:t xml:space="preserve">.1 </w:t>
      </w:r>
      <w:r w:rsidR="00B77285">
        <w:rPr>
          <w:rFonts w:ascii="Times New Roman" w:eastAsia="Times New Roman" w:hAnsi="Times New Roman" w:cs="Times New Roman"/>
          <w:b/>
          <w:sz w:val="24"/>
          <w:szCs w:val="24"/>
        </w:rPr>
        <w:t>Zaměření školy</w:t>
      </w:r>
    </w:p>
    <w:p w:rsidR="008666A2" w:rsidRPr="0093605A" w:rsidRDefault="008666A2" w:rsidP="005A7D2F">
      <w:pPr>
        <w:ind w:left="360"/>
        <w:jc w:val="both"/>
        <w:rPr>
          <w:rFonts w:ascii="Times New Roman" w:eastAsia="Times New Roman" w:hAnsi="Times New Roman" w:cs="Times New Roman"/>
          <w:b/>
          <w:sz w:val="24"/>
          <w:szCs w:val="24"/>
        </w:rPr>
      </w:pPr>
    </w:p>
    <w:p w:rsidR="00B77285" w:rsidRPr="00C36ABF" w:rsidRDefault="00B77285" w:rsidP="005A7D2F">
      <w:pPr>
        <w:ind w:firstLine="360"/>
        <w:jc w:val="both"/>
        <w:rPr>
          <w:rFonts w:ascii="Times New Roman" w:eastAsia="Times New Roman" w:hAnsi="Times New Roman" w:cs="Times New Roman"/>
          <w:sz w:val="24"/>
          <w:szCs w:val="24"/>
        </w:rPr>
      </w:pPr>
      <w:r w:rsidRPr="00C36ABF">
        <w:rPr>
          <w:rFonts w:ascii="Times New Roman" w:eastAsia="Times New Roman" w:hAnsi="Times New Roman" w:cs="Times New Roman"/>
          <w:sz w:val="24"/>
          <w:szCs w:val="24"/>
        </w:rPr>
        <w:t>Dítě, jeho jedinečnost a potřeby, je tím, kdo má být v prostoru mateřské školy vidět především. Vzájemná úcta a vnímavost, stejně jako radost ze života a z učení se, jsou charakteristickými znaky, které umožňují dítěti objevit a rozvíjet jeho jedinečnost. Tu se pak učí vidět a prohlubovat v souvislostech s jedinečností a hodnotou druhých, a tak nalézá své místo ve společnosti a ve světě.</w:t>
      </w:r>
    </w:p>
    <w:p w:rsidR="00B77285" w:rsidRPr="00C36ABF" w:rsidRDefault="00B77285" w:rsidP="005A7D2F">
      <w:pPr>
        <w:ind w:firstLine="360"/>
        <w:jc w:val="both"/>
        <w:rPr>
          <w:rFonts w:ascii="Times New Roman" w:eastAsia="Times New Roman" w:hAnsi="Times New Roman" w:cs="Times New Roman"/>
          <w:sz w:val="24"/>
          <w:szCs w:val="24"/>
        </w:rPr>
      </w:pPr>
      <w:r w:rsidRPr="00C36ABF">
        <w:rPr>
          <w:rFonts w:ascii="Times New Roman" w:eastAsia="Times New Roman" w:hAnsi="Times New Roman" w:cs="Times New Roman"/>
          <w:sz w:val="24"/>
          <w:szCs w:val="24"/>
        </w:rPr>
        <w:t>Vedle takto implicitně přítomného křesťanství je jeho přítomnost v naší mateřské škole zřetelná i v příbězích, které si vyprávíme, nebo ve svátcích, které slavíme, i ve způsobu jejich slavení. Tak nalézá křesťanství své explicitní pojmenování a děti je mohou přirozeněji nahlédnout a porozumět.</w:t>
      </w:r>
    </w:p>
    <w:p w:rsidR="00B77285" w:rsidRPr="00C36ABF" w:rsidRDefault="00B77285" w:rsidP="005A7D2F">
      <w:pPr>
        <w:ind w:firstLine="360"/>
        <w:rPr>
          <w:rFonts w:ascii="Times New Roman" w:eastAsia="Times New Roman" w:hAnsi="Times New Roman" w:cs="Times New Roman"/>
          <w:sz w:val="24"/>
          <w:szCs w:val="24"/>
        </w:rPr>
      </w:pPr>
      <w:r w:rsidRPr="00C36ABF">
        <w:rPr>
          <w:rFonts w:ascii="Times New Roman" w:eastAsia="Times New Roman" w:hAnsi="Times New Roman" w:cs="Times New Roman"/>
          <w:sz w:val="24"/>
          <w:szCs w:val="24"/>
        </w:rPr>
        <w:t xml:space="preserve">Pro dosažení těchto cílů spolupracujeme se Společností Pedagogiky </w:t>
      </w:r>
      <w:proofErr w:type="spellStart"/>
      <w:r w:rsidRPr="00C36ABF">
        <w:rPr>
          <w:rFonts w:ascii="Times New Roman" w:eastAsia="Times New Roman" w:hAnsi="Times New Roman" w:cs="Times New Roman"/>
          <w:sz w:val="24"/>
          <w:szCs w:val="24"/>
        </w:rPr>
        <w:t>Franze</w:t>
      </w:r>
      <w:proofErr w:type="spellEnd"/>
      <w:r w:rsidRPr="00C36ABF">
        <w:rPr>
          <w:rFonts w:ascii="Times New Roman" w:eastAsia="Times New Roman" w:hAnsi="Times New Roman" w:cs="Times New Roman"/>
          <w:sz w:val="24"/>
          <w:szCs w:val="24"/>
        </w:rPr>
        <w:t xml:space="preserve"> </w:t>
      </w:r>
      <w:proofErr w:type="spellStart"/>
      <w:r w:rsidRPr="00C36ABF">
        <w:rPr>
          <w:rFonts w:ascii="Times New Roman" w:eastAsia="Times New Roman" w:hAnsi="Times New Roman" w:cs="Times New Roman"/>
          <w:sz w:val="24"/>
          <w:szCs w:val="24"/>
        </w:rPr>
        <w:t>Ketta</w:t>
      </w:r>
      <w:proofErr w:type="spellEnd"/>
      <w:r w:rsidRPr="00C36ABF">
        <w:rPr>
          <w:rFonts w:ascii="Times New Roman" w:eastAsia="Times New Roman" w:hAnsi="Times New Roman" w:cs="Times New Roman"/>
          <w:sz w:val="24"/>
          <w:szCs w:val="24"/>
        </w:rPr>
        <w:t xml:space="preserve"> z. </w:t>
      </w:r>
      <w:proofErr w:type="gramStart"/>
      <w:r w:rsidRPr="00C36ABF">
        <w:rPr>
          <w:rFonts w:ascii="Times New Roman" w:eastAsia="Times New Roman" w:hAnsi="Times New Roman" w:cs="Times New Roman"/>
          <w:sz w:val="24"/>
          <w:szCs w:val="24"/>
        </w:rPr>
        <w:t>s.</w:t>
      </w:r>
      <w:proofErr w:type="gramEnd"/>
      <w:r w:rsidRPr="00C36ABF">
        <w:rPr>
          <w:rFonts w:ascii="Times New Roman" w:eastAsia="Times New Roman" w:hAnsi="Times New Roman" w:cs="Times New Roman"/>
          <w:sz w:val="24"/>
          <w:szCs w:val="24"/>
        </w:rPr>
        <w:t xml:space="preserve"> a s dalšími mateřskými školami, které pracují podle PFK. Tato spolupráce nalézá svou konkrétní podobu při účasti týmů na vzdělávacím semináři v </w:t>
      </w:r>
      <w:proofErr w:type="spellStart"/>
      <w:r w:rsidRPr="00C36ABF">
        <w:rPr>
          <w:rFonts w:ascii="Times New Roman" w:eastAsia="Times New Roman" w:hAnsi="Times New Roman" w:cs="Times New Roman"/>
          <w:sz w:val="24"/>
          <w:szCs w:val="24"/>
        </w:rPr>
        <w:t>přípravém</w:t>
      </w:r>
      <w:proofErr w:type="spellEnd"/>
      <w:r w:rsidRPr="00C36ABF">
        <w:rPr>
          <w:rFonts w:ascii="Times New Roman" w:eastAsia="Times New Roman" w:hAnsi="Times New Roman" w:cs="Times New Roman"/>
          <w:sz w:val="24"/>
          <w:szCs w:val="24"/>
        </w:rPr>
        <w:t xml:space="preserve"> týdnu. Ředitelky se pololetně setkávají s garanty PFK, vzájemně sdílí nové inspirace a plánují společné projekty.</w:t>
      </w:r>
    </w:p>
    <w:p w:rsidR="00B77285" w:rsidRDefault="00B77285" w:rsidP="005A7D2F">
      <w:pPr>
        <w:ind w:left="360" w:firstLine="360"/>
        <w:rPr>
          <w:rFonts w:ascii="Times New Roman" w:eastAsia="Times New Roman" w:hAnsi="Times New Roman" w:cs="Times New Roman"/>
          <w:b/>
          <w:sz w:val="24"/>
          <w:szCs w:val="24"/>
        </w:rPr>
      </w:pPr>
    </w:p>
    <w:p w:rsidR="00C36ABF" w:rsidRDefault="00B77285" w:rsidP="005A7D2F">
      <w:pPr>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 Dlouhodobé cíle vzdělávacího programu</w:t>
      </w:r>
      <w:r w:rsidR="00C36ABF" w:rsidRPr="00C36ABF">
        <w:rPr>
          <w:rFonts w:ascii="Times New Roman" w:eastAsia="Times New Roman" w:hAnsi="Times New Roman" w:cs="Times New Roman"/>
          <w:sz w:val="24"/>
          <w:szCs w:val="24"/>
        </w:rPr>
        <w:t xml:space="preserve"> </w:t>
      </w:r>
    </w:p>
    <w:p w:rsidR="00C36ABF" w:rsidRDefault="00C36ABF" w:rsidP="005A7D2F">
      <w:pPr>
        <w:ind w:firstLine="360"/>
        <w:jc w:val="both"/>
        <w:rPr>
          <w:rFonts w:ascii="Times New Roman" w:eastAsia="Times New Roman" w:hAnsi="Times New Roman" w:cs="Times New Roman"/>
          <w:sz w:val="24"/>
          <w:szCs w:val="24"/>
        </w:rPr>
      </w:pPr>
    </w:p>
    <w:p w:rsidR="00DE72B0" w:rsidRDefault="00C36ABF" w:rsidP="005A7D2F">
      <w:pPr>
        <w:ind w:firstLine="36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Školní vzdělávací program vychází z koncepce předškolního vzdělávání Pedagogiky </w:t>
      </w:r>
      <w:proofErr w:type="spellStart"/>
      <w:r w:rsidRPr="0093605A">
        <w:rPr>
          <w:rFonts w:ascii="Times New Roman" w:eastAsia="Times New Roman" w:hAnsi="Times New Roman" w:cs="Times New Roman"/>
          <w:sz w:val="24"/>
          <w:szCs w:val="24"/>
        </w:rPr>
        <w:t>Franze</w:t>
      </w:r>
      <w:proofErr w:type="spellEnd"/>
      <w:r w:rsidRPr="0093605A">
        <w:rPr>
          <w:rFonts w:ascii="Times New Roman" w:eastAsia="Times New Roman" w:hAnsi="Times New Roman" w:cs="Times New Roman"/>
          <w:sz w:val="24"/>
          <w:szCs w:val="24"/>
        </w:rPr>
        <w:t xml:space="preserve"> </w:t>
      </w:r>
      <w:proofErr w:type="spellStart"/>
      <w:r w:rsidRPr="0093605A">
        <w:rPr>
          <w:rFonts w:ascii="Times New Roman" w:eastAsia="Times New Roman" w:hAnsi="Times New Roman" w:cs="Times New Roman"/>
          <w:sz w:val="24"/>
          <w:szCs w:val="24"/>
        </w:rPr>
        <w:t>Ketta</w:t>
      </w:r>
      <w:proofErr w:type="spellEnd"/>
      <w:r w:rsidRPr="0093605A">
        <w:rPr>
          <w:rFonts w:ascii="Times New Roman" w:eastAsia="Times New Roman" w:hAnsi="Times New Roman" w:cs="Times New Roman"/>
          <w:sz w:val="24"/>
          <w:szCs w:val="24"/>
        </w:rPr>
        <w:t xml:space="preserve">. Je realizován v pravidelně se opakujícím tříletém cyklu se symbolikou slunce, duhy a květiny. </w:t>
      </w:r>
      <w:r w:rsidR="00B87AFE" w:rsidRPr="00DE72B0">
        <w:rPr>
          <w:rFonts w:ascii="Times New Roman" w:eastAsia="Times New Roman" w:hAnsi="Times New Roman" w:cs="Times New Roman"/>
          <w:sz w:val="24"/>
          <w:szCs w:val="24"/>
        </w:rPr>
        <w:t xml:space="preserve">Tyto symboly pak </w:t>
      </w:r>
      <w:r w:rsidRPr="00DE72B0">
        <w:rPr>
          <w:rFonts w:ascii="Times New Roman" w:eastAsia="Times New Roman" w:hAnsi="Times New Roman" w:cs="Times New Roman"/>
          <w:sz w:val="24"/>
          <w:szCs w:val="24"/>
        </w:rPr>
        <w:t>určují tematiku narozenin</w:t>
      </w:r>
      <w:r w:rsidR="00B87AFE" w:rsidRPr="00DE72B0">
        <w:rPr>
          <w:rFonts w:ascii="Times New Roman" w:eastAsia="Times New Roman" w:hAnsi="Times New Roman" w:cs="Times New Roman"/>
          <w:sz w:val="24"/>
          <w:szCs w:val="24"/>
        </w:rPr>
        <w:t xml:space="preserve">ové oslavy, portfoliového narozeninového listu, přání od rodičů, </w:t>
      </w:r>
      <w:r w:rsidRPr="00DE72B0">
        <w:rPr>
          <w:rFonts w:ascii="Times New Roman" w:eastAsia="Times New Roman" w:hAnsi="Times New Roman" w:cs="Times New Roman"/>
          <w:sz w:val="24"/>
          <w:szCs w:val="24"/>
        </w:rPr>
        <w:t>narozeninov</w:t>
      </w:r>
      <w:r w:rsidR="00B87AFE" w:rsidRPr="00DE72B0">
        <w:rPr>
          <w:rFonts w:ascii="Times New Roman" w:eastAsia="Times New Roman" w:hAnsi="Times New Roman" w:cs="Times New Roman"/>
          <w:sz w:val="24"/>
          <w:szCs w:val="24"/>
        </w:rPr>
        <w:t>ého</w:t>
      </w:r>
      <w:r w:rsidRPr="00DE72B0">
        <w:rPr>
          <w:rFonts w:ascii="Times New Roman" w:eastAsia="Times New Roman" w:hAnsi="Times New Roman" w:cs="Times New Roman"/>
          <w:sz w:val="24"/>
          <w:szCs w:val="24"/>
        </w:rPr>
        <w:t xml:space="preserve"> kalendář</w:t>
      </w:r>
      <w:r w:rsidR="00B87AFE" w:rsidRPr="00DE72B0">
        <w:rPr>
          <w:rFonts w:ascii="Times New Roman" w:eastAsia="Times New Roman" w:hAnsi="Times New Roman" w:cs="Times New Roman"/>
          <w:sz w:val="24"/>
          <w:szCs w:val="24"/>
        </w:rPr>
        <w:t>e i tabla předškoláků.</w:t>
      </w:r>
      <w:r w:rsidRPr="00DE72B0">
        <w:rPr>
          <w:rFonts w:ascii="Times New Roman" w:eastAsia="Times New Roman" w:hAnsi="Times New Roman" w:cs="Times New Roman"/>
          <w:sz w:val="24"/>
          <w:szCs w:val="24"/>
        </w:rPr>
        <w:t xml:space="preserve"> </w:t>
      </w:r>
    </w:p>
    <w:p w:rsidR="00DE72B0" w:rsidRDefault="00DE72B0" w:rsidP="00DE72B0">
      <w:pPr>
        <w:jc w:val="both"/>
        <w:rPr>
          <w:rFonts w:ascii="Times New Roman" w:eastAsia="Times New Roman" w:hAnsi="Times New Roman" w:cs="Times New Roman"/>
          <w:sz w:val="24"/>
          <w:szCs w:val="24"/>
        </w:rPr>
      </w:pPr>
    </w:p>
    <w:p w:rsidR="00C36ABF" w:rsidRDefault="00C36ABF" w:rsidP="00DE72B0">
      <w:pPr>
        <w:jc w:val="both"/>
        <w:rPr>
          <w:rFonts w:ascii="Times New Roman" w:eastAsia="Times New Roman" w:hAnsi="Times New Roman" w:cs="Times New Roman"/>
          <w:sz w:val="24"/>
          <w:szCs w:val="24"/>
        </w:rPr>
      </w:pPr>
      <w:r w:rsidRPr="00DE72B0">
        <w:rPr>
          <w:rFonts w:ascii="Times New Roman" w:eastAsia="Times New Roman" w:hAnsi="Times New Roman" w:cs="Times New Roman"/>
          <w:sz w:val="24"/>
          <w:szCs w:val="24"/>
        </w:rPr>
        <w:t>Vzdělávání považujeme za službu životu, která se projevuje jako vnímavost k životu</w:t>
      </w:r>
      <w:r w:rsidRPr="0093605A">
        <w:rPr>
          <w:rFonts w:ascii="Times New Roman" w:eastAsia="Times New Roman" w:hAnsi="Times New Roman" w:cs="Times New Roman"/>
          <w:sz w:val="24"/>
          <w:szCs w:val="24"/>
        </w:rPr>
        <w:t xml:space="preserve"> ve všech jeho rozmanitých formách a projevech a jako radost z bytí v přítomnosti.</w:t>
      </w:r>
    </w:p>
    <w:p w:rsidR="00C36ABF" w:rsidRDefault="00C36ABF" w:rsidP="005A7D2F">
      <w:pPr>
        <w:ind w:firstLine="360"/>
        <w:jc w:val="both"/>
        <w:rPr>
          <w:rFonts w:ascii="Times New Roman" w:eastAsia="Times New Roman" w:hAnsi="Times New Roman" w:cs="Times New Roman"/>
          <w:sz w:val="24"/>
          <w:szCs w:val="24"/>
        </w:rPr>
      </w:pPr>
    </w:p>
    <w:p w:rsidR="00C36ABF" w:rsidRPr="00B77285" w:rsidRDefault="00C36ABF" w:rsidP="005A7D2F">
      <w:pPr>
        <w:pStyle w:val="Odstavecseseznamem"/>
        <w:numPr>
          <w:ilvl w:val="0"/>
          <w:numId w:val="10"/>
        </w:numPr>
        <w:jc w:val="both"/>
        <w:rPr>
          <w:rFonts w:ascii="Times New Roman" w:eastAsia="Times New Roman" w:hAnsi="Times New Roman" w:cs="Times New Roman"/>
          <w:sz w:val="24"/>
          <w:szCs w:val="24"/>
        </w:rPr>
      </w:pPr>
      <w:r w:rsidRPr="00B77285">
        <w:rPr>
          <w:rFonts w:ascii="Times New Roman" w:eastAsia="Times New Roman" w:hAnsi="Times New Roman" w:cs="Times New Roman"/>
          <w:b/>
          <w:sz w:val="24"/>
          <w:szCs w:val="24"/>
        </w:rPr>
        <w:lastRenderedPageBreak/>
        <w:t>Vnímavost k životu</w:t>
      </w:r>
      <w:r w:rsidRPr="00B77285">
        <w:rPr>
          <w:rFonts w:ascii="Times New Roman" w:eastAsia="Times New Roman" w:hAnsi="Times New Roman" w:cs="Times New Roman"/>
          <w:sz w:val="24"/>
          <w:szCs w:val="24"/>
        </w:rPr>
        <w:t xml:space="preserve"> je základem zdařilého života ve vztazích a naopak a je realizací základních cílů předškolního vzdělávání.</w:t>
      </w:r>
    </w:p>
    <w:p w:rsidR="00C36ABF" w:rsidRPr="00B77285" w:rsidRDefault="00C36ABF" w:rsidP="005A7D2F">
      <w:pPr>
        <w:pStyle w:val="Odstavecseseznamem"/>
        <w:numPr>
          <w:ilvl w:val="0"/>
          <w:numId w:val="10"/>
        </w:numPr>
        <w:jc w:val="both"/>
        <w:rPr>
          <w:rFonts w:ascii="Times New Roman" w:eastAsia="Times New Roman" w:hAnsi="Times New Roman" w:cs="Times New Roman"/>
          <w:sz w:val="24"/>
          <w:szCs w:val="24"/>
        </w:rPr>
      </w:pPr>
      <w:r w:rsidRPr="00B77285">
        <w:rPr>
          <w:rFonts w:ascii="Times New Roman" w:eastAsia="Times New Roman" w:hAnsi="Times New Roman" w:cs="Times New Roman"/>
          <w:b/>
          <w:sz w:val="24"/>
          <w:szCs w:val="24"/>
        </w:rPr>
        <w:t>Radost z bytí v přítomnosti</w:t>
      </w:r>
      <w:r w:rsidRPr="00B77285">
        <w:rPr>
          <w:rFonts w:ascii="Times New Roman" w:eastAsia="Times New Roman" w:hAnsi="Times New Roman" w:cs="Times New Roman"/>
          <w:sz w:val="24"/>
          <w:szCs w:val="24"/>
        </w:rPr>
        <w:t xml:space="preserve"> je základem zdařilého nacházení smyslu života a je příspěvkem ke dlouhodobé motivaci dítěte k celoživotnímu učení.</w:t>
      </w:r>
    </w:p>
    <w:p w:rsidR="00C36ABF" w:rsidRPr="0093605A" w:rsidRDefault="00C36ABF" w:rsidP="005A7D2F">
      <w:pPr>
        <w:spacing w:before="240"/>
        <w:ind w:firstLine="36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Proto je prioritou pedagogických pracovníků doprovázet dítě na jeho jedinečné cestě uskutečňování vlastního lidství. Toto jedinečné lidství je vnímáno jako hodnota sama o sobě a proces jeho uskutečňování s sebou přirozeně přináší životní radost.</w:t>
      </w:r>
    </w:p>
    <w:p w:rsidR="00C36ABF" w:rsidRPr="0093605A" w:rsidRDefault="00C36ABF" w:rsidP="005A7D2F">
      <w:pPr>
        <w:ind w:firstLine="36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Obě charakteristiky jsou podporou rámcových cílů stanovených RVP PV. Jsou také svým způsobem univerzální, přirozené a obecně přítomné, vyjadřují základní orientaci vzdělávání a promítají se do každodenní práce pedagogických pracovníků a do kvality kultury školy.</w:t>
      </w:r>
    </w:p>
    <w:p w:rsidR="00610E4E" w:rsidRPr="0093605A" w:rsidRDefault="00610E4E" w:rsidP="005A7D2F">
      <w:pPr>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Na společné cestě je kladen zvláštní požadavek na celý pedagogický tým i na každého pedagoga jednotlivě:</w:t>
      </w:r>
    </w:p>
    <w:p w:rsidR="00610E4E" w:rsidRPr="00335662" w:rsidRDefault="00C36566" w:rsidP="005A7D2F">
      <w:pPr>
        <w:pStyle w:val="Odstavecseseznamem"/>
        <w:numPr>
          <w:ilvl w:val="0"/>
          <w:numId w:val="13"/>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sidR="00610E4E" w:rsidRPr="00335662">
        <w:rPr>
          <w:rFonts w:ascii="Times New Roman" w:eastAsia="Times New Roman" w:hAnsi="Times New Roman" w:cs="Times New Roman"/>
          <w:sz w:val="24"/>
          <w:szCs w:val="24"/>
        </w:rPr>
        <w:t xml:space="preserve">ýmová spolupráce pedagogů, kteří chápou </w:t>
      </w:r>
      <w:r w:rsidR="00610E4E" w:rsidRPr="005C0D16">
        <w:rPr>
          <w:rFonts w:ascii="Times New Roman" w:eastAsia="Times New Roman" w:hAnsi="Times New Roman" w:cs="Times New Roman"/>
          <w:sz w:val="24"/>
          <w:szCs w:val="24"/>
        </w:rPr>
        <w:t>vzdělávání jako službu životu</w:t>
      </w:r>
    </w:p>
    <w:p w:rsidR="00610E4E" w:rsidRPr="00335662" w:rsidRDefault="00C36566" w:rsidP="005A7D2F">
      <w:pPr>
        <w:pStyle w:val="Odstavecseseznamem"/>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10E4E" w:rsidRPr="00335662">
        <w:rPr>
          <w:rFonts w:ascii="Times New Roman" w:eastAsia="Times New Roman" w:hAnsi="Times New Roman" w:cs="Times New Roman"/>
          <w:sz w:val="24"/>
          <w:szCs w:val="24"/>
        </w:rPr>
        <w:t>vůrčí přístup k dítěti s vědomím jeho jedinečnosti a s postojem bezpodmínečného přijetí</w:t>
      </w:r>
    </w:p>
    <w:p w:rsidR="00610E4E" w:rsidRPr="00335662" w:rsidRDefault="00C36566" w:rsidP="005A7D2F">
      <w:pPr>
        <w:pStyle w:val="Odstavecseseznamem"/>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610E4E" w:rsidRPr="00335662">
        <w:rPr>
          <w:rFonts w:ascii="Times New Roman" w:eastAsia="Times New Roman" w:hAnsi="Times New Roman" w:cs="Times New Roman"/>
          <w:sz w:val="24"/>
          <w:szCs w:val="24"/>
        </w:rPr>
        <w:t>edení k úctě ke všemu stvořenému a k vděčnosti jako základu životní spokojenosti</w:t>
      </w:r>
    </w:p>
    <w:p w:rsidR="00610E4E" w:rsidRPr="00335662" w:rsidRDefault="00C36566" w:rsidP="005A7D2F">
      <w:pPr>
        <w:pStyle w:val="Odstavecseseznamem"/>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10E4E" w:rsidRPr="00335662">
        <w:rPr>
          <w:rFonts w:ascii="Times New Roman" w:eastAsia="Times New Roman" w:hAnsi="Times New Roman" w:cs="Times New Roman"/>
          <w:sz w:val="24"/>
          <w:szCs w:val="24"/>
        </w:rPr>
        <w:t>udování citlivého prostředí co nejvíce blízké rodinnému</w:t>
      </w:r>
    </w:p>
    <w:p w:rsidR="00610E4E" w:rsidRPr="00335662" w:rsidRDefault="00C36566" w:rsidP="005A7D2F">
      <w:pPr>
        <w:pStyle w:val="Odstavecseseznamem"/>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610E4E" w:rsidRPr="00335662">
        <w:rPr>
          <w:rFonts w:ascii="Times New Roman" w:eastAsia="Times New Roman" w:hAnsi="Times New Roman" w:cs="Times New Roman"/>
          <w:sz w:val="24"/>
          <w:szCs w:val="24"/>
        </w:rPr>
        <w:t>espektování duchovního rozměru člověka a rozvíjení celistvého procesu učení se</w:t>
      </w:r>
    </w:p>
    <w:p w:rsidR="00610E4E" w:rsidRPr="00335662" w:rsidRDefault="00C36566" w:rsidP="005A7D2F">
      <w:pPr>
        <w:pStyle w:val="Odstavecseseznamem"/>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610E4E" w:rsidRPr="00335662">
        <w:rPr>
          <w:rFonts w:ascii="Times New Roman" w:eastAsia="Times New Roman" w:hAnsi="Times New Roman" w:cs="Times New Roman"/>
          <w:sz w:val="24"/>
          <w:szCs w:val="24"/>
        </w:rPr>
        <w:t>ozvíjení vzájemné pomoci ve věkově smíšených skupinách</w:t>
      </w:r>
    </w:p>
    <w:p w:rsidR="00610E4E" w:rsidRPr="00335662" w:rsidRDefault="00C36566" w:rsidP="005A7D2F">
      <w:pPr>
        <w:pStyle w:val="Odstavecseseznamem"/>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10E4E" w:rsidRPr="00335662">
        <w:rPr>
          <w:rFonts w:ascii="Times New Roman" w:eastAsia="Times New Roman" w:hAnsi="Times New Roman" w:cs="Times New Roman"/>
          <w:sz w:val="24"/>
          <w:szCs w:val="24"/>
        </w:rPr>
        <w:t>řijímání dětí s postižením, rozvíjení úcty a respektu k jinakosti druhého člověka</w:t>
      </w:r>
    </w:p>
    <w:p w:rsidR="00610E4E" w:rsidRPr="0093605A" w:rsidRDefault="00610E4E" w:rsidP="005A7D2F">
      <w:pPr>
        <w:ind w:left="36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 </w:t>
      </w:r>
    </w:p>
    <w:p w:rsidR="00B77285" w:rsidRPr="00162E86" w:rsidRDefault="00B77285" w:rsidP="005A7D2F">
      <w:pPr>
        <w:ind w:left="360"/>
        <w:rPr>
          <w:rFonts w:ascii="Times New Roman" w:eastAsia="Times New Roman" w:hAnsi="Times New Roman" w:cs="Times New Roman"/>
          <w:b/>
          <w:sz w:val="24"/>
          <w:szCs w:val="24"/>
        </w:rPr>
      </w:pPr>
      <w:r w:rsidRPr="00F921DE">
        <w:rPr>
          <w:rFonts w:ascii="Times New Roman" w:eastAsia="Times New Roman" w:hAnsi="Times New Roman" w:cs="Times New Roman"/>
          <w:b/>
          <w:sz w:val="24"/>
          <w:szCs w:val="24"/>
        </w:rPr>
        <w:t>5.3 Metody a formy vzdělávání, které jsou ve škole uplatňovány</w:t>
      </w:r>
      <w:r w:rsidRPr="00F921DE">
        <w:rPr>
          <w:rFonts w:ascii="Times New Roman" w:eastAsia="Times New Roman" w:hAnsi="Times New Roman" w:cs="Times New Roman"/>
          <w:b/>
          <w:sz w:val="24"/>
          <w:szCs w:val="24"/>
        </w:rPr>
        <w:tab/>
      </w:r>
      <w:r w:rsidRPr="00162E86">
        <w:rPr>
          <w:rFonts w:ascii="Times New Roman" w:eastAsia="Times New Roman" w:hAnsi="Times New Roman" w:cs="Times New Roman"/>
          <w:b/>
          <w:sz w:val="24"/>
          <w:szCs w:val="24"/>
        </w:rPr>
        <w:t xml:space="preserve"> </w:t>
      </w:r>
    </w:p>
    <w:p w:rsidR="00064C24" w:rsidRDefault="00064C24" w:rsidP="005A7D2F">
      <w:pPr>
        <w:pStyle w:val="-wm-msonormal"/>
        <w:spacing w:line="276" w:lineRule="auto"/>
        <w:ind w:firstLine="360"/>
        <w:jc w:val="both"/>
      </w:pPr>
      <w:r>
        <w:rPr>
          <w:rFonts w:eastAsia="Times New Roman"/>
        </w:rPr>
        <w:t xml:space="preserve">Pro naplnění předpokladů a možností optimálního rozvoje osobnosti každého dítěte je v předškolním vzdělávání potřebné nabízet možnost spontánních i řízených činností, ve vzájemném provázání a vyvážení. </w:t>
      </w:r>
    </w:p>
    <w:p w:rsidR="00064C24" w:rsidRDefault="00064C24" w:rsidP="005A7D2F">
      <w:pPr>
        <w:pStyle w:val="-wm-msonormal"/>
        <w:spacing w:line="276" w:lineRule="auto"/>
        <w:ind w:firstLine="700"/>
        <w:jc w:val="both"/>
      </w:pPr>
      <w:r>
        <w:rPr>
          <w:rFonts w:eastAsia="Times New Roman"/>
        </w:rPr>
        <w:t xml:space="preserve">Chceme dát dostatečný prostor </w:t>
      </w:r>
      <w:r>
        <w:rPr>
          <w:rFonts w:eastAsia="Times New Roman"/>
          <w:b/>
          <w:bCs/>
        </w:rPr>
        <w:t>volné hře</w:t>
      </w:r>
      <w:r>
        <w:rPr>
          <w:rFonts w:eastAsia="Times New Roman"/>
        </w:rPr>
        <w:t xml:space="preserve">, která je zdrojem </w:t>
      </w:r>
      <w:r>
        <w:rPr>
          <w:rFonts w:eastAsia="Times New Roman"/>
          <w:b/>
          <w:bCs/>
        </w:rPr>
        <w:t>prožitkového a kooperativního učení</w:t>
      </w:r>
      <w:r>
        <w:rPr>
          <w:rFonts w:eastAsia="Times New Roman"/>
        </w:rPr>
        <w:t xml:space="preserve"> a aktivitám dítěte, pramenící z jeho spontánních nápadů, podporující přirozený tok myšlenek a vedoucí k realizaci jeho vlastních plánů. Připravujeme prostředí tak, aby se pro dítě stalo zkušenostním prostorem,  </w:t>
      </w:r>
      <w:proofErr w:type="gramStart"/>
      <w:r>
        <w:rPr>
          <w:rFonts w:eastAsia="Times New Roman"/>
        </w:rPr>
        <w:t>které</w:t>
      </w:r>
      <w:proofErr w:type="gramEnd"/>
      <w:r>
        <w:rPr>
          <w:rFonts w:eastAsia="Times New Roman"/>
        </w:rPr>
        <w:t xml:space="preserve"> umožňuje nepřímé vzdělávání. Snažíme se být vnímaví k situacím a okolnostem, ve kterých se s dětmi ocitáme a maximálně je využívat pro </w:t>
      </w:r>
      <w:r>
        <w:rPr>
          <w:rFonts w:eastAsia="Times New Roman"/>
          <w:b/>
          <w:bCs/>
        </w:rPr>
        <w:t>situační a spontánně sociální učení</w:t>
      </w:r>
      <w:r>
        <w:rPr>
          <w:rFonts w:eastAsia="Times New Roman"/>
        </w:rPr>
        <w:t>.</w:t>
      </w:r>
    </w:p>
    <w:p w:rsidR="00064C24" w:rsidRDefault="00064C24" w:rsidP="005A7D2F">
      <w:pPr>
        <w:pStyle w:val="-wm-msonormal"/>
        <w:spacing w:line="276" w:lineRule="auto"/>
        <w:ind w:firstLine="700"/>
        <w:jc w:val="both"/>
      </w:pPr>
      <w:r>
        <w:rPr>
          <w:rFonts w:eastAsia="Times New Roman"/>
        </w:rPr>
        <w:t xml:space="preserve">Spontánní aktivity doplňujeme a vyvažujeme aktivitami řízenými, zejména didakticky zaměřenou přímo nebo nepřímo motivovanou činností, která probíhá v menších skupinách či individuálně. Úkolem učitele je  připravit vzdělávací nabídku tak, aby probouzela v dětech chuť </w:t>
      </w:r>
      <w:r>
        <w:rPr>
          <w:rFonts w:eastAsia="Times New Roman"/>
          <w:b/>
          <w:bCs/>
        </w:rPr>
        <w:t>objevovat</w:t>
      </w:r>
      <w:r>
        <w:rPr>
          <w:rFonts w:eastAsia="Times New Roman"/>
        </w:rPr>
        <w:t xml:space="preserve">, </w:t>
      </w:r>
      <w:r>
        <w:rPr>
          <w:rFonts w:eastAsia="Times New Roman"/>
          <w:b/>
          <w:bCs/>
        </w:rPr>
        <w:t>poznávat, experimentovat, učit se a z učení se radovat</w:t>
      </w:r>
      <w:r>
        <w:rPr>
          <w:rFonts w:eastAsia="Times New Roman"/>
        </w:rPr>
        <w:t>. Předpokladem úspěchu je vlastní  rozhodnutí a aktivní spolupráce dítěte.</w:t>
      </w:r>
    </w:p>
    <w:p w:rsidR="00064C24" w:rsidRDefault="00064C24" w:rsidP="005A7D2F">
      <w:pPr>
        <w:pStyle w:val="-wm-msonormal"/>
        <w:spacing w:line="276" w:lineRule="auto"/>
        <w:ind w:firstLine="700"/>
        <w:jc w:val="both"/>
      </w:pPr>
      <w:r>
        <w:rPr>
          <w:rFonts w:eastAsia="Times New Roman"/>
        </w:rPr>
        <w:t xml:space="preserve">Celé pedagogické úsilí zastřešuje integrovaný přístup, kterým je dítěti vzdělávací nabídka předkládána v konkrétních a pro dítě pochopitelných souvislostech, vazbách a vztazích. Získává tak komplexnější zkušenosti, které jsou pro něj prakticky využitelné. </w:t>
      </w:r>
    </w:p>
    <w:p w:rsidR="00064C24" w:rsidRDefault="00064C24" w:rsidP="005A7D2F">
      <w:pPr>
        <w:pStyle w:val="-wm-msonormal"/>
        <w:spacing w:line="276" w:lineRule="auto"/>
        <w:ind w:firstLine="700"/>
        <w:jc w:val="both"/>
      </w:pPr>
      <w:r>
        <w:lastRenderedPageBreak/>
        <w:t xml:space="preserve"> V procesu vzdělávání uplatňujeme </w:t>
      </w:r>
      <w:r>
        <w:rPr>
          <w:b/>
          <w:bCs/>
        </w:rPr>
        <w:t>formy</w:t>
      </w:r>
      <w:r>
        <w:t> </w:t>
      </w:r>
      <w:r>
        <w:rPr>
          <w:b/>
          <w:bCs/>
        </w:rPr>
        <w:t>skupinové</w:t>
      </w:r>
      <w:r>
        <w:t xml:space="preserve"> (v malých i středně velkých skupinách), </w:t>
      </w:r>
      <w:r>
        <w:rPr>
          <w:b/>
          <w:bCs/>
        </w:rPr>
        <w:t xml:space="preserve">frontální </w:t>
      </w:r>
      <w:r>
        <w:t>(zvláště komunitní kruhy a aktivity podle PFK) a </w:t>
      </w:r>
      <w:r>
        <w:rPr>
          <w:b/>
          <w:bCs/>
        </w:rPr>
        <w:t>individuální</w:t>
      </w:r>
      <w:r>
        <w:t xml:space="preserve"> (především při scházení a rozcházení dětí, na zahradě, na vycházce, při diagnostické činnosti).</w:t>
      </w:r>
    </w:p>
    <w:p w:rsidR="00064C24" w:rsidRDefault="00064C24" w:rsidP="005A7D2F">
      <w:pPr>
        <w:pStyle w:val="-wm-msonormal"/>
        <w:spacing w:after="0" w:afterAutospacing="0" w:line="276" w:lineRule="auto"/>
        <w:ind w:firstLine="700"/>
        <w:jc w:val="both"/>
      </w:pPr>
      <w:r>
        <w:t>Také se snažíme využívat prostředky </w:t>
      </w:r>
      <w:r>
        <w:rPr>
          <w:b/>
          <w:bCs/>
        </w:rPr>
        <w:t>kooperativní komunikace</w:t>
      </w:r>
      <w:r>
        <w:t>:</w:t>
      </w:r>
    </w:p>
    <w:p w:rsidR="00064C24" w:rsidRPr="00064C24" w:rsidRDefault="00064C24" w:rsidP="005A7D2F">
      <w:pPr>
        <w:pStyle w:val="-wm-msonormal"/>
        <w:spacing w:before="0" w:beforeAutospacing="0" w:after="0" w:afterAutospacing="0" w:line="276" w:lineRule="auto"/>
        <w:ind w:left="851"/>
        <w:jc w:val="both"/>
        <w:rPr>
          <w:b/>
          <w:bCs/>
          <w:sz w:val="16"/>
          <w:szCs w:val="16"/>
        </w:rPr>
      </w:pPr>
    </w:p>
    <w:p w:rsidR="00064C24" w:rsidRDefault="00064C24" w:rsidP="005A7D2F">
      <w:pPr>
        <w:pStyle w:val="-wm-msonormal"/>
        <w:numPr>
          <w:ilvl w:val="0"/>
          <w:numId w:val="18"/>
        </w:numPr>
        <w:spacing w:before="0" w:beforeAutospacing="0" w:after="0" w:afterAutospacing="0" w:line="276" w:lineRule="auto"/>
        <w:jc w:val="both"/>
      </w:pPr>
      <w:r>
        <w:rPr>
          <w:b/>
          <w:bCs/>
        </w:rPr>
        <w:t>projevovat empatii</w:t>
      </w:r>
    </w:p>
    <w:p w:rsidR="00064C24" w:rsidRDefault="00064C24" w:rsidP="005A7D2F">
      <w:pPr>
        <w:pStyle w:val="-wm-msonormal"/>
        <w:numPr>
          <w:ilvl w:val="0"/>
          <w:numId w:val="18"/>
        </w:numPr>
        <w:spacing w:before="0" w:beforeAutospacing="0" w:after="0" w:afterAutospacing="0" w:line="276" w:lineRule="auto"/>
        <w:jc w:val="both"/>
      </w:pPr>
      <w:r>
        <w:rPr>
          <w:b/>
          <w:bCs/>
        </w:rPr>
        <w:t>popisovat činnosti, situace</w:t>
      </w:r>
      <w:r>
        <w:t xml:space="preserve"> (vyhýbat se všeobecnému hodnocení šikovný - hodný)</w:t>
      </w:r>
    </w:p>
    <w:p w:rsidR="00064C24" w:rsidRDefault="00064C24" w:rsidP="005A7D2F">
      <w:pPr>
        <w:pStyle w:val="-wm-msonormal"/>
        <w:numPr>
          <w:ilvl w:val="0"/>
          <w:numId w:val="18"/>
        </w:numPr>
        <w:spacing w:before="0" w:beforeAutospacing="0" w:after="0" w:afterAutospacing="0" w:line="276" w:lineRule="auto"/>
        <w:jc w:val="both"/>
      </w:pPr>
      <w:r>
        <w:rPr>
          <w:b/>
          <w:bCs/>
        </w:rPr>
        <w:t>vyjadřovat své pocity</w:t>
      </w:r>
      <w:r>
        <w:t xml:space="preserve"> (Já – výroky)</w:t>
      </w:r>
    </w:p>
    <w:p w:rsidR="00064C24" w:rsidRDefault="00064C24" w:rsidP="005A7D2F">
      <w:pPr>
        <w:pStyle w:val="-wm-msonormal"/>
        <w:numPr>
          <w:ilvl w:val="0"/>
          <w:numId w:val="18"/>
        </w:numPr>
        <w:spacing w:before="0" w:beforeAutospacing="0" w:after="0" w:afterAutospacing="0" w:line="276" w:lineRule="auto"/>
        <w:jc w:val="both"/>
      </w:pPr>
      <w:r>
        <w:rPr>
          <w:b/>
          <w:bCs/>
        </w:rPr>
        <w:t>poskytovat věcnou zpětnou vazbu</w:t>
      </w:r>
    </w:p>
    <w:p w:rsidR="00064C24" w:rsidRDefault="00064C24" w:rsidP="005A7D2F">
      <w:pPr>
        <w:pStyle w:val="-wm-msonormal"/>
        <w:numPr>
          <w:ilvl w:val="0"/>
          <w:numId w:val="18"/>
        </w:numPr>
        <w:spacing w:before="0" w:beforeAutospacing="0" w:after="0" w:afterAutospacing="0" w:line="276" w:lineRule="auto"/>
        <w:jc w:val="both"/>
      </w:pPr>
      <w:r>
        <w:rPr>
          <w:b/>
          <w:bCs/>
        </w:rPr>
        <w:t xml:space="preserve">využívat pozitivní komunikaci </w:t>
      </w:r>
      <w:r>
        <w:t>(vyhýbat se záporům)</w:t>
      </w:r>
    </w:p>
    <w:p w:rsidR="00064C24" w:rsidRDefault="00064C24" w:rsidP="005A7D2F">
      <w:pPr>
        <w:pStyle w:val="-wm-msonormal"/>
        <w:numPr>
          <w:ilvl w:val="0"/>
          <w:numId w:val="18"/>
        </w:numPr>
        <w:spacing w:before="0" w:beforeAutospacing="0" w:after="0" w:afterAutospacing="0" w:line="276" w:lineRule="auto"/>
        <w:jc w:val="both"/>
      </w:pPr>
      <w:r>
        <w:rPr>
          <w:b/>
          <w:bCs/>
        </w:rPr>
        <w:t>nechávat dětem pocítit přirozené následky</w:t>
      </w:r>
    </w:p>
    <w:p w:rsidR="00064C24" w:rsidRDefault="00064C24" w:rsidP="005A7D2F">
      <w:pPr>
        <w:pStyle w:val="-wm-msonormal"/>
        <w:numPr>
          <w:ilvl w:val="0"/>
          <w:numId w:val="18"/>
        </w:numPr>
        <w:spacing w:before="0" w:beforeAutospacing="0" w:after="0" w:afterAutospacing="0" w:line="276" w:lineRule="auto"/>
        <w:jc w:val="both"/>
      </w:pPr>
      <w:r>
        <w:rPr>
          <w:b/>
          <w:bCs/>
        </w:rPr>
        <w:t>dát dětem prostor k vlastnímu vyjádření, hodnocení</w:t>
      </w:r>
    </w:p>
    <w:p w:rsidR="00064C24" w:rsidRDefault="00064C24" w:rsidP="005A7D2F">
      <w:pPr>
        <w:pStyle w:val="-wm-msonormal"/>
        <w:numPr>
          <w:ilvl w:val="0"/>
          <w:numId w:val="18"/>
        </w:numPr>
        <w:spacing w:before="0" w:beforeAutospacing="0" w:after="0" w:afterAutospacing="0" w:line="276" w:lineRule="auto"/>
        <w:jc w:val="both"/>
      </w:pPr>
      <w:r>
        <w:rPr>
          <w:b/>
          <w:bCs/>
        </w:rPr>
        <w:t>podporovat samostatnost dětí možností výběru a vracením otázek</w:t>
      </w:r>
    </w:p>
    <w:p w:rsidR="00BA075E" w:rsidRDefault="00064C24" w:rsidP="00BA075E">
      <w:pPr>
        <w:pStyle w:val="-wm-msonormal"/>
        <w:spacing w:before="0" w:beforeAutospacing="0" w:after="0" w:afterAutospacing="0" w:line="276" w:lineRule="auto"/>
      </w:pPr>
      <w:r>
        <w:t> </w:t>
      </w:r>
      <w:r>
        <w:tab/>
      </w:r>
    </w:p>
    <w:p w:rsidR="00BA075E" w:rsidRDefault="00064C24" w:rsidP="00F6400A">
      <w:pPr>
        <w:pStyle w:val="-wm-msonormal"/>
        <w:spacing w:before="0" w:beforeAutospacing="0" w:after="0" w:afterAutospacing="0" w:line="276" w:lineRule="auto"/>
        <w:ind w:firstLine="360"/>
      </w:pPr>
      <w:r>
        <w:rPr>
          <w:rFonts w:eastAsia="Times New Roman"/>
        </w:rPr>
        <w:t xml:space="preserve">Klademe si za cíl praktické seznámení s principy a postupy pedagogiky F. </w:t>
      </w:r>
      <w:proofErr w:type="spellStart"/>
      <w:r>
        <w:rPr>
          <w:rFonts w:eastAsia="Times New Roman"/>
        </w:rPr>
        <w:t>Ketta</w:t>
      </w:r>
      <w:proofErr w:type="spellEnd"/>
      <w:r>
        <w:rPr>
          <w:rFonts w:eastAsia="Times New Roman"/>
        </w:rPr>
        <w:t xml:space="preserve"> a ve vzdělávací činnosti chceme využívat zvláště </w:t>
      </w:r>
      <w:r>
        <w:rPr>
          <w:rFonts w:eastAsia="Times New Roman"/>
          <w:b/>
          <w:bCs/>
        </w:rPr>
        <w:t>metody</w:t>
      </w:r>
      <w:r>
        <w:rPr>
          <w:rFonts w:eastAsia="Times New Roman"/>
        </w:rPr>
        <w:t xml:space="preserve"> </w:t>
      </w:r>
      <w:r>
        <w:rPr>
          <w:rFonts w:eastAsia="Times New Roman"/>
          <w:b/>
          <w:bCs/>
        </w:rPr>
        <w:t xml:space="preserve">prožitkového, dále projektového, </w:t>
      </w:r>
      <w:proofErr w:type="spellStart"/>
      <w:r>
        <w:rPr>
          <w:rFonts w:eastAsia="Times New Roman"/>
          <w:b/>
          <w:bCs/>
        </w:rPr>
        <w:t>tématického</w:t>
      </w:r>
      <w:proofErr w:type="spellEnd"/>
      <w:r>
        <w:rPr>
          <w:rFonts w:eastAsia="Times New Roman"/>
          <w:b/>
          <w:bCs/>
        </w:rPr>
        <w:t>, sociálního a situačního učení</w:t>
      </w:r>
      <w:r>
        <w:rPr>
          <w:rFonts w:eastAsia="Times New Roman"/>
        </w:rPr>
        <w:t>, a to jak při hrách, tak při řízených činnostech dětí.</w:t>
      </w:r>
    </w:p>
    <w:p w:rsidR="00064C24" w:rsidRDefault="00064C24" w:rsidP="00BA075E">
      <w:pPr>
        <w:pStyle w:val="-wm-msonormal"/>
        <w:spacing w:before="0" w:beforeAutospacing="0" w:after="0" w:afterAutospacing="0" w:line="276" w:lineRule="auto"/>
        <w:ind w:firstLine="360"/>
      </w:pPr>
      <w:r>
        <w:rPr>
          <w:rFonts w:eastAsia="Times New Roman"/>
        </w:rPr>
        <w:t xml:space="preserve">Obě dvě učitelky ve třídě zpracovávají integrované bloky ŠVP do TVP vždy ve spolupráci, aby byla zachována tematická i kompetenční kontinuita, vychází z pedagogické diagnostiky, ze závěrů předchozích ITB a z </w:t>
      </w:r>
      <w:proofErr w:type="spellStart"/>
      <w:r>
        <w:rPr>
          <w:rFonts w:eastAsia="Times New Roman"/>
        </w:rPr>
        <w:t>autoevaluace</w:t>
      </w:r>
      <w:proofErr w:type="spellEnd"/>
      <w:r>
        <w:rPr>
          <w:rFonts w:eastAsia="Times New Roman"/>
        </w:rPr>
        <w:t xml:space="preserve"> vlastní pedagogické práce.</w:t>
      </w:r>
    </w:p>
    <w:p w:rsidR="00BA075E" w:rsidRDefault="00BA075E" w:rsidP="005A7D2F">
      <w:pPr>
        <w:ind w:left="360"/>
        <w:rPr>
          <w:rFonts w:ascii="Times New Roman" w:eastAsia="Times New Roman" w:hAnsi="Times New Roman" w:cs="Times New Roman"/>
          <w:b/>
          <w:sz w:val="24"/>
          <w:szCs w:val="24"/>
        </w:rPr>
      </w:pPr>
    </w:p>
    <w:p w:rsidR="00B77285" w:rsidRPr="00162E86" w:rsidRDefault="00B77285" w:rsidP="005A7D2F">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162E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162E86">
        <w:rPr>
          <w:rFonts w:ascii="Times New Roman" w:eastAsia="Times New Roman" w:hAnsi="Times New Roman" w:cs="Times New Roman"/>
          <w:b/>
          <w:sz w:val="24"/>
          <w:szCs w:val="24"/>
        </w:rPr>
        <w:t xml:space="preserve"> Zajištění vzdělávání dětí se SV</w:t>
      </w:r>
      <w:r w:rsidR="00167ECB">
        <w:rPr>
          <w:rFonts w:ascii="Times New Roman" w:eastAsia="Times New Roman" w:hAnsi="Times New Roman" w:cs="Times New Roman"/>
          <w:b/>
          <w:sz w:val="24"/>
          <w:szCs w:val="24"/>
        </w:rPr>
        <w:t>P a dětí</w:t>
      </w:r>
      <w:r w:rsidRPr="00162E86">
        <w:rPr>
          <w:rFonts w:ascii="Times New Roman" w:eastAsia="Times New Roman" w:hAnsi="Times New Roman" w:cs="Times New Roman"/>
          <w:b/>
          <w:sz w:val="24"/>
          <w:szCs w:val="24"/>
        </w:rPr>
        <w:t xml:space="preserve"> nadaných</w:t>
      </w:r>
      <w:r>
        <w:rPr>
          <w:rFonts w:ascii="Times New Roman" w:eastAsia="Times New Roman" w:hAnsi="Times New Roman" w:cs="Times New Roman"/>
          <w:b/>
          <w:sz w:val="24"/>
          <w:szCs w:val="24"/>
        </w:rPr>
        <w:t xml:space="preserve"> </w:t>
      </w:r>
    </w:p>
    <w:p w:rsidR="00684C88" w:rsidRDefault="00684C88" w:rsidP="005A7D2F">
      <w:pPr>
        <w:ind w:firstLine="360"/>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Za vzdělávání dětí se speciálními vzdělávacími potřebami je odpovědná ředitelka školy, která pověřuje učitele k sestavení PLPP a IVP a komunikací s rodiči. </w:t>
      </w:r>
      <w:r>
        <w:rPr>
          <w:rFonts w:ascii="Times New Roman" w:eastAsia="Times New Roman" w:hAnsi="Times New Roman" w:cs="Times New Roman"/>
          <w:sz w:val="24"/>
          <w:szCs w:val="24"/>
        </w:rPr>
        <w:t>Sama je odpovědná za komu</w:t>
      </w:r>
      <w:r w:rsidRPr="0093605A">
        <w:rPr>
          <w:rFonts w:ascii="Times New Roman" w:eastAsia="Times New Roman" w:hAnsi="Times New Roman" w:cs="Times New Roman"/>
          <w:sz w:val="24"/>
          <w:szCs w:val="24"/>
        </w:rPr>
        <w:t xml:space="preserve">nikaci s poradenskými zařízeními. </w:t>
      </w:r>
      <w:r>
        <w:rPr>
          <w:rFonts w:ascii="Times New Roman" w:eastAsia="Times New Roman" w:hAnsi="Times New Roman" w:cs="Times New Roman"/>
          <w:sz w:val="24"/>
          <w:szCs w:val="24"/>
        </w:rPr>
        <w:t xml:space="preserve">Pokud má dítě doporučení ŠPZ pro </w:t>
      </w:r>
      <w:r w:rsidRPr="0093605A">
        <w:rPr>
          <w:rFonts w:ascii="Times New Roman" w:eastAsia="Times New Roman" w:hAnsi="Times New Roman" w:cs="Times New Roman"/>
          <w:sz w:val="24"/>
          <w:szCs w:val="24"/>
        </w:rPr>
        <w:t>předměty speciálně pedagogické péče</w:t>
      </w:r>
      <w:r>
        <w:rPr>
          <w:rFonts w:ascii="Times New Roman" w:eastAsia="Times New Roman" w:hAnsi="Times New Roman" w:cs="Times New Roman"/>
          <w:sz w:val="24"/>
          <w:szCs w:val="24"/>
        </w:rPr>
        <w:t>, ředitelka ji personálně</w:t>
      </w:r>
      <w:r w:rsidRPr="009360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organizačně zajistí. </w:t>
      </w:r>
    </w:p>
    <w:p w:rsidR="00E47D40" w:rsidRDefault="00684C88" w:rsidP="005A7D2F">
      <w:pPr>
        <w:ind w:left="360"/>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Učitelka pověřuje asistenta pedagoga konkrétními úkoly pro individuální práci s </w:t>
      </w:r>
    </w:p>
    <w:p w:rsidR="00E47D40" w:rsidRDefault="00684C88" w:rsidP="005A7D2F">
      <w:pPr>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integrovaným dítětem nebo s ní pouze konzultuje práci podle IVP (dle vzdělání asistenta).</w:t>
      </w:r>
      <w:r>
        <w:rPr>
          <w:rFonts w:ascii="Times New Roman" w:eastAsia="Times New Roman" w:hAnsi="Times New Roman" w:cs="Times New Roman"/>
          <w:sz w:val="24"/>
          <w:szCs w:val="24"/>
        </w:rPr>
        <w:t xml:space="preserve"> </w:t>
      </w:r>
    </w:p>
    <w:p w:rsidR="00684C88" w:rsidRPr="0093605A" w:rsidRDefault="00E47D40" w:rsidP="005A7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4C88" w:rsidRPr="0093605A">
        <w:rPr>
          <w:rFonts w:ascii="Times New Roman" w:eastAsia="Times New Roman" w:hAnsi="Times New Roman" w:cs="Times New Roman"/>
          <w:sz w:val="24"/>
          <w:szCs w:val="24"/>
        </w:rPr>
        <w:t>Případy, kdy bude dítě výrazně porušovat vnitřní řád školy (agresivita, vulgarismy, neposlušnost), budou řešeny ve spolupráci pedagogického týmu, rodičů, příp. dalších odborníků.</w:t>
      </w:r>
      <w:r w:rsidR="00D650F3">
        <w:rPr>
          <w:rFonts w:ascii="Times New Roman" w:eastAsia="Times New Roman" w:hAnsi="Times New Roman" w:cs="Times New Roman"/>
          <w:sz w:val="24"/>
          <w:szCs w:val="24"/>
        </w:rPr>
        <w:t xml:space="preserve"> (</w:t>
      </w:r>
      <w:r w:rsidR="00684C88" w:rsidRPr="0093605A">
        <w:rPr>
          <w:rFonts w:ascii="Times New Roman" w:eastAsia="Times New Roman" w:hAnsi="Times New Roman" w:cs="Times New Roman"/>
          <w:sz w:val="24"/>
          <w:szCs w:val="24"/>
        </w:rPr>
        <w:t xml:space="preserve">Lékaři specialisté, </w:t>
      </w:r>
      <w:proofErr w:type="spellStart"/>
      <w:r w:rsidR="00D650F3">
        <w:rPr>
          <w:rFonts w:ascii="Times New Roman" w:eastAsia="Times New Roman" w:hAnsi="Times New Roman" w:cs="Times New Roman"/>
          <w:sz w:val="24"/>
          <w:szCs w:val="24"/>
        </w:rPr>
        <w:t>Ospod</w:t>
      </w:r>
      <w:proofErr w:type="spellEnd"/>
      <w:r w:rsidR="00D650F3">
        <w:rPr>
          <w:rFonts w:ascii="Times New Roman" w:eastAsia="Times New Roman" w:hAnsi="Times New Roman" w:cs="Times New Roman"/>
          <w:sz w:val="24"/>
          <w:szCs w:val="24"/>
        </w:rPr>
        <w:t xml:space="preserve">, </w:t>
      </w:r>
      <w:r w:rsidR="00684C88" w:rsidRPr="0093605A">
        <w:rPr>
          <w:rFonts w:ascii="Times New Roman" w:eastAsia="Times New Roman" w:hAnsi="Times New Roman" w:cs="Times New Roman"/>
          <w:sz w:val="24"/>
          <w:szCs w:val="24"/>
        </w:rPr>
        <w:t xml:space="preserve">Raná péče, </w:t>
      </w:r>
      <w:r w:rsidR="00684C88">
        <w:rPr>
          <w:rFonts w:ascii="Times New Roman" w:eastAsia="Times New Roman" w:hAnsi="Times New Roman" w:cs="Times New Roman"/>
          <w:sz w:val="24"/>
          <w:szCs w:val="24"/>
        </w:rPr>
        <w:t>PPP</w:t>
      </w:r>
      <w:r w:rsidR="00684C88" w:rsidRPr="0093605A">
        <w:rPr>
          <w:rFonts w:ascii="Times New Roman" w:eastAsia="Times New Roman" w:hAnsi="Times New Roman" w:cs="Times New Roman"/>
          <w:sz w:val="24"/>
          <w:szCs w:val="24"/>
        </w:rPr>
        <w:t xml:space="preserve"> ve Vyškově, Křesťanská PPP v Brně, SPC </w:t>
      </w:r>
      <w:proofErr w:type="spellStart"/>
      <w:r w:rsidR="00684C88" w:rsidRPr="0093605A">
        <w:rPr>
          <w:rFonts w:ascii="Times New Roman" w:eastAsia="Times New Roman" w:hAnsi="Times New Roman" w:cs="Times New Roman"/>
          <w:sz w:val="24"/>
          <w:szCs w:val="24"/>
        </w:rPr>
        <w:t>Štolcova</w:t>
      </w:r>
      <w:proofErr w:type="spellEnd"/>
      <w:r w:rsidR="00684C88" w:rsidRPr="0093605A">
        <w:rPr>
          <w:rFonts w:ascii="Times New Roman" w:eastAsia="Times New Roman" w:hAnsi="Times New Roman" w:cs="Times New Roman"/>
          <w:sz w:val="24"/>
          <w:szCs w:val="24"/>
        </w:rPr>
        <w:t xml:space="preserve"> v Brně, SPC Ibsenova v Brně, SPC logopedické ve Vyškově, kliničtí logopedi, základní školy navazující na povinnou předškolní docházku</w:t>
      </w:r>
      <w:r w:rsidR="00D650F3">
        <w:rPr>
          <w:rFonts w:ascii="Times New Roman" w:eastAsia="Times New Roman" w:hAnsi="Times New Roman" w:cs="Times New Roman"/>
          <w:sz w:val="24"/>
          <w:szCs w:val="24"/>
        </w:rPr>
        <w:t>)</w:t>
      </w:r>
      <w:r w:rsidR="00684C88">
        <w:rPr>
          <w:rFonts w:ascii="Times New Roman" w:eastAsia="Times New Roman" w:hAnsi="Times New Roman" w:cs="Times New Roman"/>
          <w:sz w:val="24"/>
          <w:szCs w:val="24"/>
        </w:rPr>
        <w:t>.</w:t>
      </w:r>
    </w:p>
    <w:p w:rsidR="00167ECB" w:rsidRPr="00167ECB" w:rsidRDefault="00167ECB" w:rsidP="005A7D2F">
      <w:pPr>
        <w:spacing w:before="240"/>
        <w:rPr>
          <w:rFonts w:ascii="Times New Roman" w:eastAsia="Times New Roman" w:hAnsi="Times New Roman" w:cs="Times New Roman"/>
          <w:b/>
          <w:i/>
          <w:sz w:val="24"/>
          <w:szCs w:val="24"/>
        </w:rPr>
      </w:pPr>
      <w:r w:rsidRPr="00167ECB">
        <w:rPr>
          <w:rFonts w:ascii="Times New Roman" w:eastAsia="Times New Roman" w:hAnsi="Times New Roman" w:cs="Times New Roman"/>
          <w:b/>
          <w:i/>
          <w:sz w:val="24"/>
          <w:szCs w:val="24"/>
        </w:rPr>
        <w:t xml:space="preserve">Pravidla a průběh tvorby, realizace a vyhodnocování </w:t>
      </w:r>
      <w:r>
        <w:rPr>
          <w:rFonts w:ascii="Times New Roman" w:eastAsia="Times New Roman" w:hAnsi="Times New Roman" w:cs="Times New Roman"/>
          <w:b/>
          <w:i/>
          <w:sz w:val="24"/>
          <w:szCs w:val="24"/>
        </w:rPr>
        <w:t>PLPP</w:t>
      </w:r>
    </w:p>
    <w:p w:rsidR="00124D3A" w:rsidRPr="0093605A" w:rsidRDefault="00167ECB" w:rsidP="005A7D2F">
      <w:pPr>
        <w:rPr>
          <w:rFonts w:ascii="Times New Roman" w:eastAsia="Times New Roman" w:hAnsi="Times New Roman" w:cs="Times New Roman"/>
          <w:sz w:val="24"/>
          <w:szCs w:val="24"/>
        </w:rPr>
      </w:pPr>
      <w:r>
        <w:rPr>
          <w:rFonts w:ascii="Times New Roman" w:eastAsia="Times New Roman" w:hAnsi="Times New Roman" w:cs="Times New Roman"/>
          <w:sz w:val="24"/>
          <w:szCs w:val="24"/>
        </w:rPr>
        <w:t>Plán pedagogické podpory</w:t>
      </w:r>
      <w:r w:rsidR="00124D3A" w:rsidRPr="009360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(PLPP) </w:t>
      </w:r>
      <w:r w:rsidR="00124D3A" w:rsidRPr="0093605A">
        <w:rPr>
          <w:rFonts w:ascii="Times New Roman" w:eastAsia="Times New Roman" w:hAnsi="Times New Roman" w:cs="Times New Roman"/>
          <w:sz w:val="24"/>
          <w:szCs w:val="24"/>
        </w:rPr>
        <w:t>se tvoří v případě potřeby při nefunkčnosti běžných výchovně – vzdělávacích postupů a metod na základě silných a slabých stránek dítěte ve spolupráci s pedagogickými pracovníky a v osobní konzultaci s rodiči.</w:t>
      </w:r>
      <w:r>
        <w:rPr>
          <w:rFonts w:ascii="Times New Roman" w:eastAsia="Times New Roman" w:hAnsi="Times New Roman" w:cs="Times New Roman"/>
          <w:sz w:val="24"/>
          <w:szCs w:val="24"/>
        </w:rPr>
        <w:t xml:space="preserve"> </w:t>
      </w:r>
      <w:r w:rsidR="00124D3A" w:rsidRPr="0093605A">
        <w:rPr>
          <w:rFonts w:ascii="Times New Roman" w:eastAsia="Times New Roman" w:hAnsi="Times New Roman" w:cs="Times New Roman"/>
          <w:sz w:val="24"/>
          <w:szCs w:val="24"/>
        </w:rPr>
        <w:t>Učitel sestaví písemný plán, který jasně stanoví</w:t>
      </w:r>
      <w:r w:rsidR="00916D12">
        <w:rPr>
          <w:rFonts w:ascii="Times New Roman" w:eastAsia="Times New Roman" w:hAnsi="Times New Roman" w:cs="Times New Roman"/>
          <w:sz w:val="24"/>
          <w:szCs w:val="24"/>
        </w:rPr>
        <w:t>:</w:t>
      </w:r>
      <w:r w:rsidR="00124D3A" w:rsidRPr="0093605A">
        <w:rPr>
          <w:rFonts w:ascii="Times New Roman" w:eastAsia="Times New Roman" w:hAnsi="Times New Roman" w:cs="Times New Roman"/>
          <w:sz w:val="24"/>
          <w:szCs w:val="24"/>
        </w:rPr>
        <w:t xml:space="preserve"> </w:t>
      </w:r>
      <w:r w:rsidR="00124D3A" w:rsidRPr="006F6D84">
        <w:rPr>
          <w:rFonts w:ascii="Times New Roman" w:eastAsia="Times New Roman" w:hAnsi="Times New Roman" w:cs="Times New Roman"/>
          <w:i/>
          <w:sz w:val="24"/>
          <w:szCs w:val="24"/>
        </w:rPr>
        <w:t>priority rozvoje dítěte, metody a hodnocení práce</w:t>
      </w:r>
      <w:r w:rsidR="00124D3A" w:rsidRPr="0093605A">
        <w:rPr>
          <w:rFonts w:ascii="Times New Roman" w:eastAsia="Times New Roman" w:hAnsi="Times New Roman" w:cs="Times New Roman"/>
          <w:sz w:val="24"/>
          <w:szCs w:val="24"/>
        </w:rPr>
        <w:t>. Zákonný zástupce podpisem potvrdí, že byl s obsahem PLPP seznámen.</w:t>
      </w:r>
      <w:r w:rsidR="006F6D84">
        <w:rPr>
          <w:rFonts w:ascii="Times New Roman" w:eastAsia="Times New Roman" w:hAnsi="Times New Roman" w:cs="Times New Roman"/>
          <w:sz w:val="24"/>
          <w:szCs w:val="24"/>
        </w:rPr>
        <w:t xml:space="preserve"> </w:t>
      </w:r>
      <w:r w:rsidR="00124D3A" w:rsidRPr="0093605A">
        <w:rPr>
          <w:rFonts w:ascii="Times New Roman" w:eastAsia="Times New Roman" w:hAnsi="Times New Roman" w:cs="Times New Roman"/>
          <w:sz w:val="24"/>
          <w:szCs w:val="24"/>
        </w:rPr>
        <w:t xml:space="preserve">Po třech měsících je plán </w:t>
      </w:r>
      <w:r w:rsidR="00124D3A" w:rsidRPr="0093605A">
        <w:rPr>
          <w:rFonts w:ascii="Times New Roman" w:eastAsia="Times New Roman" w:hAnsi="Times New Roman" w:cs="Times New Roman"/>
          <w:sz w:val="24"/>
          <w:szCs w:val="24"/>
        </w:rPr>
        <w:lastRenderedPageBreak/>
        <w:t>vyhodnocen a v případě neúčinnosti nastavených postupů je na základě vzájemné konzultace zúčastněných stran doporučena návštěva poradenského zařízení.</w:t>
      </w:r>
    </w:p>
    <w:p w:rsidR="00916D12" w:rsidRDefault="00916D12" w:rsidP="005A7D2F">
      <w:pPr>
        <w:ind w:firstLine="700"/>
        <w:rPr>
          <w:rFonts w:ascii="Times New Roman" w:eastAsia="Times New Roman" w:hAnsi="Times New Roman" w:cs="Times New Roman"/>
          <w:b/>
          <w:i/>
          <w:sz w:val="24"/>
          <w:szCs w:val="24"/>
        </w:rPr>
      </w:pPr>
    </w:p>
    <w:p w:rsidR="00124D3A" w:rsidRPr="00167ECB" w:rsidRDefault="00124D3A" w:rsidP="005A7D2F">
      <w:pPr>
        <w:rPr>
          <w:rFonts w:ascii="Times New Roman" w:eastAsia="Times New Roman" w:hAnsi="Times New Roman" w:cs="Times New Roman"/>
          <w:b/>
          <w:i/>
          <w:sz w:val="24"/>
          <w:szCs w:val="24"/>
        </w:rPr>
      </w:pPr>
      <w:r w:rsidRPr="00167ECB">
        <w:rPr>
          <w:rFonts w:ascii="Times New Roman" w:eastAsia="Times New Roman" w:hAnsi="Times New Roman" w:cs="Times New Roman"/>
          <w:b/>
          <w:i/>
          <w:sz w:val="24"/>
          <w:szCs w:val="24"/>
        </w:rPr>
        <w:t>Pravidla a průběh tvorby, realizace a vyhodnocování IVP</w:t>
      </w:r>
    </w:p>
    <w:p w:rsidR="00124D3A" w:rsidRPr="0093605A" w:rsidRDefault="00124D3A" w:rsidP="005A7D2F">
      <w:pPr>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IVP vypracovává učitel </w:t>
      </w:r>
      <w:r w:rsidR="006F6D84">
        <w:rPr>
          <w:rFonts w:ascii="Times New Roman" w:eastAsia="Times New Roman" w:hAnsi="Times New Roman" w:cs="Times New Roman"/>
          <w:sz w:val="24"/>
          <w:szCs w:val="24"/>
        </w:rPr>
        <w:t>(</w:t>
      </w:r>
      <w:r w:rsidRPr="0093605A">
        <w:rPr>
          <w:rFonts w:ascii="Times New Roman" w:eastAsia="Times New Roman" w:hAnsi="Times New Roman" w:cs="Times New Roman"/>
          <w:sz w:val="24"/>
          <w:szCs w:val="24"/>
        </w:rPr>
        <w:t>ve spolupráci s asistentem pedagoga</w:t>
      </w:r>
      <w:r w:rsidR="006F6D84">
        <w:rPr>
          <w:rFonts w:ascii="Times New Roman" w:eastAsia="Times New Roman" w:hAnsi="Times New Roman" w:cs="Times New Roman"/>
          <w:sz w:val="24"/>
          <w:szCs w:val="24"/>
        </w:rPr>
        <w:t>)</w:t>
      </w:r>
      <w:r w:rsidRPr="0093605A">
        <w:rPr>
          <w:rFonts w:ascii="Times New Roman" w:eastAsia="Times New Roman" w:hAnsi="Times New Roman" w:cs="Times New Roman"/>
          <w:sz w:val="24"/>
          <w:szCs w:val="24"/>
        </w:rPr>
        <w:t xml:space="preserve"> ze třídy, kde je dítě s přiznanými podpůrnými opatřeními druhého až pátého stupně zapsáno. IVP je vypracováván nejpozději do jednoho měsíce od zahájení vzdělávání nebo od obdržení doporučení ze ŠPZ a žádosti zákonného zástupce. Zákonný zástupce svým podpisem vyjadřuje souhlas s obsahem IVP.</w:t>
      </w:r>
      <w:r w:rsidR="006F6D84">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 xml:space="preserve">Písemný plán obsahuje kromě povinné tabulky také konkrétní cíle v jednotlivých oblastech rozvoje. Budou nastaveny pravidelné konzultace s rodiči (nejméně 2x ročně). Hodnocení IVP proběhne dle požadavků konkrétního poradenského zařízení a na úrovni školy pololetně. </w:t>
      </w:r>
    </w:p>
    <w:p w:rsidR="00342A02" w:rsidRPr="00684C88" w:rsidRDefault="00342A02" w:rsidP="005A7D2F">
      <w:pPr>
        <w:shd w:val="clear" w:color="auto" w:fill="FFFFFF"/>
        <w:spacing w:before="160"/>
        <w:jc w:val="both"/>
        <w:rPr>
          <w:rFonts w:ascii="Times New Roman" w:eastAsia="Times New Roman" w:hAnsi="Times New Roman" w:cs="Times New Roman"/>
          <w:b/>
          <w:i/>
          <w:sz w:val="24"/>
          <w:szCs w:val="24"/>
        </w:rPr>
      </w:pPr>
      <w:r w:rsidRPr="00684C88">
        <w:rPr>
          <w:rFonts w:ascii="Times New Roman" w:eastAsia="Times New Roman" w:hAnsi="Times New Roman" w:cs="Times New Roman"/>
          <w:b/>
          <w:i/>
          <w:sz w:val="24"/>
          <w:szCs w:val="24"/>
        </w:rPr>
        <w:t>Pravidla a průběh tvorby, realizace a vyhodnocování PLPP</w:t>
      </w:r>
      <w:r w:rsidR="00684C88" w:rsidRPr="00684C88">
        <w:rPr>
          <w:rFonts w:ascii="Times New Roman" w:eastAsia="Times New Roman" w:hAnsi="Times New Roman" w:cs="Times New Roman"/>
          <w:b/>
          <w:i/>
          <w:sz w:val="24"/>
          <w:szCs w:val="24"/>
        </w:rPr>
        <w:t xml:space="preserve"> nadaného dítěte</w:t>
      </w:r>
    </w:p>
    <w:p w:rsidR="00342A02" w:rsidRPr="0093605A" w:rsidRDefault="00342A02" w:rsidP="005A7D2F">
      <w:pPr>
        <w:shd w:val="clear" w:color="auto" w:fill="FFFFFF"/>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Pokud se u dítěte projeví známky nadání či mimořádného nadání, sestaví učitel ve spolupráci s týmem pedagogických pracovníků dané třídy a zákonným zástupcem PLPP, ve kterém se zaměří na zajištění vhodných podmínek pro to, aby dítě mohlo své nadání rozvíjet a uplatňovat. </w:t>
      </w:r>
      <w:r w:rsidRPr="00A84777">
        <w:rPr>
          <w:rFonts w:ascii="Times New Roman" w:eastAsia="Times New Roman" w:hAnsi="Times New Roman" w:cs="Times New Roman"/>
          <w:sz w:val="24"/>
          <w:szCs w:val="24"/>
        </w:rPr>
        <w:t>Po době určené k realizaci vyhodnotí jeho účinnost.</w:t>
      </w:r>
      <w:r w:rsidRPr="0093605A">
        <w:rPr>
          <w:rFonts w:ascii="Times New Roman" w:eastAsia="Times New Roman" w:hAnsi="Times New Roman" w:cs="Times New Roman"/>
          <w:sz w:val="24"/>
          <w:szCs w:val="24"/>
        </w:rPr>
        <w:t xml:space="preserve"> S výsledky seznámí zákonného zástupce a v případě potřeby mu doporučí návštěvu PPP za účelem identifikace nadání. Do doby než vyšetření proběhne a škole je školským poradenským zařízením doručeno doporučení ke vzdělávání dítěte, postupujeme při vzdělávání zpravidla dále podle PLPP.</w:t>
      </w:r>
    </w:p>
    <w:p w:rsidR="00342A02" w:rsidRPr="00684C88" w:rsidRDefault="00342A02" w:rsidP="005A7D2F">
      <w:pPr>
        <w:spacing w:before="240"/>
        <w:rPr>
          <w:rFonts w:ascii="Times New Roman" w:eastAsia="Times New Roman" w:hAnsi="Times New Roman" w:cs="Times New Roman"/>
          <w:b/>
          <w:i/>
          <w:sz w:val="24"/>
          <w:szCs w:val="24"/>
        </w:rPr>
      </w:pPr>
      <w:r w:rsidRPr="00684C88">
        <w:rPr>
          <w:rFonts w:ascii="Times New Roman" w:eastAsia="Times New Roman" w:hAnsi="Times New Roman" w:cs="Times New Roman"/>
          <w:b/>
          <w:i/>
          <w:sz w:val="24"/>
          <w:szCs w:val="24"/>
        </w:rPr>
        <w:t>Pravidla a průběh tvorby, realizace a vyhodnocování IVP</w:t>
      </w:r>
    </w:p>
    <w:p w:rsidR="00342A02" w:rsidRPr="0093605A" w:rsidRDefault="00342A02" w:rsidP="005A7D2F">
      <w:pPr>
        <w:spacing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Pokud školské poradenské zařízení identifikuje mimořádné nadání dítěte a doporučí vypracování individuálního vzdělávacího plánu, postupujeme při jeho zpracování, realizaci a vyhodnocování v úzké spolupráci s rodiči dítěte a školským poradenským zařízením. S obsahem IVP i jeho hodnocením (dvakrát za školní rok) jsou zákonní zástupci seznámeni. Svým podpisem vyjadřují souhlas s obsahem těchto dokumentů.</w:t>
      </w:r>
    </w:p>
    <w:p w:rsidR="00991E75" w:rsidRPr="00162E86" w:rsidRDefault="00991E75" w:rsidP="005A7D2F">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162E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162E86">
        <w:rPr>
          <w:rFonts w:ascii="Times New Roman" w:eastAsia="Times New Roman" w:hAnsi="Times New Roman" w:cs="Times New Roman"/>
          <w:b/>
          <w:sz w:val="24"/>
          <w:szCs w:val="24"/>
        </w:rPr>
        <w:t xml:space="preserve"> Zajištění vzdělávání dětí </w:t>
      </w:r>
      <w:r>
        <w:rPr>
          <w:rFonts w:ascii="Times New Roman" w:eastAsia="Times New Roman" w:hAnsi="Times New Roman" w:cs="Times New Roman"/>
          <w:b/>
          <w:sz w:val="24"/>
          <w:szCs w:val="24"/>
        </w:rPr>
        <w:t>mladších tří let</w:t>
      </w:r>
      <w:r w:rsidRPr="00162E86">
        <w:rPr>
          <w:rFonts w:ascii="Times New Roman" w:eastAsia="Times New Roman" w:hAnsi="Times New Roman" w:cs="Times New Roman"/>
          <w:b/>
          <w:sz w:val="24"/>
          <w:szCs w:val="24"/>
        </w:rPr>
        <w:t xml:space="preserve"> </w:t>
      </w:r>
    </w:p>
    <w:p w:rsidR="00824343" w:rsidRDefault="00824343" w:rsidP="005A7D2F">
      <w:pPr>
        <w:ind w:firstLine="36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Charakteristické pro tento věk v oblasti sociální je to, že tyto děti nemají většinou ještě přirozenou potřebu vyhledávat kolektivní činnosti s ostatními dětmi. Spíše vyhledávají a mají v oblibě individuální činnosti a hry.</w:t>
      </w:r>
      <w:r>
        <w:rPr>
          <w:rFonts w:ascii="Times New Roman" w:eastAsia="Times New Roman" w:hAnsi="Times New Roman" w:cs="Times New Roman"/>
          <w:sz w:val="24"/>
          <w:szCs w:val="24"/>
        </w:rPr>
        <w:t xml:space="preserve"> Přesto jsou ale schopné se </w:t>
      </w:r>
      <w:r w:rsidRPr="0093605A">
        <w:rPr>
          <w:rFonts w:ascii="Times New Roman" w:eastAsia="Times New Roman" w:hAnsi="Times New Roman" w:cs="Times New Roman"/>
          <w:sz w:val="24"/>
          <w:szCs w:val="24"/>
        </w:rPr>
        <w:t xml:space="preserve">zapojit </w:t>
      </w:r>
      <w:r>
        <w:rPr>
          <w:rFonts w:ascii="Times New Roman" w:eastAsia="Times New Roman" w:hAnsi="Times New Roman" w:cs="Times New Roman"/>
          <w:sz w:val="24"/>
          <w:szCs w:val="24"/>
        </w:rPr>
        <w:t xml:space="preserve">i </w:t>
      </w:r>
      <w:r w:rsidRPr="0093605A">
        <w:rPr>
          <w:rFonts w:ascii="Times New Roman" w:eastAsia="Times New Roman" w:hAnsi="Times New Roman" w:cs="Times New Roman"/>
          <w:sz w:val="24"/>
          <w:szCs w:val="24"/>
        </w:rPr>
        <w:t>do společného programu</w:t>
      </w:r>
      <w:r>
        <w:rPr>
          <w:rFonts w:ascii="Times New Roman" w:eastAsia="Times New Roman" w:hAnsi="Times New Roman" w:cs="Times New Roman"/>
          <w:sz w:val="24"/>
          <w:szCs w:val="24"/>
        </w:rPr>
        <w:t>, pokud je v</w:t>
      </w:r>
      <w:r w:rsidRPr="0093605A">
        <w:rPr>
          <w:rFonts w:ascii="Times New Roman" w:eastAsia="Times New Roman" w:hAnsi="Times New Roman" w:cs="Times New Roman"/>
          <w:sz w:val="24"/>
          <w:szCs w:val="24"/>
        </w:rPr>
        <w:t>zdělávací nabíd</w:t>
      </w:r>
      <w:r>
        <w:rPr>
          <w:rFonts w:ascii="Times New Roman" w:eastAsia="Times New Roman" w:hAnsi="Times New Roman" w:cs="Times New Roman"/>
          <w:sz w:val="24"/>
          <w:szCs w:val="24"/>
        </w:rPr>
        <w:t xml:space="preserve">ka </w:t>
      </w:r>
      <w:r w:rsidRPr="0093605A">
        <w:rPr>
          <w:rFonts w:ascii="Times New Roman" w:eastAsia="Times New Roman" w:hAnsi="Times New Roman" w:cs="Times New Roman"/>
          <w:sz w:val="24"/>
          <w:szCs w:val="24"/>
        </w:rPr>
        <w:t>uzpůsoben</w:t>
      </w:r>
      <w:r>
        <w:rPr>
          <w:rFonts w:ascii="Times New Roman" w:eastAsia="Times New Roman" w:hAnsi="Times New Roman" w:cs="Times New Roman"/>
          <w:sz w:val="24"/>
          <w:szCs w:val="24"/>
        </w:rPr>
        <w:t>á</w:t>
      </w:r>
      <w:r w:rsidRPr="0093605A">
        <w:rPr>
          <w:rFonts w:ascii="Times New Roman" w:eastAsia="Times New Roman" w:hAnsi="Times New Roman" w:cs="Times New Roman"/>
          <w:sz w:val="24"/>
          <w:szCs w:val="24"/>
        </w:rPr>
        <w:t xml:space="preserve"> jejich věku a náro</w:t>
      </w:r>
      <w:r>
        <w:rPr>
          <w:rFonts w:ascii="Times New Roman" w:eastAsia="Times New Roman" w:hAnsi="Times New Roman" w:cs="Times New Roman"/>
          <w:sz w:val="24"/>
          <w:szCs w:val="24"/>
        </w:rPr>
        <w:t>kům na schopnost soustředění se.</w:t>
      </w:r>
      <w:r w:rsidRPr="0093605A">
        <w:rPr>
          <w:rFonts w:ascii="Times New Roman" w:eastAsia="Times New Roman" w:hAnsi="Times New Roman" w:cs="Times New Roman"/>
          <w:sz w:val="24"/>
          <w:szCs w:val="24"/>
        </w:rPr>
        <w:t xml:space="preserve"> </w:t>
      </w:r>
    </w:p>
    <w:p w:rsidR="00174DED" w:rsidRPr="0093605A" w:rsidRDefault="00174DED" w:rsidP="005A7D2F">
      <w:pPr>
        <w:ind w:firstLine="360"/>
        <w:jc w:val="both"/>
        <w:rPr>
          <w:rFonts w:ascii="Times New Roman" w:eastAsia="Times New Roman" w:hAnsi="Times New Roman" w:cs="Times New Roman"/>
          <w:sz w:val="24"/>
          <w:szCs w:val="24"/>
        </w:rPr>
      </w:pPr>
      <w:r w:rsidRPr="00174DED">
        <w:rPr>
          <w:rFonts w:ascii="Times New Roman" w:eastAsia="Times New Roman" w:hAnsi="Times New Roman" w:cs="Times New Roman"/>
          <w:sz w:val="24"/>
          <w:szCs w:val="24"/>
        </w:rPr>
        <w:t>Učitelka musí u nejmenších dětí dbát na naplnění potřeba jistoty a bezpečí.</w:t>
      </w:r>
      <w:r w:rsidRPr="0093605A">
        <w:rPr>
          <w:rFonts w:ascii="Times New Roman" w:hAnsi="Times New Roman" w:cs="Times New Roman"/>
          <w:b/>
        </w:rPr>
        <w:t xml:space="preserve"> </w:t>
      </w:r>
      <w:r w:rsidRPr="0093605A">
        <w:rPr>
          <w:rFonts w:ascii="Times New Roman" w:eastAsia="Times New Roman" w:hAnsi="Times New Roman" w:cs="Times New Roman"/>
          <w:sz w:val="24"/>
          <w:szCs w:val="24"/>
        </w:rPr>
        <w:t>Pomocí při orientaci v čase a prostoru a při adaptaci na nové prostředí jsou pro tyto děti různé rituály, pravidla a přehledná, jasně daná a dodržovaná struktura dne. Nejvhodnější cestou, jak děti naučit dodržovat základní pravidla je zvolit cestu vhodné motivace prostřednictvím jednoduchých her, básniček, písniček, formou odměn (různé medaile)… a vyzbrojit se velkou dávkou trpělivosti (na vše potřebují svůj čas).</w:t>
      </w:r>
    </w:p>
    <w:p w:rsidR="00824343" w:rsidRPr="0093605A" w:rsidRDefault="00824343" w:rsidP="005A7D2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třeba využívat </w:t>
      </w:r>
      <w:r w:rsidRPr="0093605A">
        <w:rPr>
          <w:rFonts w:ascii="Times New Roman" w:eastAsia="Times New Roman" w:hAnsi="Times New Roman" w:cs="Times New Roman"/>
          <w:sz w:val="24"/>
          <w:szCs w:val="24"/>
        </w:rPr>
        <w:t xml:space="preserve">různě motivované činnosti a hry, ve kterých se opakují základní jim již dobře známá pravidla. Např. jednoduchá pohybová hra s různými tematickými obměnami (jednou si hrají na zvířátka, podruhé na kytičky, houbičky, hvězdičky, kapičky deště,…). </w:t>
      </w:r>
      <w:r>
        <w:rPr>
          <w:rFonts w:ascii="Times New Roman" w:eastAsia="Times New Roman" w:hAnsi="Times New Roman" w:cs="Times New Roman"/>
          <w:sz w:val="24"/>
          <w:szCs w:val="24"/>
        </w:rPr>
        <w:lastRenderedPageBreak/>
        <w:t>Důležitou součástí vzdělávací nabídky je možnost se</w:t>
      </w:r>
      <w:r w:rsidRPr="0093605A">
        <w:rPr>
          <w:rFonts w:ascii="Times New Roman" w:eastAsia="Times New Roman" w:hAnsi="Times New Roman" w:cs="Times New Roman"/>
          <w:sz w:val="24"/>
          <w:szCs w:val="24"/>
        </w:rPr>
        <w:t xml:space="preserve"> vyj</w:t>
      </w:r>
      <w:r>
        <w:rPr>
          <w:rFonts w:ascii="Times New Roman" w:eastAsia="Times New Roman" w:hAnsi="Times New Roman" w:cs="Times New Roman"/>
          <w:sz w:val="24"/>
          <w:szCs w:val="24"/>
        </w:rPr>
        <w:t>ádřit</w:t>
      </w:r>
      <w:r w:rsidRPr="0093605A">
        <w:rPr>
          <w:rFonts w:ascii="Times New Roman" w:eastAsia="Times New Roman" w:hAnsi="Times New Roman" w:cs="Times New Roman"/>
          <w:sz w:val="24"/>
          <w:szCs w:val="24"/>
        </w:rPr>
        <w:t xml:space="preserve"> a zapoj</w:t>
      </w:r>
      <w:r>
        <w:rPr>
          <w:rFonts w:ascii="Times New Roman" w:eastAsia="Times New Roman" w:hAnsi="Times New Roman" w:cs="Times New Roman"/>
          <w:sz w:val="24"/>
          <w:szCs w:val="24"/>
        </w:rPr>
        <w:t>it</w:t>
      </w:r>
      <w:r w:rsidRPr="0093605A">
        <w:rPr>
          <w:rFonts w:ascii="Times New Roman" w:eastAsia="Times New Roman" w:hAnsi="Times New Roman" w:cs="Times New Roman"/>
          <w:sz w:val="24"/>
          <w:szCs w:val="24"/>
        </w:rPr>
        <w:t xml:space="preserve"> do činností pohybem, manipulací s různými předměty a obrázky, </w:t>
      </w:r>
      <w:r>
        <w:rPr>
          <w:rFonts w:ascii="Times New Roman" w:eastAsia="Times New Roman" w:hAnsi="Times New Roman" w:cs="Times New Roman"/>
          <w:sz w:val="24"/>
          <w:szCs w:val="24"/>
        </w:rPr>
        <w:t>výtvarně tvořit</w:t>
      </w:r>
      <w:r w:rsidRPr="0093605A">
        <w:rPr>
          <w:rFonts w:ascii="Times New Roman" w:eastAsia="Times New Roman" w:hAnsi="Times New Roman" w:cs="Times New Roman"/>
          <w:sz w:val="24"/>
          <w:szCs w:val="24"/>
        </w:rPr>
        <w:t xml:space="preserve"> (užívají si radost ze zanechávání stopy), </w:t>
      </w:r>
      <w:r>
        <w:rPr>
          <w:rFonts w:ascii="Times New Roman" w:eastAsia="Times New Roman" w:hAnsi="Times New Roman" w:cs="Times New Roman"/>
          <w:sz w:val="24"/>
          <w:szCs w:val="24"/>
        </w:rPr>
        <w:t xml:space="preserve">poznávat rozmanité </w:t>
      </w:r>
      <w:r w:rsidRPr="0093605A">
        <w:rPr>
          <w:rFonts w:ascii="Times New Roman" w:eastAsia="Times New Roman" w:hAnsi="Times New Roman" w:cs="Times New Roman"/>
          <w:sz w:val="24"/>
          <w:szCs w:val="24"/>
        </w:rPr>
        <w:t>hudební činnost</w:t>
      </w:r>
      <w:r>
        <w:rPr>
          <w:rFonts w:ascii="Times New Roman" w:eastAsia="Times New Roman" w:hAnsi="Times New Roman" w:cs="Times New Roman"/>
          <w:sz w:val="24"/>
          <w:szCs w:val="24"/>
        </w:rPr>
        <w:t>i</w:t>
      </w:r>
      <w:r w:rsidRPr="009360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3605A">
        <w:rPr>
          <w:rFonts w:ascii="Times New Roman" w:eastAsia="Times New Roman" w:hAnsi="Times New Roman" w:cs="Times New Roman"/>
          <w:sz w:val="24"/>
          <w:szCs w:val="24"/>
        </w:rPr>
        <w:t xml:space="preserve">rády hrají na </w:t>
      </w:r>
      <w:proofErr w:type="spellStart"/>
      <w:r w:rsidRPr="0093605A">
        <w:rPr>
          <w:rFonts w:ascii="Times New Roman" w:eastAsia="Times New Roman" w:hAnsi="Times New Roman" w:cs="Times New Roman"/>
          <w:sz w:val="24"/>
          <w:szCs w:val="24"/>
        </w:rPr>
        <w:t>Orffovy</w:t>
      </w:r>
      <w:proofErr w:type="spellEnd"/>
      <w:r w:rsidRPr="0093605A">
        <w:rPr>
          <w:rFonts w:ascii="Times New Roman" w:eastAsia="Times New Roman" w:hAnsi="Times New Roman" w:cs="Times New Roman"/>
          <w:sz w:val="24"/>
          <w:szCs w:val="24"/>
        </w:rPr>
        <w:t xml:space="preserve"> nástroje</w:t>
      </w:r>
      <w:r>
        <w:rPr>
          <w:rFonts w:ascii="Times New Roman" w:eastAsia="Times New Roman" w:hAnsi="Times New Roman" w:cs="Times New Roman"/>
          <w:sz w:val="24"/>
          <w:szCs w:val="24"/>
        </w:rPr>
        <w:t>)</w:t>
      </w:r>
      <w:r w:rsidRPr="0093605A">
        <w:rPr>
          <w:rFonts w:ascii="Times New Roman" w:eastAsia="Times New Roman" w:hAnsi="Times New Roman" w:cs="Times New Roman"/>
          <w:sz w:val="24"/>
          <w:szCs w:val="24"/>
        </w:rPr>
        <w:t xml:space="preserve">. Vzhledem k úrovni vývoje řeči mívají tyto děti omezené </w:t>
      </w:r>
      <w:r w:rsidR="00D467CD">
        <w:rPr>
          <w:rFonts w:ascii="Times New Roman" w:eastAsia="Times New Roman" w:hAnsi="Times New Roman" w:cs="Times New Roman"/>
          <w:sz w:val="24"/>
          <w:szCs w:val="24"/>
        </w:rPr>
        <w:t xml:space="preserve">schopnosti slovního vyjadřování, </w:t>
      </w:r>
      <w:r w:rsidRPr="0093605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proto není možné nabízet </w:t>
      </w:r>
      <w:r w:rsidRPr="0093605A">
        <w:rPr>
          <w:rFonts w:ascii="Times New Roman" w:eastAsia="Times New Roman" w:hAnsi="Times New Roman" w:cs="Times New Roman"/>
          <w:sz w:val="24"/>
          <w:szCs w:val="24"/>
        </w:rPr>
        <w:t>činnost</w:t>
      </w:r>
      <w:r>
        <w:rPr>
          <w:rFonts w:ascii="Times New Roman" w:eastAsia="Times New Roman" w:hAnsi="Times New Roman" w:cs="Times New Roman"/>
          <w:sz w:val="24"/>
          <w:szCs w:val="24"/>
        </w:rPr>
        <w:t>i, při kterých se „jen“ povídá.</w:t>
      </w:r>
    </w:p>
    <w:p w:rsidR="00824343" w:rsidRPr="0093605A" w:rsidRDefault="00824343" w:rsidP="005A7D2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93605A">
        <w:rPr>
          <w:rFonts w:ascii="Times New Roman" w:eastAsia="Times New Roman" w:hAnsi="Times New Roman" w:cs="Times New Roman"/>
          <w:sz w:val="24"/>
          <w:szCs w:val="24"/>
        </w:rPr>
        <w:t>ři práci s mladšími dětmi nemůžeme klást důraz na výsledky, ale především na radost z tvorby a prožívání přítomného okamžiku v daných činnostech. S tím souvisí i to, že nevyhledávají soutěživé činnosti. K radosti jim stačí to, že se zapojí a jsou. Pedagogickým pracovníkům je k dispozici metodika PFK pro dvouleté děti.</w:t>
      </w:r>
    </w:p>
    <w:p w:rsidR="00342A02" w:rsidRPr="0093605A" w:rsidRDefault="00342A02" w:rsidP="005A7D2F">
      <w:pPr>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 </w:t>
      </w:r>
    </w:p>
    <w:p w:rsidR="00610E4E" w:rsidRPr="0093605A" w:rsidRDefault="00B36ED9" w:rsidP="005A7D2F">
      <w:pPr>
        <w:spacing w:before="240" w:after="240"/>
        <w:ind w:firstLine="700"/>
        <w:jc w:val="both"/>
        <w:rPr>
          <w:rFonts w:ascii="Times New Roman" w:hAnsi="Times New Roman" w:cs="Times New Roman"/>
          <w:b/>
          <w:sz w:val="28"/>
          <w:szCs w:val="28"/>
        </w:rPr>
      </w:pPr>
      <w:r>
        <w:rPr>
          <w:rFonts w:ascii="Times New Roman" w:hAnsi="Times New Roman" w:cs="Times New Roman"/>
          <w:b/>
          <w:sz w:val="28"/>
          <w:szCs w:val="28"/>
        </w:rPr>
        <w:t>6</w:t>
      </w:r>
      <w:r w:rsidR="00610E4E" w:rsidRPr="0093605A">
        <w:rPr>
          <w:rFonts w:ascii="Times New Roman" w:hAnsi="Times New Roman" w:cs="Times New Roman"/>
          <w:b/>
          <w:sz w:val="28"/>
          <w:szCs w:val="28"/>
        </w:rPr>
        <w:t>. Vzdělávací obsah</w:t>
      </w:r>
    </w:p>
    <w:p w:rsidR="00610E4E" w:rsidRPr="0093605A" w:rsidRDefault="00610E4E" w:rsidP="005A7D2F">
      <w:pPr>
        <w:spacing w:before="240"/>
        <w:ind w:firstLine="700"/>
        <w:jc w:val="both"/>
        <w:rPr>
          <w:rFonts w:ascii="Times New Roman" w:eastAsia="Times New Roman" w:hAnsi="Times New Roman" w:cs="Times New Roman"/>
          <w:color w:val="FF00FF"/>
          <w:sz w:val="24"/>
          <w:szCs w:val="24"/>
        </w:rPr>
      </w:pPr>
      <w:r w:rsidRPr="0093605A">
        <w:rPr>
          <w:rFonts w:ascii="Times New Roman" w:eastAsia="Times New Roman" w:hAnsi="Times New Roman" w:cs="Times New Roman"/>
          <w:sz w:val="24"/>
          <w:szCs w:val="24"/>
        </w:rPr>
        <w:t xml:space="preserve">Tematické rozčlenění ŠVP vychází z proměn ročních a liturgických období. Podkladem pro tvorbu třídního vzdělávacího plánu je </w:t>
      </w:r>
      <w:r w:rsidRPr="0093605A">
        <w:rPr>
          <w:rFonts w:ascii="Times New Roman" w:eastAsia="Times New Roman" w:hAnsi="Times New Roman" w:cs="Times New Roman"/>
          <w:b/>
          <w:sz w:val="24"/>
          <w:szCs w:val="24"/>
        </w:rPr>
        <w:t>šest integrovaných tematických bloků (ITB)</w:t>
      </w:r>
      <w:r w:rsidRPr="0093605A">
        <w:rPr>
          <w:rFonts w:ascii="Times New Roman" w:eastAsia="Times New Roman" w:hAnsi="Times New Roman" w:cs="Times New Roman"/>
          <w:sz w:val="24"/>
          <w:szCs w:val="24"/>
        </w:rPr>
        <w:t xml:space="preserve">, které jsou seskupeny tematicky, proto </w:t>
      </w:r>
      <w:r w:rsidRPr="0093605A">
        <w:rPr>
          <w:rFonts w:ascii="Times New Roman" w:eastAsia="Times New Roman" w:hAnsi="Times New Roman" w:cs="Times New Roman"/>
          <w:b/>
          <w:i/>
          <w:sz w:val="24"/>
          <w:szCs w:val="24"/>
        </w:rPr>
        <w:t xml:space="preserve">nemusí přesně odpovídat jednotlivým měsícům školního roku </w:t>
      </w:r>
      <w:r w:rsidRPr="0093605A">
        <w:rPr>
          <w:rFonts w:ascii="Times New Roman" w:eastAsia="Times New Roman" w:hAnsi="Times New Roman" w:cs="Times New Roman"/>
          <w:sz w:val="24"/>
          <w:szCs w:val="24"/>
        </w:rPr>
        <w:t>(např. říjen a listopad může tvořit jeden ITB, zatímco v lednu lze zrealizovat bloky dva)</w:t>
      </w:r>
      <w:r w:rsidRPr="0093605A">
        <w:rPr>
          <w:rFonts w:ascii="Times New Roman" w:eastAsia="Times New Roman" w:hAnsi="Times New Roman" w:cs="Times New Roman"/>
          <w:b/>
          <w:sz w:val="24"/>
          <w:szCs w:val="24"/>
        </w:rPr>
        <w:t xml:space="preserve">. </w:t>
      </w:r>
      <w:r w:rsidRPr="0093605A">
        <w:rPr>
          <w:rFonts w:ascii="Times New Roman" w:eastAsia="Times New Roman" w:hAnsi="Times New Roman" w:cs="Times New Roman"/>
          <w:sz w:val="24"/>
          <w:szCs w:val="24"/>
        </w:rPr>
        <w:t xml:space="preserve">V přehledné tabulce je navrženo konkrétní téma ITB, vzdělávací oblast (na co konkrétně se chceme zaměřit), činnosti, témata a podněty ke slavení liturgického roku. Každý ITB je přiblížen stručnou charakteristikou, výčtem kompetencí v úrovni dosažitelné dítětem předškolního věku a očekávanými výstupy (co dítě na konci předškolního období zpravidla dokáže). </w:t>
      </w:r>
    </w:p>
    <w:p w:rsidR="00610E4E" w:rsidRPr="0093605A" w:rsidRDefault="00610E4E"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Témat je u každého integrovaného bloku uvedeno několik, nejsou povinná, učitelky si mohou vybrat jen některá nebo navrhnout vlastní, např. ta, která děti velmi zajímají. Děti jsou spolutvůrci dění a plánování. Navržená témata se dotýkají konkrétního ročního období a důležitých svátků v roce, důležitých okamžiků v životě dětí. Zcela speciální místo zaujímá v každé třídě </w:t>
      </w:r>
      <w:r w:rsidRPr="0093605A">
        <w:rPr>
          <w:rFonts w:ascii="Times New Roman" w:eastAsia="Times New Roman" w:hAnsi="Times New Roman" w:cs="Times New Roman"/>
          <w:b/>
          <w:sz w:val="24"/>
          <w:szCs w:val="24"/>
        </w:rPr>
        <w:t>slavení narozenin dětí</w:t>
      </w:r>
      <w:r w:rsidRPr="0093605A">
        <w:rPr>
          <w:rFonts w:ascii="Times New Roman" w:eastAsia="Times New Roman" w:hAnsi="Times New Roman" w:cs="Times New Roman"/>
          <w:sz w:val="24"/>
          <w:szCs w:val="24"/>
        </w:rPr>
        <w:t>. Prožíváme je společně jako velkou životní událost.</w:t>
      </w:r>
    </w:p>
    <w:p w:rsidR="00610E4E" w:rsidRPr="0093605A" w:rsidRDefault="00610E4E"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Učitelky dbají na to, aby všechny</w:t>
      </w:r>
      <w:r w:rsidRPr="0093605A">
        <w:rPr>
          <w:rFonts w:ascii="Times New Roman" w:eastAsia="Times New Roman" w:hAnsi="Times New Roman" w:cs="Times New Roman"/>
          <w:b/>
          <w:sz w:val="24"/>
          <w:szCs w:val="24"/>
        </w:rPr>
        <w:t xml:space="preserve"> oblasti</w:t>
      </w:r>
      <w:r w:rsidRPr="0093605A">
        <w:rPr>
          <w:rFonts w:ascii="Times New Roman" w:eastAsia="Times New Roman" w:hAnsi="Times New Roman" w:cs="Times New Roman"/>
          <w:sz w:val="24"/>
          <w:szCs w:val="24"/>
        </w:rPr>
        <w:t xml:space="preserve"> RVP PV prolínaly celým tématem. Podle věku a individuálních potřeb dětí navrhnou konkrétní očekávané výstupy a vzdělávací nabídku, tak, aby pro děti byla vzdělávací činnost přínosem, něčím zajímavým a vycházela z konkrétních zkušeností dětí.</w:t>
      </w:r>
    </w:p>
    <w:p w:rsidR="00610E4E" w:rsidRPr="0093605A" w:rsidRDefault="00610E4E"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Učitelky denně i týdně hodnotí svou výchovně-vzdělávací práci s dětmi – vyplňují připravený tiskopis a dělají si průběžné poznámky. Na pedagogické radě hodnotí svoji půlroční a celoroční práci.</w:t>
      </w:r>
    </w:p>
    <w:p w:rsidR="00610E4E" w:rsidRPr="0093605A" w:rsidRDefault="00610E4E"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Jako inspiraci mohou využít konkrétní setkání z </w:t>
      </w:r>
      <w:r w:rsidRPr="0093605A">
        <w:rPr>
          <w:rFonts w:ascii="Times New Roman" w:eastAsia="Times New Roman" w:hAnsi="Times New Roman" w:cs="Times New Roman"/>
          <w:b/>
          <w:sz w:val="24"/>
          <w:szCs w:val="24"/>
        </w:rPr>
        <w:t>metodiky „Aby malé bylo velké“</w:t>
      </w:r>
      <w:r w:rsidRPr="0093605A">
        <w:rPr>
          <w:rFonts w:ascii="Times New Roman" w:eastAsia="Times New Roman" w:hAnsi="Times New Roman" w:cs="Times New Roman"/>
          <w:sz w:val="24"/>
          <w:szCs w:val="24"/>
        </w:rPr>
        <w:t>,</w:t>
      </w:r>
      <w:r w:rsidRPr="0093605A">
        <w:rPr>
          <w:rFonts w:ascii="Times New Roman" w:eastAsia="Times New Roman" w:hAnsi="Times New Roman" w:cs="Times New Roman"/>
          <w:b/>
        </w:rPr>
        <w:t xml:space="preserve"> </w:t>
      </w:r>
      <w:r w:rsidRPr="0093605A">
        <w:rPr>
          <w:rFonts w:ascii="Times New Roman" w:eastAsia="Times New Roman" w:hAnsi="Times New Roman" w:cs="Times New Roman"/>
          <w:sz w:val="24"/>
          <w:szCs w:val="24"/>
        </w:rPr>
        <w:t xml:space="preserve">metodické příručky pro náboženskou výchovu předškolních dětí Pedagogiky </w:t>
      </w:r>
      <w:proofErr w:type="spellStart"/>
      <w:r w:rsidRPr="0093605A">
        <w:rPr>
          <w:rFonts w:ascii="Times New Roman" w:eastAsia="Times New Roman" w:hAnsi="Times New Roman" w:cs="Times New Roman"/>
          <w:sz w:val="24"/>
          <w:szCs w:val="24"/>
        </w:rPr>
        <w:t>Franze</w:t>
      </w:r>
      <w:proofErr w:type="spellEnd"/>
      <w:r w:rsidRPr="0093605A">
        <w:rPr>
          <w:rFonts w:ascii="Times New Roman" w:eastAsia="Times New Roman" w:hAnsi="Times New Roman" w:cs="Times New Roman"/>
          <w:sz w:val="24"/>
          <w:szCs w:val="24"/>
        </w:rPr>
        <w:t xml:space="preserve"> </w:t>
      </w:r>
      <w:proofErr w:type="spellStart"/>
      <w:r w:rsidRPr="0093605A">
        <w:rPr>
          <w:rFonts w:ascii="Times New Roman" w:eastAsia="Times New Roman" w:hAnsi="Times New Roman" w:cs="Times New Roman"/>
          <w:sz w:val="24"/>
          <w:szCs w:val="24"/>
        </w:rPr>
        <w:t>Ketta</w:t>
      </w:r>
      <w:proofErr w:type="spellEnd"/>
      <w:r w:rsidRPr="0093605A">
        <w:rPr>
          <w:rFonts w:ascii="Times New Roman" w:eastAsia="Times New Roman" w:hAnsi="Times New Roman" w:cs="Times New Roman"/>
          <w:sz w:val="24"/>
          <w:szCs w:val="24"/>
        </w:rPr>
        <w:t>, která splňuje RVP PV v požadavku naplňování klíčových kompetencí a v tomto ohledu nabízí i jistý přesah.</w:t>
      </w:r>
    </w:p>
    <w:p w:rsidR="00610E4E" w:rsidRPr="0093605A" w:rsidRDefault="00610E4E" w:rsidP="005A7D2F">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Učitelky využívají chvilek čekání</w:t>
      </w:r>
      <w:r w:rsidRPr="0093605A">
        <w:rPr>
          <w:rFonts w:ascii="Times New Roman" w:eastAsia="Times New Roman" w:hAnsi="Times New Roman" w:cs="Times New Roman"/>
          <w:b/>
          <w:sz w:val="24"/>
          <w:szCs w:val="24"/>
        </w:rPr>
        <w:t xml:space="preserve"> </w:t>
      </w:r>
      <w:r w:rsidRPr="0093605A">
        <w:rPr>
          <w:rFonts w:ascii="Times New Roman" w:eastAsia="Times New Roman" w:hAnsi="Times New Roman" w:cs="Times New Roman"/>
          <w:sz w:val="24"/>
          <w:szCs w:val="24"/>
        </w:rPr>
        <w:t>k procvičování výslovnosti, zpěvu písní, orientace v tělním schématu, vymýšlí rýmy, opaky, bystří s dětmi rozum (hádankami, otázkami, apod.).</w:t>
      </w:r>
    </w:p>
    <w:p w:rsidR="00610E4E" w:rsidRPr="00DE72B0" w:rsidRDefault="00610E4E" w:rsidP="005A7D2F">
      <w:pPr>
        <w:spacing w:before="240"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lastRenderedPageBreak/>
        <w:t xml:space="preserve">        </w:t>
      </w:r>
      <w:r w:rsidRPr="0093605A">
        <w:rPr>
          <w:rFonts w:ascii="Times New Roman" w:eastAsia="Times New Roman" w:hAnsi="Times New Roman" w:cs="Times New Roman"/>
          <w:sz w:val="24"/>
          <w:szCs w:val="24"/>
        </w:rPr>
        <w:tab/>
        <w:t>Pro pobyt venku je možné využít mnoho krásných míst v bezprostřední blízkosti mateřské školy v klidné části města</w:t>
      </w:r>
      <w:r w:rsidR="00393758">
        <w:rPr>
          <w:rFonts w:ascii="Times New Roman" w:eastAsia="Times New Roman" w:hAnsi="Times New Roman" w:cs="Times New Roman"/>
          <w:sz w:val="24"/>
          <w:szCs w:val="24"/>
        </w:rPr>
        <w:t xml:space="preserve"> nebo školní zahradu</w:t>
      </w:r>
      <w:r w:rsidR="00393758" w:rsidRPr="00DE72B0">
        <w:rPr>
          <w:rFonts w:ascii="Times New Roman" w:eastAsia="Times New Roman" w:hAnsi="Times New Roman" w:cs="Times New Roman"/>
          <w:sz w:val="24"/>
          <w:szCs w:val="24"/>
        </w:rPr>
        <w:t xml:space="preserve">. Starší děti mohou mladším dětem na začátku školního roku převyprávět příběh školní zahrady a ukázat jim, k jakému místu zahrady </w:t>
      </w:r>
      <w:r w:rsidR="00BA52CD" w:rsidRPr="00DE72B0">
        <w:rPr>
          <w:rFonts w:ascii="Times New Roman" w:eastAsia="Times New Roman" w:hAnsi="Times New Roman" w:cs="Times New Roman"/>
          <w:sz w:val="24"/>
          <w:szCs w:val="24"/>
        </w:rPr>
        <w:t>se děj vztahuje a proč.</w:t>
      </w:r>
    </w:p>
    <w:tbl>
      <w:tblPr>
        <w:tblW w:w="8921" w:type="dxa"/>
        <w:tblBorders>
          <w:top w:val="nil"/>
          <w:left w:val="nil"/>
          <w:bottom w:val="nil"/>
          <w:right w:val="nil"/>
          <w:insideH w:val="nil"/>
          <w:insideV w:val="nil"/>
        </w:tblBorders>
        <w:tblLayout w:type="fixed"/>
        <w:tblLook w:val="0600"/>
      </w:tblPr>
      <w:tblGrid>
        <w:gridCol w:w="1665"/>
        <w:gridCol w:w="1815"/>
        <w:gridCol w:w="1785"/>
        <w:gridCol w:w="1903"/>
        <w:gridCol w:w="1753"/>
      </w:tblGrid>
      <w:tr w:rsidR="00610E4E" w:rsidRPr="0093605A" w:rsidTr="00DE72B0">
        <w:trPr>
          <w:trHeight w:val="734"/>
        </w:trPr>
        <w:tc>
          <w:tcPr>
            <w:tcW w:w="1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spacing w:before="240" w:after="240"/>
              <w:ind w:left="100" w:right="100"/>
              <w:rPr>
                <w:rFonts w:ascii="Times New Roman" w:eastAsia="Times New Roman" w:hAnsi="Times New Roman" w:cs="Times New Roman"/>
                <w:b/>
                <w:color w:val="0000FF"/>
              </w:rPr>
            </w:pPr>
            <w:r w:rsidRPr="0093605A">
              <w:rPr>
                <w:rFonts w:ascii="Times New Roman" w:eastAsia="Times New Roman" w:hAnsi="Times New Roman" w:cs="Times New Roman"/>
                <w:b/>
                <w:color w:val="0000FF"/>
              </w:rPr>
              <w:t>Název ITB</w:t>
            </w:r>
          </w:p>
        </w:tc>
        <w:tc>
          <w:tcPr>
            <w:tcW w:w="181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spacing w:before="240" w:after="240"/>
              <w:ind w:left="100" w:right="100"/>
              <w:rPr>
                <w:rFonts w:ascii="Times New Roman" w:eastAsia="Times New Roman" w:hAnsi="Times New Roman" w:cs="Times New Roman"/>
                <w:b/>
                <w:color w:val="0000FF"/>
              </w:rPr>
            </w:pPr>
            <w:r w:rsidRPr="0093605A">
              <w:rPr>
                <w:rFonts w:ascii="Times New Roman" w:eastAsia="Times New Roman" w:hAnsi="Times New Roman" w:cs="Times New Roman"/>
                <w:b/>
                <w:color w:val="0000FF"/>
              </w:rPr>
              <w:t>Vzdělávací oblast</w:t>
            </w:r>
          </w:p>
        </w:tc>
        <w:tc>
          <w:tcPr>
            <w:tcW w:w="178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spacing w:before="240" w:after="240"/>
              <w:ind w:left="100" w:right="100"/>
              <w:rPr>
                <w:rFonts w:ascii="Times New Roman" w:eastAsia="Times New Roman" w:hAnsi="Times New Roman" w:cs="Times New Roman"/>
                <w:b/>
                <w:color w:val="0000FF"/>
              </w:rPr>
            </w:pPr>
            <w:r w:rsidRPr="0093605A">
              <w:rPr>
                <w:rFonts w:ascii="Times New Roman" w:eastAsia="Times New Roman" w:hAnsi="Times New Roman" w:cs="Times New Roman"/>
                <w:b/>
                <w:color w:val="0000FF"/>
              </w:rPr>
              <w:t>Činnosti</w:t>
            </w:r>
          </w:p>
        </w:tc>
        <w:tc>
          <w:tcPr>
            <w:tcW w:w="1903"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spacing w:before="240" w:after="240"/>
              <w:ind w:left="100" w:right="100"/>
              <w:rPr>
                <w:rFonts w:ascii="Times New Roman" w:eastAsia="Times New Roman" w:hAnsi="Times New Roman" w:cs="Times New Roman"/>
                <w:b/>
                <w:color w:val="0000FF"/>
              </w:rPr>
            </w:pPr>
            <w:r w:rsidRPr="0093605A">
              <w:rPr>
                <w:rFonts w:ascii="Times New Roman" w:eastAsia="Times New Roman" w:hAnsi="Times New Roman" w:cs="Times New Roman"/>
                <w:b/>
                <w:color w:val="0000FF"/>
              </w:rPr>
              <w:t>Navržená témata</w:t>
            </w:r>
          </w:p>
        </w:tc>
        <w:tc>
          <w:tcPr>
            <w:tcW w:w="1753"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spacing w:before="240" w:after="240"/>
              <w:ind w:left="100" w:right="100"/>
              <w:rPr>
                <w:rFonts w:ascii="Times New Roman" w:eastAsia="Times New Roman" w:hAnsi="Times New Roman" w:cs="Times New Roman"/>
                <w:b/>
                <w:color w:val="0000FF"/>
              </w:rPr>
            </w:pPr>
            <w:r w:rsidRPr="0093605A">
              <w:rPr>
                <w:rFonts w:ascii="Times New Roman" w:eastAsia="Times New Roman" w:hAnsi="Times New Roman" w:cs="Times New Roman"/>
                <w:b/>
                <w:color w:val="0000FF"/>
              </w:rPr>
              <w:t>Liturgický rok</w:t>
            </w:r>
          </w:p>
        </w:tc>
      </w:tr>
      <w:tr w:rsidR="00610E4E" w:rsidRPr="0093605A" w:rsidTr="00F6400A">
        <w:trPr>
          <w:trHeight w:val="2633"/>
        </w:trPr>
        <w:tc>
          <w:tcPr>
            <w:tcW w:w="16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b/>
                <w:color w:val="00B0F0"/>
              </w:rPr>
            </w:pPr>
            <w:r w:rsidRPr="0093605A">
              <w:rPr>
                <w:rFonts w:ascii="Times New Roman" w:eastAsia="Times New Roman" w:hAnsi="Times New Roman" w:cs="Times New Roman"/>
                <w:b/>
                <w:color w:val="00B0F0"/>
              </w:rPr>
              <w:t>1. JE DOBŘE, ŽE JSI S NÁMI!</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proofErr w:type="spellStart"/>
            <w:r w:rsidRPr="0093605A">
              <w:rPr>
                <w:rFonts w:ascii="Times New Roman" w:eastAsia="Times New Roman" w:hAnsi="Times New Roman" w:cs="Times New Roman"/>
              </w:rPr>
              <w:t>Sebeobsluha</w:t>
            </w:r>
            <w:proofErr w:type="spellEnd"/>
            <w:r w:rsidRPr="0093605A">
              <w:rPr>
                <w:rFonts w:ascii="Times New Roman" w:eastAsia="Times New Roman" w:hAnsi="Times New Roman" w:cs="Times New Roman"/>
              </w:rPr>
              <w:t xml:space="preserve"> </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Oblékání</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Správný úchop lžíce a tužky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tc>
        <w:tc>
          <w:tcPr>
            <w:tcW w:w="178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Učíme se spolu žít a hrát si Vytváříme pravidla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Seznamujeme se spolu</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Bezpečnost ve školce i na silnici</w:t>
            </w:r>
          </w:p>
        </w:tc>
        <w:tc>
          <w:tcPr>
            <w:tcW w:w="190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Začínáme!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Náš den</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Moje místo ve školce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Mám nové kamarády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Pravidla</w:t>
            </w:r>
          </w:p>
        </w:tc>
        <w:tc>
          <w:tcPr>
            <w:tcW w:w="175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Sv. Václav</w:t>
            </w:r>
          </w:p>
        </w:tc>
      </w:tr>
      <w:tr w:rsidR="00610E4E" w:rsidRPr="0093605A" w:rsidTr="00F6400A">
        <w:trPr>
          <w:trHeight w:val="3481"/>
        </w:trPr>
        <w:tc>
          <w:tcPr>
            <w:tcW w:w="16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b/>
                <w:color w:val="00B050"/>
              </w:rPr>
            </w:pPr>
            <w:r w:rsidRPr="0093605A">
              <w:rPr>
                <w:rFonts w:ascii="Times New Roman" w:eastAsia="Times New Roman" w:hAnsi="Times New Roman" w:cs="Times New Roman"/>
                <w:b/>
                <w:color w:val="00B050"/>
              </w:rPr>
              <w:t>2. ZEMĚ, CO UNESEŠ?</w:t>
            </w:r>
          </w:p>
          <w:p w:rsidR="00610E4E" w:rsidRPr="0093605A" w:rsidRDefault="00610E4E" w:rsidP="005A7D2F">
            <w:pPr>
              <w:ind w:left="100" w:right="100"/>
              <w:rPr>
                <w:rFonts w:ascii="Times New Roman" w:eastAsia="Times New Roman" w:hAnsi="Times New Roman" w:cs="Times New Roman"/>
                <w:b/>
                <w:color w:val="00B050"/>
              </w:rPr>
            </w:pPr>
            <w:r w:rsidRPr="0093605A">
              <w:rPr>
                <w:rFonts w:ascii="Times New Roman" w:eastAsia="Times New Roman" w:hAnsi="Times New Roman" w:cs="Times New Roman"/>
                <w:b/>
                <w:color w:val="00B050"/>
              </w:rPr>
              <w:t xml:space="preserve"> </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Vstupní diagnostika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Barvy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Části lidského těla </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tc>
        <w:tc>
          <w:tcPr>
            <w:tcW w:w="178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Projekt o stvoření</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Objevujeme pocity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Obdivujeme, že jsme každý jiný</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Činnosti s přírodninami</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Výlety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Hry na spolupráci</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tc>
        <w:tc>
          <w:tcPr>
            <w:tcW w:w="190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proofErr w:type="gramStart"/>
            <w:r w:rsidRPr="0093605A">
              <w:rPr>
                <w:rFonts w:ascii="Times New Roman" w:eastAsia="Times New Roman" w:hAnsi="Times New Roman" w:cs="Times New Roman"/>
              </w:rPr>
              <w:t>Stvoření  Světlo</w:t>
            </w:r>
            <w:proofErr w:type="gramEnd"/>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Voda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Země</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Rostliny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Živočichové</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Lidé</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Moje tělo a zdraví</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Chráníme naši zemi</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Barvy podzimu</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Úroda</w:t>
            </w:r>
          </w:p>
        </w:tc>
        <w:tc>
          <w:tcPr>
            <w:tcW w:w="175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Sv. František</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Bůh - stvořitel</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Všichni svatí a zemřelí</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Sv. Martin</w:t>
            </w:r>
          </w:p>
        </w:tc>
      </w:tr>
      <w:tr w:rsidR="00610E4E" w:rsidRPr="0093605A" w:rsidTr="00F6400A">
        <w:trPr>
          <w:trHeight w:val="3477"/>
        </w:trPr>
        <w:tc>
          <w:tcPr>
            <w:tcW w:w="16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10E4E" w:rsidRPr="00E03189" w:rsidRDefault="00610E4E" w:rsidP="005A7D2F">
            <w:pPr>
              <w:ind w:left="100" w:right="100"/>
              <w:rPr>
                <w:rFonts w:ascii="Times New Roman" w:eastAsia="Times New Roman" w:hAnsi="Times New Roman" w:cs="Times New Roman"/>
                <w:b/>
                <w:color w:val="FFC000"/>
              </w:rPr>
            </w:pPr>
            <w:r w:rsidRPr="00E03189">
              <w:rPr>
                <w:rFonts w:ascii="Times New Roman" w:eastAsia="Times New Roman" w:hAnsi="Times New Roman" w:cs="Times New Roman"/>
                <w:b/>
                <w:color w:val="FFC000"/>
              </w:rPr>
              <w:t>3. HVĚZDA NADĚJE</w:t>
            </w:r>
          </w:p>
          <w:p w:rsidR="00610E4E" w:rsidRPr="0093605A" w:rsidRDefault="00610E4E" w:rsidP="005A7D2F">
            <w:pPr>
              <w:ind w:left="100" w:right="100"/>
              <w:rPr>
                <w:rFonts w:ascii="Times New Roman" w:eastAsia="Times New Roman" w:hAnsi="Times New Roman" w:cs="Times New Roman"/>
                <w:b/>
                <w:color w:val="FF9900"/>
              </w:rPr>
            </w:pPr>
            <w:r w:rsidRPr="00E03189">
              <w:rPr>
                <w:rFonts w:ascii="Times New Roman" w:eastAsia="Times New Roman" w:hAnsi="Times New Roman" w:cs="Times New Roman"/>
                <w:b/>
                <w:color w:val="FFC000"/>
              </w:rPr>
              <w:t xml:space="preserve"> </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Jemná motorika (Stříhání)</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tc>
        <w:tc>
          <w:tcPr>
            <w:tcW w:w="178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Každý den budeme chvilku spolu u adventního věnce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Připravujeme se na Vánoce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Prožíváme Vánoce s koledami, nadílkou a Třemi králi.</w:t>
            </w:r>
          </w:p>
        </w:tc>
        <w:tc>
          <w:tcPr>
            <w:tcW w:w="190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Advent</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Sv. Mikuláš</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Příprava na Vánoce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Prožíváme Vánoce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Tříkrálová tématika</w:t>
            </w:r>
          </w:p>
        </w:tc>
        <w:tc>
          <w:tcPr>
            <w:tcW w:w="175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Adventní doba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Sv. Mikuláš</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Vánoce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Tři králové</w:t>
            </w:r>
          </w:p>
        </w:tc>
      </w:tr>
      <w:tr w:rsidR="00610E4E" w:rsidRPr="0093605A" w:rsidTr="00DE72B0">
        <w:trPr>
          <w:trHeight w:val="3586"/>
        </w:trPr>
        <w:tc>
          <w:tcPr>
            <w:tcW w:w="16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b/>
                <w:color w:val="FFC000"/>
              </w:rPr>
            </w:pPr>
            <w:r w:rsidRPr="00E03189">
              <w:rPr>
                <w:rFonts w:ascii="Times New Roman" w:eastAsia="Times New Roman" w:hAnsi="Times New Roman" w:cs="Times New Roman"/>
                <w:b/>
                <w:color w:val="C00000"/>
              </w:rPr>
              <w:lastRenderedPageBreak/>
              <w:t>4. VOLÁM TĚ, POHÁDKO</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Rozvoj matematických představ (prostorové vztahy, velikosti, tvary, </w:t>
            </w:r>
            <w:proofErr w:type="gramStart"/>
            <w:r w:rsidRPr="0093605A">
              <w:rPr>
                <w:rFonts w:ascii="Times New Roman" w:eastAsia="Times New Roman" w:hAnsi="Times New Roman" w:cs="Times New Roman"/>
              </w:rPr>
              <w:t>počet 1-6..)</w:t>
            </w:r>
            <w:proofErr w:type="gramEnd"/>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Jemná motorika (tkaničky)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Slovní zásoba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Vyprávění příběhu</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Posloupnost </w:t>
            </w:r>
          </w:p>
        </w:tc>
        <w:tc>
          <w:tcPr>
            <w:tcW w:w="178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Zimní aktivity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Vyprávění a dramatizace pohádek </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Příprava karnevalu</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Hry na řemesla</w:t>
            </w:r>
          </w:p>
        </w:tc>
        <w:tc>
          <w:tcPr>
            <w:tcW w:w="190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Zima doma a jinde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Pohádkový čas</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Karneval</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Řemesla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Hudební nástroje</w:t>
            </w:r>
          </w:p>
        </w:tc>
        <w:tc>
          <w:tcPr>
            <w:tcW w:w="175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Ježíšovo dětství</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Ježíšův křest</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Počátek J. činnosti</w:t>
            </w:r>
          </w:p>
        </w:tc>
      </w:tr>
      <w:tr w:rsidR="00610E4E" w:rsidRPr="0093605A" w:rsidTr="00DE72B0">
        <w:trPr>
          <w:trHeight w:val="4153"/>
        </w:trPr>
        <w:tc>
          <w:tcPr>
            <w:tcW w:w="16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b/>
                <w:color w:val="FF0000"/>
              </w:rPr>
            </w:pPr>
            <w:r w:rsidRPr="0093605A">
              <w:rPr>
                <w:rFonts w:ascii="Times New Roman" w:eastAsia="Times New Roman" w:hAnsi="Times New Roman" w:cs="Times New Roman"/>
                <w:b/>
                <w:color w:val="FF0000"/>
              </w:rPr>
              <w:t>5. RADUJE SE CELÁ ZEM</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Vnímání </w:t>
            </w:r>
            <w:proofErr w:type="gramStart"/>
            <w:r w:rsidRPr="0093605A">
              <w:rPr>
                <w:rFonts w:ascii="Times New Roman" w:eastAsia="Times New Roman" w:hAnsi="Times New Roman" w:cs="Times New Roman"/>
              </w:rPr>
              <w:t>smysly  (Píseň</w:t>
            </w:r>
            <w:proofErr w:type="gramEnd"/>
            <w:r w:rsidRPr="0093605A">
              <w:rPr>
                <w:rFonts w:ascii="Times New Roman" w:eastAsia="Times New Roman" w:hAnsi="Times New Roman" w:cs="Times New Roman"/>
              </w:rPr>
              <w:t>: Ze dveří lidé vyjdou č. B 180)</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Hrubá motorika se zaměřením na ZTV</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Řečové dovednosti</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tc>
        <w:tc>
          <w:tcPr>
            <w:tcW w:w="178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Jarní hry, pozorování přírody, práce na zahrádce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Činnosti na uvědomování si a rozvoj smyslů</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Velikonoce - tradice, křesťanské poselství</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Zkušenosti změn v přírodě</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Příprava na Den matek</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Pokusy s vodou </w:t>
            </w:r>
          </w:p>
        </w:tc>
        <w:tc>
          <w:tcPr>
            <w:tcW w:w="190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Postní doba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Předjaří</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Kniha-přítel člověka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Jaro v rozkvětu</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Co potřebují rostliny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Mláďata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Život a smrt</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Moje maminka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Rodina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Povolání</w:t>
            </w:r>
          </w:p>
        </w:tc>
        <w:tc>
          <w:tcPr>
            <w:tcW w:w="175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Sv. Josef</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Postní doba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Ježíšova podobenství a zázraky</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Velikonoce – setkání se zmrtvýchvstalým Kristem</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Matka Terezie</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Seslání Ducha svatého</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Maria</w:t>
            </w:r>
          </w:p>
        </w:tc>
      </w:tr>
      <w:tr w:rsidR="00610E4E" w:rsidRPr="0093605A" w:rsidTr="00F6400A">
        <w:trPr>
          <w:trHeight w:val="1415"/>
        </w:trPr>
        <w:tc>
          <w:tcPr>
            <w:tcW w:w="16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b/>
                <w:color w:val="800080"/>
              </w:rPr>
            </w:pPr>
            <w:r w:rsidRPr="0093605A">
              <w:rPr>
                <w:rFonts w:ascii="Times New Roman" w:eastAsia="Times New Roman" w:hAnsi="Times New Roman" w:cs="Times New Roman"/>
                <w:b/>
                <w:color w:val="800080"/>
              </w:rPr>
              <w:t>6. ŽEHNEJ TOBĚ BŮH</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Výstupní diagnostika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tc>
        <w:tc>
          <w:tcPr>
            <w:tcW w:w="1785"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Hry v létě</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Rozloučení s předškoláky</w:t>
            </w:r>
          </w:p>
        </w:tc>
        <w:tc>
          <w:tcPr>
            <w:tcW w:w="190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Děti celého světa </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Cizokrajná zvířata</w:t>
            </w:r>
          </w:p>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Těšíme se na prázdniny</w:t>
            </w:r>
          </w:p>
        </w:tc>
        <w:tc>
          <w:tcPr>
            <w:tcW w:w="1753" w:type="dxa"/>
            <w:tcBorders>
              <w:top w:val="nil"/>
              <w:left w:val="nil"/>
              <w:bottom w:val="single" w:sz="8" w:space="0" w:color="000000"/>
              <w:right w:val="single" w:sz="8" w:space="0" w:color="000000"/>
            </w:tcBorders>
            <w:tcMar>
              <w:top w:w="100" w:type="dxa"/>
              <w:left w:w="80" w:type="dxa"/>
              <w:bottom w:w="100" w:type="dxa"/>
              <w:right w:w="80" w:type="dxa"/>
            </w:tcMar>
          </w:tcPr>
          <w:p w:rsidR="00610E4E" w:rsidRPr="0093605A" w:rsidRDefault="00610E4E" w:rsidP="005A7D2F">
            <w:pPr>
              <w:ind w:left="100" w:right="100"/>
              <w:rPr>
                <w:rFonts w:ascii="Times New Roman" w:eastAsia="Times New Roman" w:hAnsi="Times New Roman" w:cs="Times New Roman"/>
              </w:rPr>
            </w:pPr>
            <w:r w:rsidRPr="0093605A">
              <w:rPr>
                <w:rFonts w:ascii="Times New Roman" w:eastAsia="Times New Roman" w:hAnsi="Times New Roman" w:cs="Times New Roman"/>
              </w:rPr>
              <w:t xml:space="preserve"> </w:t>
            </w:r>
          </w:p>
        </w:tc>
      </w:tr>
    </w:tbl>
    <w:p w:rsidR="00610E4E" w:rsidRPr="0093605A" w:rsidRDefault="00610E4E" w:rsidP="005A7D2F">
      <w:pPr>
        <w:spacing w:before="240"/>
        <w:rPr>
          <w:rFonts w:ascii="Times New Roman" w:eastAsia="Times New Roman" w:hAnsi="Times New Roman" w:cs="Times New Roman"/>
          <w:b/>
        </w:rPr>
      </w:pPr>
      <w:r w:rsidRPr="0093605A">
        <w:rPr>
          <w:rFonts w:ascii="Times New Roman" w:eastAsia="Times New Roman" w:hAnsi="Times New Roman" w:cs="Times New Roman"/>
          <w:b/>
        </w:rPr>
        <w:t>Rozdělení kompetencí v jednotlivých integrovaných tematických blocích</w:t>
      </w:r>
      <w:r w:rsidRPr="0093605A">
        <w:rPr>
          <w:rStyle w:val="Znakapoznpodarou"/>
          <w:rFonts w:ascii="Times New Roman" w:eastAsia="Times New Roman" w:hAnsi="Times New Roman" w:cs="Times New Roman"/>
          <w:b/>
        </w:rPr>
        <w:footnoteReference w:id="1"/>
      </w:r>
      <w:r w:rsidRPr="0093605A">
        <w:rPr>
          <w:rFonts w:ascii="Times New Roman" w:eastAsia="Times New Roman" w:hAnsi="Times New Roman" w:cs="Times New Roman"/>
          <w:b/>
        </w:rPr>
        <w:t>:</w:t>
      </w:r>
    </w:p>
    <w:p w:rsidR="00610E4E" w:rsidRPr="0093605A" w:rsidRDefault="00610E4E" w:rsidP="005A7D2F">
      <w:pPr>
        <w:numPr>
          <w:ilvl w:val="0"/>
          <w:numId w:val="2"/>
        </w:numPr>
        <w:rPr>
          <w:rFonts w:ascii="Times New Roman" w:hAnsi="Times New Roman" w:cs="Times New Roman"/>
        </w:rPr>
      </w:pPr>
      <w:r w:rsidRPr="0093605A">
        <w:rPr>
          <w:rFonts w:ascii="Times New Roman" w:eastAsia="Times New Roman" w:hAnsi="Times New Roman" w:cs="Times New Roman"/>
        </w:rPr>
        <w:t>Kompetence k učení</w:t>
      </w:r>
    </w:p>
    <w:p w:rsidR="00610E4E" w:rsidRPr="0093605A" w:rsidRDefault="00610E4E" w:rsidP="005A7D2F">
      <w:pPr>
        <w:numPr>
          <w:ilvl w:val="0"/>
          <w:numId w:val="2"/>
        </w:numPr>
        <w:rPr>
          <w:rFonts w:ascii="Times New Roman" w:hAnsi="Times New Roman" w:cs="Times New Roman"/>
        </w:rPr>
      </w:pPr>
      <w:r w:rsidRPr="0093605A">
        <w:rPr>
          <w:rFonts w:ascii="Times New Roman" w:eastAsia="Times New Roman" w:hAnsi="Times New Roman" w:cs="Times New Roman"/>
        </w:rPr>
        <w:t>Kompetence k řešení problémů</w:t>
      </w:r>
    </w:p>
    <w:p w:rsidR="00610E4E" w:rsidRPr="0093605A" w:rsidRDefault="00610E4E" w:rsidP="005A7D2F">
      <w:pPr>
        <w:numPr>
          <w:ilvl w:val="0"/>
          <w:numId w:val="2"/>
        </w:numPr>
        <w:rPr>
          <w:rFonts w:ascii="Times New Roman" w:hAnsi="Times New Roman" w:cs="Times New Roman"/>
        </w:rPr>
      </w:pPr>
      <w:r w:rsidRPr="0093605A">
        <w:rPr>
          <w:rFonts w:ascii="Times New Roman" w:eastAsia="Times New Roman" w:hAnsi="Times New Roman" w:cs="Times New Roman"/>
        </w:rPr>
        <w:t>Komunikativní kompetence</w:t>
      </w:r>
    </w:p>
    <w:p w:rsidR="00610E4E" w:rsidRPr="0093605A" w:rsidRDefault="00610E4E" w:rsidP="005A7D2F">
      <w:pPr>
        <w:numPr>
          <w:ilvl w:val="0"/>
          <w:numId w:val="2"/>
        </w:numPr>
        <w:rPr>
          <w:rFonts w:ascii="Times New Roman" w:hAnsi="Times New Roman" w:cs="Times New Roman"/>
        </w:rPr>
      </w:pPr>
      <w:r w:rsidRPr="0093605A">
        <w:rPr>
          <w:rFonts w:ascii="Times New Roman" w:eastAsia="Times New Roman" w:hAnsi="Times New Roman" w:cs="Times New Roman"/>
        </w:rPr>
        <w:t>Sociální a personální kompetence</w:t>
      </w:r>
    </w:p>
    <w:p w:rsidR="00610E4E" w:rsidRPr="0093605A" w:rsidRDefault="00610E4E" w:rsidP="005A7D2F">
      <w:pPr>
        <w:numPr>
          <w:ilvl w:val="0"/>
          <w:numId w:val="2"/>
        </w:numPr>
        <w:spacing w:after="240"/>
        <w:rPr>
          <w:rFonts w:ascii="Times New Roman" w:hAnsi="Times New Roman" w:cs="Times New Roman"/>
        </w:rPr>
      </w:pPr>
      <w:r w:rsidRPr="0093605A">
        <w:rPr>
          <w:rFonts w:ascii="Times New Roman" w:eastAsia="Times New Roman" w:hAnsi="Times New Roman" w:cs="Times New Roman"/>
        </w:rPr>
        <w:t>Činnostní a občanské kompetence</w:t>
      </w:r>
    </w:p>
    <w:p w:rsidR="00610E4E" w:rsidRPr="0093605A" w:rsidRDefault="00610E4E" w:rsidP="005A7D2F">
      <w:pPr>
        <w:spacing w:before="240"/>
        <w:rPr>
          <w:rFonts w:ascii="Times New Roman" w:eastAsia="Times New Roman" w:hAnsi="Times New Roman" w:cs="Times New Roman"/>
          <w:b/>
        </w:rPr>
      </w:pPr>
      <w:r w:rsidRPr="0093605A">
        <w:rPr>
          <w:rFonts w:ascii="Times New Roman" w:eastAsia="Times New Roman" w:hAnsi="Times New Roman" w:cs="Times New Roman"/>
          <w:b/>
        </w:rPr>
        <w:lastRenderedPageBreak/>
        <w:t>Barevné rozlišení očekávaných výstupů v jednotlivých integrovaných tematických blocích podle vzdělávacích oblastí:</w:t>
      </w:r>
    </w:p>
    <w:p w:rsidR="00610E4E" w:rsidRPr="0093605A" w:rsidRDefault="00610E4E" w:rsidP="005A7D2F">
      <w:pPr>
        <w:rPr>
          <w:rFonts w:ascii="Times New Roman" w:eastAsia="Times New Roman" w:hAnsi="Times New Roman" w:cs="Times New Roman"/>
          <w:b/>
          <w:color w:val="0000FF"/>
        </w:rPr>
      </w:pPr>
      <w:r w:rsidRPr="0093605A">
        <w:rPr>
          <w:rFonts w:ascii="Times New Roman" w:eastAsia="Times New Roman" w:hAnsi="Times New Roman" w:cs="Times New Roman"/>
          <w:b/>
          <w:color w:val="0000FF"/>
        </w:rPr>
        <w:t>Dítě a jeho tělo</w:t>
      </w:r>
    </w:p>
    <w:p w:rsidR="00610E4E" w:rsidRPr="00B05BBA" w:rsidRDefault="00610E4E" w:rsidP="005A7D2F">
      <w:pPr>
        <w:rPr>
          <w:rFonts w:ascii="Times New Roman" w:eastAsia="Times New Roman" w:hAnsi="Times New Roman" w:cs="Times New Roman"/>
          <w:b/>
          <w:color w:val="806000" w:themeColor="accent4" w:themeShade="80"/>
        </w:rPr>
      </w:pPr>
      <w:r w:rsidRPr="00B05BBA">
        <w:rPr>
          <w:rFonts w:ascii="Times New Roman" w:eastAsia="Times New Roman" w:hAnsi="Times New Roman" w:cs="Times New Roman"/>
          <w:b/>
          <w:color w:val="806000" w:themeColor="accent4" w:themeShade="80"/>
        </w:rPr>
        <w:t>Dítě a jeho psychika: poznávací schopnosti, představivost a fantazie, myšlenkové operace</w:t>
      </w:r>
    </w:p>
    <w:p w:rsidR="00610E4E" w:rsidRPr="0093605A" w:rsidRDefault="00610E4E" w:rsidP="005A7D2F">
      <w:pPr>
        <w:rPr>
          <w:rFonts w:ascii="Times New Roman" w:eastAsia="Times New Roman" w:hAnsi="Times New Roman" w:cs="Times New Roman"/>
          <w:b/>
          <w:color w:val="FF9900"/>
        </w:rPr>
      </w:pPr>
      <w:r w:rsidRPr="0093605A">
        <w:rPr>
          <w:rFonts w:ascii="Times New Roman" w:eastAsia="Times New Roman" w:hAnsi="Times New Roman" w:cs="Times New Roman"/>
          <w:b/>
          <w:color w:val="FFCC00"/>
        </w:rPr>
        <w:t xml:space="preserve"> </w:t>
      </w:r>
      <w:r w:rsidR="00B05BBA">
        <w:rPr>
          <w:rFonts w:ascii="Times New Roman" w:eastAsia="Times New Roman" w:hAnsi="Times New Roman" w:cs="Times New Roman"/>
          <w:b/>
          <w:color w:val="FFCC00"/>
        </w:rPr>
        <w:t xml:space="preserve">                                    </w:t>
      </w:r>
      <w:proofErr w:type="spellStart"/>
      <w:r w:rsidRPr="00B05BBA">
        <w:rPr>
          <w:rFonts w:ascii="Times New Roman" w:eastAsia="Times New Roman" w:hAnsi="Times New Roman" w:cs="Times New Roman"/>
          <w:b/>
          <w:color w:val="ED7D31" w:themeColor="accent2"/>
        </w:rPr>
        <w:t>sebepojetí</w:t>
      </w:r>
      <w:proofErr w:type="spellEnd"/>
      <w:r w:rsidRPr="00B05BBA">
        <w:rPr>
          <w:rFonts w:ascii="Times New Roman" w:eastAsia="Times New Roman" w:hAnsi="Times New Roman" w:cs="Times New Roman"/>
          <w:b/>
          <w:color w:val="ED7D31" w:themeColor="accent2"/>
        </w:rPr>
        <w:t>, city, vůle</w:t>
      </w:r>
    </w:p>
    <w:p w:rsidR="00610E4E" w:rsidRPr="0093605A" w:rsidRDefault="00610E4E" w:rsidP="005A7D2F">
      <w:pPr>
        <w:rPr>
          <w:rFonts w:ascii="Times New Roman" w:eastAsia="Times New Roman" w:hAnsi="Times New Roman" w:cs="Times New Roman"/>
          <w:b/>
          <w:color w:val="FFCC00"/>
        </w:rPr>
      </w:pPr>
      <w:r w:rsidRPr="0093605A">
        <w:rPr>
          <w:rFonts w:ascii="Times New Roman" w:eastAsia="Times New Roman" w:hAnsi="Times New Roman" w:cs="Times New Roman"/>
          <w:b/>
          <w:color w:val="FFFF00"/>
        </w:rPr>
        <w:t xml:space="preserve">                         </w:t>
      </w:r>
      <w:r w:rsidR="00B05BBA">
        <w:rPr>
          <w:rFonts w:ascii="Times New Roman" w:eastAsia="Times New Roman" w:hAnsi="Times New Roman" w:cs="Times New Roman"/>
          <w:b/>
          <w:color w:val="FFFF00"/>
        </w:rPr>
        <w:t xml:space="preserve">            </w:t>
      </w:r>
      <w:r w:rsidRPr="00B05BBA">
        <w:rPr>
          <w:rFonts w:ascii="Times New Roman" w:eastAsia="Times New Roman" w:hAnsi="Times New Roman" w:cs="Times New Roman"/>
          <w:b/>
          <w:color w:val="FFC000"/>
        </w:rPr>
        <w:t>jazyk a řeč</w:t>
      </w:r>
    </w:p>
    <w:p w:rsidR="00610E4E" w:rsidRPr="0093605A" w:rsidRDefault="00610E4E" w:rsidP="005A7D2F">
      <w:pPr>
        <w:rPr>
          <w:rFonts w:ascii="Times New Roman" w:eastAsia="Times New Roman" w:hAnsi="Times New Roman" w:cs="Times New Roman"/>
          <w:b/>
          <w:color w:val="FF0000"/>
        </w:rPr>
      </w:pPr>
      <w:r w:rsidRPr="0093605A">
        <w:rPr>
          <w:rFonts w:ascii="Times New Roman" w:eastAsia="Times New Roman" w:hAnsi="Times New Roman" w:cs="Times New Roman"/>
          <w:b/>
          <w:color w:val="FF0000"/>
        </w:rPr>
        <w:t>Dítě a ten druhý</w:t>
      </w:r>
    </w:p>
    <w:p w:rsidR="00610E4E" w:rsidRPr="00E03189" w:rsidRDefault="00610E4E" w:rsidP="005A7D2F">
      <w:pPr>
        <w:rPr>
          <w:rFonts w:ascii="Times New Roman" w:eastAsia="Times New Roman" w:hAnsi="Times New Roman" w:cs="Times New Roman"/>
          <w:b/>
          <w:color w:val="767171" w:themeColor="background2" w:themeShade="80"/>
        </w:rPr>
      </w:pPr>
      <w:r w:rsidRPr="00E03189">
        <w:rPr>
          <w:rFonts w:ascii="Times New Roman" w:eastAsia="Times New Roman" w:hAnsi="Times New Roman" w:cs="Times New Roman"/>
          <w:b/>
          <w:color w:val="767171" w:themeColor="background2" w:themeShade="80"/>
        </w:rPr>
        <w:t>Dítě a společnost</w:t>
      </w:r>
    </w:p>
    <w:p w:rsidR="00610E4E" w:rsidRPr="0093605A" w:rsidRDefault="00610E4E" w:rsidP="005A7D2F">
      <w:pPr>
        <w:spacing w:after="240"/>
        <w:rPr>
          <w:rFonts w:ascii="Times New Roman" w:eastAsia="Times New Roman" w:hAnsi="Times New Roman" w:cs="Times New Roman"/>
          <w:b/>
          <w:color w:val="99CC00"/>
        </w:rPr>
      </w:pPr>
      <w:r w:rsidRPr="0093605A">
        <w:rPr>
          <w:rFonts w:ascii="Times New Roman" w:eastAsia="Times New Roman" w:hAnsi="Times New Roman" w:cs="Times New Roman"/>
          <w:b/>
          <w:color w:val="99CC00"/>
        </w:rPr>
        <w:t>Dítě a svět</w:t>
      </w:r>
    </w:p>
    <w:p w:rsidR="00610E4E" w:rsidRPr="00B70D45" w:rsidRDefault="00610E4E" w:rsidP="004F077B">
      <w:pPr>
        <w:spacing w:before="240" w:after="240"/>
        <w:ind w:firstLine="708"/>
        <w:rPr>
          <w:rFonts w:ascii="Times New Roman" w:eastAsia="Times New Roman" w:hAnsi="Times New Roman" w:cs="Times New Roman"/>
          <w:b/>
          <w:color w:val="00B0F0"/>
          <w:sz w:val="20"/>
          <w:szCs w:val="20"/>
        </w:rPr>
      </w:pPr>
      <w:r w:rsidRPr="00B70D45">
        <w:rPr>
          <w:rFonts w:ascii="Times New Roman" w:eastAsia="Times New Roman" w:hAnsi="Times New Roman" w:cs="Times New Roman"/>
          <w:b/>
          <w:color w:val="00B0F0"/>
          <w:sz w:val="20"/>
          <w:szCs w:val="20"/>
        </w:rPr>
        <w:t>1. JE DOBŘE, ŽE JSI S NÁMI</w:t>
      </w:r>
    </w:p>
    <w:p w:rsidR="00610E4E" w:rsidRPr="00B70D45" w:rsidRDefault="00610E4E" w:rsidP="004F077B">
      <w:pPr>
        <w:spacing w:before="240" w:after="240"/>
        <w:ind w:firstLine="708"/>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Charakteristika vzdělávacího bloku:</w:t>
      </w:r>
    </w:p>
    <w:p w:rsidR="00610E4E" w:rsidRPr="00B70D45" w:rsidRDefault="00610E4E" w:rsidP="004E14CB">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sz w:val="20"/>
          <w:szCs w:val="20"/>
        </w:rPr>
        <w:tab/>
        <w:t>Začátek nového školního roku je pro děti, rodiče i pro nás učitelky plný očekávání toho, jaké to bude. Je to čas seznamování se, pozorování, hledání, naslouchání a sžívání se.</w:t>
      </w:r>
    </w:p>
    <w:p w:rsidR="00610E4E" w:rsidRPr="00B70D45" w:rsidRDefault="00610E4E" w:rsidP="004E14CB">
      <w:pPr>
        <w:ind w:firstLine="700"/>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Chceme se pokusit vytvořit prostředí, ve kterém by nám všem bylo dobře. Je to čas, kdy chceme dětem ukázat a dát zakusit, že mateřská škola je důvěryhodným prostorem, kde má každý své místo. Chceme dětem pomáhat s nalézáním odvahy do tohoto prostoru vstoupit a pomoci jim tak s adaptací na nové prostředí.</w:t>
      </w:r>
    </w:p>
    <w:p w:rsidR="00610E4E" w:rsidRPr="00B70D45" w:rsidRDefault="00610E4E" w:rsidP="004E14CB">
      <w:pPr>
        <w:ind w:firstLine="700"/>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K tomu, aby nám tu bylo dobře, se potřebujeme shodnout také na tom, co a jak pro to můžeme dělat a vytvořit si pravidla, kterými se budeme všichni řídit.</w:t>
      </w:r>
    </w:p>
    <w:p w:rsidR="00610E4E" w:rsidRPr="00B70D45" w:rsidRDefault="00610E4E" w:rsidP="004E14CB">
      <w:pPr>
        <w:ind w:firstLine="700"/>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Zvláštní pozornost a čas v tomto měsíci bychom také rády věnovaly dětem v oblasti nácviku </w:t>
      </w:r>
      <w:proofErr w:type="spellStart"/>
      <w:r w:rsidRPr="00B70D45">
        <w:rPr>
          <w:rFonts w:ascii="Times New Roman" w:eastAsia="Times New Roman" w:hAnsi="Times New Roman" w:cs="Times New Roman"/>
          <w:sz w:val="20"/>
          <w:szCs w:val="20"/>
        </w:rPr>
        <w:t>sebeobsluhy</w:t>
      </w:r>
      <w:proofErr w:type="spellEnd"/>
      <w:r w:rsidRPr="00B70D45">
        <w:rPr>
          <w:rFonts w:ascii="Times New Roman" w:eastAsia="Times New Roman" w:hAnsi="Times New Roman" w:cs="Times New Roman"/>
          <w:sz w:val="20"/>
          <w:szCs w:val="20"/>
        </w:rPr>
        <w:t xml:space="preserve"> a učení se vnímavosti a odpovědnosti k sobě samým.</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Klíčové kompetence:</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Získanou zkušenost uplatňuje v praktických situacích a v dalším učení. (1.2)</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Řeší problémy, na které stačí. Známé a opakující se situace se snaží řešit samostatně (na základě nápodoby či opakování), náročnější s oporou a pomocí dospělého. (2.2)</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Domlouvá se gesty i slovy, rozlišuje některé symboly, rozumí jejich významu i funkci. (3.3)</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 (4.4)</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Spolupodílí se na společných rozhodnutích. Přijímá vyjasněné a zdůvodněné povinnosti. Dodržuje dohodnutá a pochopená pravidla a přizpůsobuje se jim. (4.6)</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Má základné dětskou představu o tom, co je v souladu se základními lidskými hodnotami a normami a co je s nimi v rozporu, a snaží se podle toho chovat. (5.8)</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Spoluvytváří pravidla společného soužití mezi vrstevníky, rozumí jejich smyslu a chápe potřebu je zachovávat. (5.9)</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Očekávané výstupy:</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 xml:space="preserve">Zvládat </w:t>
      </w:r>
      <w:proofErr w:type="spellStart"/>
      <w:r w:rsidRPr="00B70D45">
        <w:rPr>
          <w:rFonts w:ascii="Times New Roman" w:eastAsia="Times New Roman" w:hAnsi="Times New Roman" w:cs="Times New Roman"/>
          <w:color w:val="0000FF"/>
          <w:sz w:val="20"/>
          <w:szCs w:val="20"/>
        </w:rPr>
        <w:t>sebeobsluhu</w:t>
      </w:r>
      <w:proofErr w:type="spellEnd"/>
      <w:r w:rsidRPr="00B70D45">
        <w:rPr>
          <w:rFonts w:ascii="Times New Roman" w:eastAsia="Times New Roman" w:hAnsi="Times New Roman" w:cs="Times New Roman"/>
          <w:color w:val="0000FF"/>
          <w:sz w:val="20"/>
          <w:szCs w:val="20"/>
        </w:rPr>
        <w:t>, uplatňovat základní kulturně hygienické a zdravotně preventivní návyky (starat se o osobní hygienu, přijímat stravu a tekutinu, umět stolovat, postarat se o sebe a své osobní věci, oblékat se, svlékat, obouvat apod.).</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Zvládat jednoduchou obsluhu a pracovní úkony (postarat se o hračky, pomůcky, uklidit po sobě, udržovat pořádek, zvládat jednoduché úklidové práce, práce na zahradě apod.).</w:t>
      </w:r>
    </w:p>
    <w:p w:rsidR="00610E4E" w:rsidRPr="00B70D45" w:rsidRDefault="00610E4E" w:rsidP="005A7D2F">
      <w:pPr>
        <w:rPr>
          <w:rFonts w:ascii="Times New Roman" w:eastAsia="Times New Roman" w:hAnsi="Times New Roman" w:cs="Times New Roman"/>
          <w:color w:val="FFCC00"/>
          <w:sz w:val="20"/>
          <w:szCs w:val="20"/>
        </w:rPr>
      </w:pPr>
      <w:r w:rsidRPr="00B70D45">
        <w:rPr>
          <w:rFonts w:ascii="Times New Roman" w:eastAsia="Times New Roman" w:hAnsi="Times New Roman" w:cs="Times New Roman"/>
          <w:color w:val="FFCC00"/>
          <w:sz w:val="20"/>
          <w:szCs w:val="20"/>
        </w:rPr>
        <w:t>Poznat a pojmenovat většinu toho, čím je obklopeno.</w:t>
      </w:r>
    </w:p>
    <w:p w:rsidR="00610E4E" w:rsidRPr="00B70D45" w:rsidRDefault="00610E4E" w:rsidP="005A7D2F">
      <w:pPr>
        <w:rPr>
          <w:rFonts w:ascii="Times New Roman" w:eastAsia="Times New Roman" w:hAnsi="Times New Roman" w:cs="Times New Roman"/>
          <w:color w:val="FFCC00"/>
          <w:sz w:val="20"/>
          <w:szCs w:val="20"/>
        </w:rPr>
      </w:pPr>
      <w:r w:rsidRPr="00B70D45">
        <w:rPr>
          <w:rFonts w:ascii="Times New Roman" w:eastAsia="Times New Roman" w:hAnsi="Times New Roman" w:cs="Times New Roman"/>
          <w:color w:val="FFCC00"/>
          <w:sz w:val="20"/>
          <w:szCs w:val="20"/>
        </w:rPr>
        <w:t>Postupovat a učit se podle pokynů a instrukcí.</w:t>
      </w:r>
    </w:p>
    <w:p w:rsidR="00610E4E" w:rsidRPr="00B70D45" w:rsidRDefault="00610E4E" w:rsidP="005A7D2F">
      <w:pPr>
        <w:rPr>
          <w:rFonts w:ascii="Times New Roman" w:eastAsia="Times New Roman" w:hAnsi="Times New Roman" w:cs="Times New Roman"/>
          <w:color w:val="FF9900"/>
          <w:sz w:val="20"/>
          <w:szCs w:val="20"/>
        </w:rPr>
      </w:pPr>
      <w:r w:rsidRPr="00B70D45">
        <w:rPr>
          <w:rFonts w:ascii="Times New Roman" w:eastAsia="Times New Roman" w:hAnsi="Times New Roman" w:cs="Times New Roman"/>
          <w:color w:val="FF9900"/>
          <w:sz w:val="20"/>
          <w:szCs w:val="20"/>
        </w:rPr>
        <w:t>Odloučit se na určitou dobu od rodičů a blízkých, být aktivní i bez jejich opory.</w:t>
      </w:r>
    </w:p>
    <w:p w:rsidR="00610E4E" w:rsidRPr="00B70D45" w:rsidRDefault="00610E4E" w:rsidP="005A7D2F">
      <w:pPr>
        <w:rPr>
          <w:rFonts w:ascii="Times New Roman" w:eastAsia="Times New Roman" w:hAnsi="Times New Roman" w:cs="Times New Roman"/>
          <w:color w:val="FF9900"/>
          <w:sz w:val="20"/>
          <w:szCs w:val="20"/>
        </w:rPr>
      </w:pPr>
      <w:r w:rsidRPr="00B70D45">
        <w:rPr>
          <w:rFonts w:ascii="Times New Roman" w:eastAsia="Times New Roman" w:hAnsi="Times New Roman" w:cs="Times New Roman"/>
          <w:color w:val="FF9900"/>
          <w:sz w:val="20"/>
          <w:szCs w:val="20"/>
        </w:rPr>
        <w:t>Ve známých a opakujících se situacích a v situacích, kterým rozumí, ovládat svoje city a přizpůsobit jim své chování.</w:t>
      </w:r>
    </w:p>
    <w:p w:rsidR="00610E4E" w:rsidRPr="00B70D45" w:rsidRDefault="00610E4E" w:rsidP="005A7D2F">
      <w:pPr>
        <w:rPr>
          <w:rFonts w:ascii="Times New Roman" w:eastAsia="Times New Roman" w:hAnsi="Times New Roman" w:cs="Times New Roman"/>
          <w:color w:val="FF9900"/>
          <w:sz w:val="20"/>
          <w:szCs w:val="20"/>
        </w:rPr>
      </w:pPr>
      <w:r w:rsidRPr="00B70D45">
        <w:rPr>
          <w:rFonts w:ascii="Times New Roman" w:eastAsia="Times New Roman" w:hAnsi="Times New Roman" w:cs="Times New Roman"/>
          <w:color w:val="FF9900"/>
          <w:sz w:val="20"/>
          <w:szCs w:val="20"/>
        </w:rPr>
        <w:lastRenderedPageBreak/>
        <w:t>Respektovat předem vyjasněná a pochopená pravidla, přijímat vyjasněné a zdůvodněné povinnosti.</w:t>
      </w:r>
    </w:p>
    <w:p w:rsidR="00610E4E" w:rsidRPr="00B70D45" w:rsidRDefault="00610E4E" w:rsidP="005A7D2F">
      <w:pPr>
        <w:rPr>
          <w:rFonts w:ascii="Times New Roman" w:eastAsia="Times New Roman" w:hAnsi="Times New Roman" w:cs="Times New Roman"/>
          <w:color w:val="FFCC00"/>
          <w:sz w:val="20"/>
          <w:szCs w:val="20"/>
        </w:rPr>
      </w:pPr>
      <w:r w:rsidRPr="00B70D45">
        <w:rPr>
          <w:rFonts w:ascii="Times New Roman" w:eastAsia="Times New Roman" w:hAnsi="Times New Roman" w:cs="Times New Roman"/>
          <w:color w:val="FFCC00"/>
          <w:sz w:val="20"/>
          <w:szCs w:val="20"/>
        </w:rPr>
        <w:t>Pojmenovat většinu toho, čím je obklopeno.</w:t>
      </w:r>
    </w:p>
    <w:p w:rsidR="00610E4E" w:rsidRPr="00B70D45" w:rsidRDefault="00610E4E" w:rsidP="005A7D2F">
      <w:pPr>
        <w:rPr>
          <w:rFonts w:ascii="Times New Roman" w:eastAsia="Times New Roman" w:hAnsi="Times New Roman" w:cs="Times New Roman"/>
          <w:color w:val="FFCC00"/>
          <w:sz w:val="20"/>
          <w:szCs w:val="20"/>
        </w:rPr>
      </w:pPr>
      <w:r w:rsidRPr="00B70D45">
        <w:rPr>
          <w:rFonts w:ascii="Times New Roman" w:eastAsia="Times New Roman" w:hAnsi="Times New Roman" w:cs="Times New Roman"/>
          <w:color w:val="FFCC00"/>
          <w:sz w:val="20"/>
          <w:szCs w:val="20"/>
        </w:rPr>
        <w:t>Vést rozhovor (naslouchat druhým, vyčkat, až druhý dokončí myšlenku, sledovat řečníka i obsah, ptát se).</w:t>
      </w:r>
    </w:p>
    <w:p w:rsidR="00610E4E" w:rsidRPr="00B70D45" w:rsidRDefault="00610E4E" w:rsidP="005A7D2F">
      <w:pPr>
        <w:rPr>
          <w:rFonts w:ascii="Times New Roman" w:eastAsia="Times New Roman" w:hAnsi="Times New Roman" w:cs="Times New Roman"/>
          <w:color w:val="FFCC00"/>
          <w:sz w:val="20"/>
          <w:szCs w:val="20"/>
        </w:rPr>
      </w:pPr>
      <w:r w:rsidRPr="00B70D45">
        <w:rPr>
          <w:rFonts w:ascii="Times New Roman" w:eastAsia="Times New Roman" w:hAnsi="Times New Roman" w:cs="Times New Roman"/>
          <w:color w:val="FFCC00"/>
          <w:sz w:val="20"/>
          <w:szCs w:val="20"/>
        </w:rPr>
        <w:t>Rozlišovat některé obrazné symboly (piktogramy, orientační a dopravní značky, označení nebezpečí apod.) a rozumět jejich významu i jejich komunikativní funkci.</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Navazovat kontakty s dospělým, kterému je svěřeno do péče, překonat stud, komunikovat s ním vhodným způsobem, respektovat ho.</w:t>
      </w:r>
    </w:p>
    <w:p w:rsidR="00610E4E" w:rsidRPr="00B70D45" w:rsidRDefault="00610E4E" w:rsidP="005A7D2F">
      <w:pPr>
        <w:rPr>
          <w:rFonts w:ascii="Times New Roman" w:eastAsia="Times New Roman" w:hAnsi="Times New Roman" w:cs="Times New Roman"/>
          <w:color w:val="C0C0C0"/>
          <w:sz w:val="20"/>
          <w:szCs w:val="20"/>
        </w:rPr>
      </w:pPr>
      <w:r w:rsidRPr="00B70D45">
        <w:rPr>
          <w:rFonts w:ascii="Times New Roman" w:eastAsia="Times New Roman" w:hAnsi="Times New Roman" w:cs="Times New Roman"/>
          <w:color w:val="C0C0C0"/>
          <w:sz w:val="20"/>
          <w:szCs w:val="20"/>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Orientovat se bezpečně ve známém prostředí i v životě tohoto prostředí (doma, v budově mateřské školy, v blízkém okolí).</w:t>
      </w:r>
    </w:p>
    <w:p w:rsidR="00610E4E" w:rsidRPr="00B70D45" w:rsidRDefault="00610E4E" w:rsidP="004F077B">
      <w:pPr>
        <w:spacing w:before="240" w:after="240"/>
        <w:ind w:firstLine="708"/>
        <w:rPr>
          <w:rFonts w:ascii="Times New Roman" w:eastAsia="Times New Roman" w:hAnsi="Times New Roman" w:cs="Times New Roman"/>
          <w:b/>
          <w:color w:val="00B050"/>
          <w:sz w:val="20"/>
          <w:szCs w:val="20"/>
        </w:rPr>
      </w:pPr>
      <w:r w:rsidRPr="00B70D45">
        <w:rPr>
          <w:rFonts w:ascii="Times New Roman" w:eastAsia="Times New Roman" w:hAnsi="Times New Roman" w:cs="Times New Roman"/>
          <w:b/>
          <w:color w:val="00B050"/>
          <w:sz w:val="20"/>
          <w:szCs w:val="20"/>
        </w:rPr>
        <w:t>2. ZEMĚ, CO UNESEŠ?</w:t>
      </w:r>
    </w:p>
    <w:p w:rsidR="00610E4E" w:rsidRPr="00B70D45" w:rsidRDefault="00610E4E" w:rsidP="004F077B">
      <w:pPr>
        <w:spacing w:before="240" w:after="240"/>
        <w:ind w:firstLine="708"/>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Charakteristika vzdělávacího bloku:</w:t>
      </w:r>
    </w:p>
    <w:p w:rsidR="004E14CB" w:rsidRPr="00B70D45" w:rsidRDefault="00610E4E" w:rsidP="004E14CB">
      <w:pPr>
        <w:rPr>
          <w:rFonts w:ascii="Times New Roman" w:eastAsia="Times New Roman" w:hAnsi="Times New Roman" w:cs="Times New Roman"/>
          <w:sz w:val="20"/>
          <w:szCs w:val="20"/>
        </w:rPr>
      </w:pPr>
      <w:r w:rsidRPr="00B70D45">
        <w:rPr>
          <w:rFonts w:ascii="Times New Roman" w:eastAsia="Times New Roman" w:hAnsi="Times New Roman" w:cs="Times New Roman"/>
          <w:b/>
          <w:sz w:val="20"/>
          <w:szCs w:val="20"/>
        </w:rPr>
        <w:t xml:space="preserve">        </w:t>
      </w:r>
      <w:r w:rsidRPr="00B70D45">
        <w:rPr>
          <w:rFonts w:ascii="Times New Roman" w:eastAsia="Times New Roman" w:hAnsi="Times New Roman" w:cs="Times New Roman"/>
          <w:b/>
          <w:sz w:val="20"/>
          <w:szCs w:val="20"/>
        </w:rPr>
        <w:tab/>
      </w:r>
      <w:r w:rsidRPr="00B70D45">
        <w:rPr>
          <w:rFonts w:ascii="Times New Roman" w:eastAsia="Times New Roman" w:hAnsi="Times New Roman" w:cs="Times New Roman"/>
          <w:sz w:val="20"/>
          <w:szCs w:val="20"/>
        </w:rPr>
        <w:t>Jak již název vypovídá, chceme se v tomto období společně zaměřit na pozorování, zkoumání a objevování naší země, zabývat se zákonitostmi v přírodě a být vnímaví k životu. Věnovat zájem, pozornost a lásku každému jednotlivému dítěti. Učit je vhodně vyjadřovat a pojmenovávat své pocity a zároveň respektovat prožívání druhých. Pomáhat jim vidět a být citliví ke všem kamarádům a všemu živému, co nás obklopuje a učit je život chránit.</w:t>
      </w:r>
    </w:p>
    <w:p w:rsidR="00610E4E" w:rsidRPr="00B70D45" w:rsidRDefault="00610E4E" w:rsidP="004E14CB">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sz w:val="20"/>
          <w:szCs w:val="20"/>
        </w:rPr>
        <w:tab/>
        <w:t xml:space="preserve">V podzimním čase můžeme také v přírodě vnímat a pozorovat krásu barev. Proto se v tomto období chceme zaměřit na to, abychom děti učili barvy rozpoznávat a pojmenovávat je. </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Klíčové kompetence:</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Soustředěně pozoruje, zkoumá, objevuje, všímá si souvislostí, experimentuje a užívá při tom jednoduchých pojmů, znaků a symbolů. (1.1)</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Má elementární poznatky o světě lidí, kultury, přírody i techniky, který dítě obklopuje, o jeho rozmanitosti a proměnách. </w:t>
      </w:r>
      <w:proofErr w:type="gramStart"/>
      <w:r w:rsidRPr="00B70D45">
        <w:rPr>
          <w:rFonts w:ascii="Times New Roman" w:eastAsia="Times New Roman" w:hAnsi="Times New Roman" w:cs="Times New Roman"/>
          <w:sz w:val="20"/>
          <w:szCs w:val="20"/>
        </w:rPr>
        <w:t>orientuje</w:t>
      </w:r>
      <w:proofErr w:type="gramEnd"/>
      <w:r w:rsidRPr="00B70D45">
        <w:rPr>
          <w:rFonts w:ascii="Times New Roman" w:eastAsia="Times New Roman" w:hAnsi="Times New Roman" w:cs="Times New Roman"/>
          <w:sz w:val="20"/>
          <w:szCs w:val="20"/>
        </w:rPr>
        <w:t xml:space="preserve"> se v řádu a dění v prostředí, ve kterém žije. (1.3)</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Klade otázky a hledá na ně odpovědi, aktivně si všímá, co se kolem něho děje. Chce porozumět věcem, jevům a dějům, které kolem sebe vidí. Poznává, že se může mnohému naučit, raduje se z toho, co samo dokázalo a zvládlo. (1.4)</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 (2.3)</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Chápe, že vyhýbat se řešení problémů nevede k cíli, ale že jejich včasné a uvážlivé řešení je naopak výhodou. Uvědomuje si, že svou aktivitou a iniciativou může situaci ovlivnit. (2.7)</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Dovede využít informativní a komunikativní prostředky, se kterými se běžně setkává (knížky, encyklopedie, počítač, audiovizuální technika, telefon atp.). (3.7)</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Je schopno chápat, že lidé se různí a umí být tolerantní k jejich odlišnostem a jedinečnostem. (4.8)</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Dbá na osobní zdraví a bezpečí svoje i druhých, chová se odpovědně s ohledem na zdravé a bezpečné okolní prostředí (přírodní i společenské). (5.12)</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Očekávané výstupy:</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Pojmenovat části těla, některé orgány, znát jejich funkce, mít povědomí o těle a jeho vývoji, znát základní pojmy užívané ve spojení se zdravím, s pohybem a sportem.</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Rozlišovat, co prospívá zdraví a co mu škodí. Chovat se tak, aby v situacích pro dítě běžných a jemu známých neohrožovalo zdraví, bezpečí a pohodu svou ani druhých.</w:t>
      </w:r>
    </w:p>
    <w:p w:rsidR="00610E4E" w:rsidRPr="00B70D45" w:rsidRDefault="00610E4E" w:rsidP="005A7D2F">
      <w:pPr>
        <w:rPr>
          <w:rFonts w:ascii="Times New Roman" w:eastAsia="Times New Roman" w:hAnsi="Times New Roman" w:cs="Times New Roman"/>
          <w:color w:val="833C0B" w:themeColor="accent2" w:themeShade="80"/>
          <w:sz w:val="20"/>
          <w:szCs w:val="20"/>
        </w:rPr>
      </w:pPr>
      <w:r w:rsidRPr="00B70D45">
        <w:rPr>
          <w:rFonts w:ascii="Times New Roman" w:eastAsia="Times New Roman" w:hAnsi="Times New Roman" w:cs="Times New Roman"/>
          <w:color w:val="833C0B" w:themeColor="accent2" w:themeShade="80"/>
          <w:sz w:val="20"/>
          <w:szCs w:val="20"/>
        </w:rPr>
        <w:t>Vnímat, že je zajímavé dozvídat se nové věci, využívat zkušeností k učení.</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lastRenderedPageBreak/>
        <w:t>Vyjadřovat souhlas i nesouhlas, říct „ne“ v situacích, které to vyžadují (v ohrožujících, nebezpečných či neznámých situacích), odmítnout se podílet na nedovolených či zakázaných činnostech apod.</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t xml:space="preserve">Být citlivé ve vztahu k živým bytostem, k </w:t>
      </w:r>
      <w:proofErr w:type="gramStart"/>
      <w:r w:rsidRPr="00B70D45">
        <w:rPr>
          <w:rFonts w:ascii="Times New Roman" w:eastAsia="Times New Roman" w:hAnsi="Times New Roman" w:cs="Times New Roman"/>
          <w:color w:val="ED7D31" w:themeColor="accent2"/>
          <w:sz w:val="20"/>
          <w:szCs w:val="20"/>
        </w:rPr>
        <w:t>přírodě  i k věcem</w:t>
      </w:r>
      <w:proofErr w:type="gramEnd"/>
      <w:r w:rsidRPr="00B70D45">
        <w:rPr>
          <w:rFonts w:ascii="Times New Roman" w:eastAsia="Times New Roman" w:hAnsi="Times New Roman" w:cs="Times New Roman"/>
          <w:color w:val="ED7D31" w:themeColor="accent2"/>
          <w:sz w:val="20"/>
          <w:szCs w:val="20"/>
        </w:rPr>
        <w:t>.</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Poznat napsané své jméno.</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Porozumět běžným projevům vyjádření emocí a nálad.</w:t>
      </w:r>
    </w:p>
    <w:p w:rsidR="00610E4E" w:rsidRPr="00B70D45" w:rsidRDefault="00610E4E" w:rsidP="005A7D2F">
      <w:pPr>
        <w:rPr>
          <w:rFonts w:ascii="Times New Roman" w:eastAsia="Times New Roman" w:hAnsi="Times New Roman" w:cs="Times New Roman"/>
          <w:color w:val="767171" w:themeColor="background2" w:themeShade="80"/>
          <w:sz w:val="20"/>
          <w:szCs w:val="20"/>
        </w:rPr>
      </w:pPr>
      <w:r w:rsidRPr="00B70D45">
        <w:rPr>
          <w:rFonts w:ascii="Times New Roman" w:eastAsia="Times New Roman" w:hAnsi="Times New Roman" w:cs="Times New Roman"/>
          <w:color w:val="767171" w:themeColor="background2" w:themeShade="80"/>
          <w:sz w:val="20"/>
          <w:szCs w:val="20"/>
        </w:rPr>
        <w:t>Uvědomovat si, že ne všichni lidé respektují pravidla chování, že se mohou chovat neočekávaně, proti pravidlům a tím ohrožovat pohodu i bezpečí druhých. Odmítat společensky nežádoucí chování (např. lež, nespravedlivost, ubližování, lhostejnost či agresivitu), chránit se před ním a v rámci svých možností se bránit jeho důsledkům (vyhýbat se komunikaci s lidmi, kteří se takto chovají).</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Porozumět, že změny jsou přirozené a samozřejmé (všechno kolem se mění, vyvíjí, pohybuje a proměňuje a že s těmito změnami je třeba v životě počítat), přizpůsobovat se běžně proměnlivým okolnostem doma i v mateřské škole.</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Mít povědomí o významu životního prostředí (přírody i společnosti) pro člověka, uvědomovat si, že způsobem, jakým se on i ostatní v jeho okolí chovají, ovlivňují vlastní zdraví i životní prostředí.</w:t>
      </w:r>
    </w:p>
    <w:p w:rsidR="00610E4E" w:rsidRPr="00B70D45" w:rsidRDefault="00610E4E" w:rsidP="005A7D2F">
      <w:pPr>
        <w:rPr>
          <w:rFonts w:ascii="Times New Roman" w:eastAsia="Times New Roman" w:hAnsi="Times New Roman" w:cs="Times New Roman"/>
          <w:b/>
          <w:color w:val="FFFF00"/>
          <w:sz w:val="20"/>
          <w:szCs w:val="20"/>
        </w:rPr>
      </w:pPr>
    </w:p>
    <w:p w:rsidR="00610E4E" w:rsidRPr="00B70D45" w:rsidRDefault="00610E4E" w:rsidP="004F077B">
      <w:pPr>
        <w:spacing w:before="240" w:after="240"/>
        <w:ind w:firstLine="708"/>
        <w:rPr>
          <w:rFonts w:ascii="Times New Roman" w:eastAsia="Times New Roman" w:hAnsi="Times New Roman" w:cs="Times New Roman"/>
          <w:b/>
          <w:color w:val="FFC000"/>
          <w:sz w:val="20"/>
          <w:szCs w:val="20"/>
        </w:rPr>
      </w:pPr>
      <w:r w:rsidRPr="00B70D45">
        <w:rPr>
          <w:rFonts w:ascii="Times New Roman" w:eastAsia="Times New Roman" w:hAnsi="Times New Roman" w:cs="Times New Roman"/>
          <w:b/>
          <w:color w:val="FFC000"/>
          <w:sz w:val="20"/>
          <w:szCs w:val="20"/>
        </w:rPr>
        <w:t>3. HVĚZDA NADĚJE</w:t>
      </w:r>
    </w:p>
    <w:p w:rsidR="00610E4E" w:rsidRPr="00B70D45" w:rsidRDefault="00610E4E" w:rsidP="004F077B">
      <w:pPr>
        <w:spacing w:before="240" w:after="240"/>
        <w:ind w:firstLine="708"/>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Charakteristika vzdělávacího bloku:</w:t>
      </w:r>
    </w:p>
    <w:p w:rsidR="007A7E9D" w:rsidRPr="00B70D45" w:rsidRDefault="00610E4E" w:rsidP="007A7E9D">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sz w:val="20"/>
          <w:szCs w:val="20"/>
        </w:rPr>
        <w:tab/>
        <w:t>Před námi je čas přípravy na oslavu vánočních svátků a také samotný čas slavení a radosti. Chceme se radovat nejen z toho, že dostáváme (jsme obdarováváni), ale učit se radovat i z toho, že můžeme být těmi, kdo dávají. Prožít a zakusit to můžeme společně s dětmi např. při oslavě svátku sv. Mikuláše.</w:t>
      </w:r>
    </w:p>
    <w:p w:rsidR="00610E4E" w:rsidRPr="00B70D45" w:rsidRDefault="00610E4E" w:rsidP="007A7E9D">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sz w:val="20"/>
          <w:szCs w:val="20"/>
        </w:rPr>
        <w:tab/>
        <w:t>Také se chceme učit spolupráci při přípravě vánočního vystoupení a přiložit všichni ruce k dílu při výzdobě tříd a celé mateřské školy. Tímto se nám nabízí vhodná příležitost zaměřit pozornost na procvičení a rozvoj jemné motoriky dětí.</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Klíčové kompetence:</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Odhaduje své síly, učí se hodnotit svoje osobní pokroky i oceňovat výkony druhých. (1.6)</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Všímá si dění i problémů v bezprostředním okolí. Přirozenou motivací k řešení dalších problémů a situací je pro něj pozitivní odezva na aktivní zájem. (2.1)</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Průběžně rozšiřuje svou slovní zásobu a aktivně ji používá k dokonalejší komunikaci s okolím. (3.6)</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Uvědomuje si, že za sebe i své jednání odpovídá a nese důsledky. (4.2)</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Napodobuje modely </w:t>
      </w:r>
      <w:proofErr w:type="spellStart"/>
      <w:r w:rsidRPr="00B70D45">
        <w:rPr>
          <w:rFonts w:ascii="Times New Roman" w:eastAsia="Times New Roman" w:hAnsi="Times New Roman" w:cs="Times New Roman"/>
          <w:sz w:val="20"/>
          <w:szCs w:val="20"/>
        </w:rPr>
        <w:t>prosociálního</w:t>
      </w:r>
      <w:proofErr w:type="spellEnd"/>
      <w:r w:rsidRPr="00B70D45">
        <w:rPr>
          <w:rFonts w:ascii="Times New Roman" w:eastAsia="Times New Roman" w:hAnsi="Times New Roman" w:cs="Times New Roman"/>
          <w:sz w:val="20"/>
          <w:szCs w:val="20"/>
        </w:rPr>
        <w:t xml:space="preserve"> chování a mezilidských vztahů, které nachází ve svém okolí. (4.5)</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Dokáže rozpoznat a využívat vlastní silné stránky, poznává svoje slabé stránky. (5.2)</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Chápe, že zájem o to, co se kolem děje, činorodost, pracovitost a podnikavost jsou přínosem, a že naopak lhostejnost, nevšímavost, pohodlnost a nízká aktivita mají svoje nepříznivé důsledky. (5.7)</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Očekávané výstupy:</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610E4E" w:rsidRPr="00B70D45" w:rsidRDefault="00610E4E" w:rsidP="005A7D2F">
      <w:pPr>
        <w:rPr>
          <w:rFonts w:ascii="Times New Roman" w:eastAsia="Times New Roman" w:hAnsi="Times New Roman" w:cs="Times New Roman"/>
          <w:color w:val="C00000"/>
          <w:sz w:val="20"/>
          <w:szCs w:val="20"/>
        </w:rPr>
      </w:pPr>
      <w:r w:rsidRPr="00B70D45">
        <w:rPr>
          <w:rFonts w:ascii="Times New Roman" w:eastAsia="Times New Roman" w:hAnsi="Times New Roman" w:cs="Times New Roman"/>
          <w:color w:val="C00000"/>
          <w:sz w:val="20"/>
          <w:szCs w:val="20"/>
        </w:rPr>
        <w:t>Záměrně se soustředit na činnost a udržet pozornost, přemýšlet, vést jednoduché úvahy a to, o čem přemýšlí a uvažuje, také vyjádřit.</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t>Vyvinout volní úsilí, soustředit se na činnost a její dokončení.</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Učit se nová slova a aktivně je používat (ptát se na slova, kterým nerozumí).</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Spolupracovat s ostatními.</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Respektovat potřeby jiného dítěte, dělit se s ním o hračky, pomůcky, pamlsky, rozdělit si úkol s jiným dítětem apod.</w:t>
      </w:r>
    </w:p>
    <w:p w:rsidR="00610E4E" w:rsidRPr="00B70D45" w:rsidRDefault="00610E4E" w:rsidP="005A7D2F">
      <w:pPr>
        <w:rPr>
          <w:rFonts w:ascii="Times New Roman" w:eastAsia="Times New Roman" w:hAnsi="Times New Roman" w:cs="Times New Roman"/>
          <w:color w:val="767171" w:themeColor="background2" w:themeShade="80"/>
          <w:sz w:val="20"/>
          <w:szCs w:val="20"/>
        </w:rPr>
      </w:pPr>
      <w:r w:rsidRPr="00B70D45">
        <w:rPr>
          <w:rFonts w:ascii="Times New Roman" w:eastAsia="Times New Roman" w:hAnsi="Times New Roman" w:cs="Times New Roman"/>
          <w:color w:val="767171" w:themeColor="background2" w:themeShade="80"/>
          <w:sz w:val="20"/>
          <w:szCs w:val="20"/>
        </w:rPr>
        <w:t xml:space="preserve">Adaptovat se na život ve škole, aktivně zvládat požadavky plynoucí z prostředí školy i jeho běžných proměn (vnímat základní pravidla jednání ve skupině, podílet se na nich a řídit se jimi, podřizovat se rozhodnutí </w:t>
      </w:r>
      <w:r w:rsidRPr="00B70D45">
        <w:rPr>
          <w:rFonts w:ascii="Times New Roman" w:eastAsia="Times New Roman" w:hAnsi="Times New Roman" w:cs="Times New Roman"/>
          <w:color w:val="767171" w:themeColor="background2" w:themeShade="80"/>
          <w:sz w:val="20"/>
          <w:szCs w:val="20"/>
        </w:rPr>
        <w:lastRenderedPageBreak/>
        <w:t>skupiny, přizpůsobovat se společnému programu, spolupracovat, přijímat autoritu a spoluvytvářet v tomto společenství prostředí pohody).</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Osvojovat si elementární poznatky o okolním prostředí, které jsou dítěti blízké, pro ně smysluplné a přínosné, zajímavé a jemu pochopitelné a využitelné pro další učení a životní praxi.</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Všímat si změn a dění v nejbližším okolí.</w:t>
      </w:r>
    </w:p>
    <w:p w:rsidR="00B05BBA" w:rsidRPr="00B70D45" w:rsidRDefault="00B05BBA" w:rsidP="005A7D2F">
      <w:pPr>
        <w:rPr>
          <w:rFonts w:ascii="Times New Roman" w:eastAsia="Times New Roman" w:hAnsi="Times New Roman" w:cs="Times New Roman"/>
          <w:color w:val="99CC00"/>
          <w:sz w:val="20"/>
          <w:szCs w:val="20"/>
        </w:rPr>
      </w:pPr>
    </w:p>
    <w:p w:rsidR="00610E4E" w:rsidRPr="00B70D45" w:rsidRDefault="00610E4E" w:rsidP="004F077B">
      <w:pPr>
        <w:spacing w:before="240" w:after="240"/>
        <w:ind w:firstLine="708"/>
        <w:rPr>
          <w:rFonts w:ascii="Times New Roman" w:eastAsia="Times New Roman" w:hAnsi="Times New Roman" w:cs="Times New Roman"/>
          <w:b/>
          <w:color w:val="C00000"/>
          <w:sz w:val="20"/>
          <w:szCs w:val="20"/>
        </w:rPr>
      </w:pPr>
      <w:r w:rsidRPr="00B70D45">
        <w:rPr>
          <w:rFonts w:ascii="Times New Roman" w:eastAsia="Times New Roman" w:hAnsi="Times New Roman" w:cs="Times New Roman"/>
          <w:b/>
          <w:color w:val="C00000"/>
          <w:sz w:val="20"/>
          <w:szCs w:val="20"/>
        </w:rPr>
        <w:t>4. VOLÁM TĚ, POHÁDKO</w:t>
      </w:r>
    </w:p>
    <w:p w:rsidR="00610E4E" w:rsidRPr="00B70D45" w:rsidRDefault="00610E4E" w:rsidP="004F077B">
      <w:pPr>
        <w:spacing w:before="240" w:after="240"/>
        <w:ind w:firstLine="708"/>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Charakteristika vzdělávacího bloku:</w:t>
      </w:r>
    </w:p>
    <w:p w:rsidR="00610E4E" w:rsidRPr="00B70D45" w:rsidRDefault="00610E4E" w:rsidP="006643E5">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sz w:val="20"/>
          <w:szCs w:val="20"/>
        </w:rPr>
        <w:tab/>
        <w:t xml:space="preserve">V tomto zimním a pohádkovém čase se chceme zaměřit na vytváření a vnímání podnětného prostředí, které by napomáhalo dětem vstoupit do vztahu s tím, s čím se setkávají, zejména specifickým matematickým způsobem a učilo je myslet logicky a tvořivě. Chceme dětem pomoci radovat se ze světa zachyceného čísly, množstvím, plochami a tvary. Umožnit jim, aby mohly třídit, vážit, měřit a srovnávat a vytvářet si tak postupně orientaci v prostoru a schopnost vnímat běh času. </w:t>
      </w:r>
    </w:p>
    <w:p w:rsidR="00610E4E" w:rsidRPr="00B70D45" w:rsidRDefault="00610E4E" w:rsidP="006643E5">
      <w:pPr>
        <w:ind w:firstLine="720"/>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S blížícím se koncem zimy přichází období masopustního veselí. Je to období dlouhých zimních večerů, plesů a tancovaček. I my se chceme s dětmi pokusit toto období prožít podobně. Chceme vést děti k individuálním způsobům vyjadřování gesty a mimikou, hudbou, tancem a jinými dalšími způsoby a umožnit jim prožívat radost z vlastní tvořivé a estetické aktivity.  Vedle vytváření masek či kostýmů se zaměříme také na nácvik dovednosti zavazování tkaniček (vázání mašličky). </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b/>
          <w:sz w:val="20"/>
          <w:szCs w:val="20"/>
        </w:rPr>
        <w:t>Klíčové kompetence:</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Při řešení myšlenkových i praktických problémů užívá logických, matematických i empirických postupů. Pochopí jednoduché algoritmy řešení různých úloh a situací a využívá je v dalších situacích. (2.4)</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Zpřesňuje si početní představy, užívá číselných a matematických pojmů, vnímá elementární matematické souvislosti. (2.5)</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Ovládá dovednosti předcházející čtení a psaní. (3.5)</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Samostatně rozhoduje o svých činnostech. Umí si vytvořit svůj názor a vyjádřit jej. (4.1)</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Při setkání s neznámými lidmi či v neznámých situacích se chová obezřetně. Nevhodné chování i komunikaci, která je mu nepříjemná, umí odmítnout. (4.7)</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Má smysl pro povinnost ve hře, práci i učení. (5.5)</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Ví, že není jedno, v jakém prostředí žije, uvědomuje si, že se svým chováním na něm podílí a že je může ovlivnit. (5.11)</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b/>
          <w:sz w:val="20"/>
          <w:szCs w:val="20"/>
        </w:rPr>
        <w:t>Očekávané výstupy:</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Ovládat dechové svalstvo, sladit pohyb se zpěvem.</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rsidR="00610E4E" w:rsidRPr="00B70D45" w:rsidRDefault="00610E4E" w:rsidP="005A7D2F">
      <w:pPr>
        <w:rPr>
          <w:rFonts w:ascii="Times New Roman" w:eastAsia="Times New Roman" w:hAnsi="Times New Roman" w:cs="Times New Roman"/>
          <w:color w:val="C00000"/>
          <w:sz w:val="20"/>
          <w:szCs w:val="20"/>
        </w:rPr>
      </w:pPr>
      <w:r w:rsidRPr="00B70D45">
        <w:rPr>
          <w:rFonts w:ascii="Times New Roman" w:eastAsia="Times New Roman" w:hAnsi="Times New Roman" w:cs="Times New Roman"/>
          <w:color w:val="C00000"/>
          <w:sz w:val="20"/>
          <w:szCs w:val="20"/>
        </w:rPr>
        <w:t>Chápat základní číselné a matematické pojmy, elementární matematické souvislosti a podle potřeby je prakticky využívat (porovnávat, uspořádat a třídit soubory předmětů podle určitého pravidla, orientovat se v elementárním počtu cca do šesti, chápat číselnou řadu v rozsahu první desítky, poznat více, stejně, méně, první, poslední apod.)</w:t>
      </w:r>
    </w:p>
    <w:p w:rsidR="00610E4E" w:rsidRPr="00B70D45" w:rsidRDefault="00610E4E" w:rsidP="005A7D2F">
      <w:pPr>
        <w:rPr>
          <w:rFonts w:ascii="Times New Roman" w:eastAsia="Times New Roman" w:hAnsi="Times New Roman" w:cs="Times New Roman"/>
          <w:color w:val="C00000"/>
          <w:sz w:val="20"/>
          <w:szCs w:val="20"/>
        </w:rPr>
      </w:pPr>
      <w:r w:rsidRPr="00B70D45">
        <w:rPr>
          <w:rFonts w:ascii="Times New Roman" w:eastAsia="Times New Roman" w:hAnsi="Times New Roman" w:cs="Times New Roman"/>
          <w:color w:val="C00000"/>
          <w:sz w:val="20"/>
          <w:szCs w:val="20"/>
        </w:rPr>
        <w:t>Chápat prostorové pojmy (vpravo, vlevo, dole, nahoře, uprostřed, za, pod, nad, u, vedle, mezi apod.), elementární časové pojmy (teď, dnes, včera, zítra, ráno, večer, jaro, léto, podzim, zima, rok), orientovat se v prostoru i v rovině, částečně se orientovat v čase.</w:t>
      </w:r>
    </w:p>
    <w:p w:rsidR="00610E4E" w:rsidRPr="00B70D45" w:rsidRDefault="00610E4E" w:rsidP="005A7D2F">
      <w:pPr>
        <w:rPr>
          <w:rFonts w:ascii="Times New Roman" w:eastAsia="Times New Roman" w:hAnsi="Times New Roman" w:cs="Times New Roman"/>
          <w:color w:val="C00000"/>
          <w:sz w:val="20"/>
          <w:szCs w:val="20"/>
        </w:rPr>
      </w:pPr>
      <w:r w:rsidRPr="00B70D45">
        <w:rPr>
          <w:rFonts w:ascii="Times New Roman" w:eastAsia="Times New Roman" w:hAnsi="Times New Roman" w:cs="Times New Roman"/>
          <w:color w:val="C00000"/>
          <w:sz w:val="20"/>
          <w:szCs w:val="20"/>
        </w:rPr>
        <w:t>Vyjadřovat svoji představivost a fantazii v tvořivých činnostech (konstruktivních, výtvarných, hudebních, pohybových či dramatických) i ve slovních výpovědích k nim.</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t>Těšit se z hezkých a příjemných zážitků, z přírodních i kulturních krás i setkávání se s uměním.</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t>Prožívat radost ze zvládnutého a poznaného.</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lastRenderedPageBreak/>
        <w:t>Porozumět slyšenému (zachytit hlavní myšlenku příběhu, sledovat děj a zopakovat jej ve správných větách).</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Sledovat a vyprávět příběh, pohádku.</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Chápat slovní vtip a humor.</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Odmítat komunikaci, která je mu nepříjemná.</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Bránit se projevům násilí jiného dítěte, ubližování, ponižování apod.</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Uplatňovat své individuální potřeby, přání a práva s ohledem na druhého (obhajovat svůj postoj nebo názor, respektovat jiný postoj či názor), přijímat a uzavírat kompromisy, řešit konflikt dohodou.</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Dodržovat dohodnutá a pochopená pravidla vzájemného soužití a chování doma, v mateřské škole, na veřejnosti, dodržovat herní pravidla.</w:t>
      </w:r>
    </w:p>
    <w:p w:rsidR="00610E4E" w:rsidRPr="00B70D45" w:rsidRDefault="00610E4E" w:rsidP="005A7D2F">
      <w:pPr>
        <w:rPr>
          <w:rFonts w:ascii="Times New Roman" w:eastAsia="Times New Roman" w:hAnsi="Times New Roman" w:cs="Times New Roman"/>
          <w:color w:val="767171" w:themeColor="background2" w:themeShade="80"/>
          <w:sz w:val="20"/>
          <w:szCs w:val="20"/>
        </w:rPr>
      </w:pPr>
      <w:r w:rsidRPr="00B70D45">
        <w:rPr>
          <w:rFonts w:ascii="Times New Roman" w:eastAsia="Times New Roman" w:hAnsi="Times New Roman" w:cs="Times New Roman"/>
          <w:color w:val="767171" w:themeColor="background2" w:themeShade="80"/>
          <w:sz w:val="20"/>
          <w:szCs w:val="20"/>
        </w:rPr>
        <w:t>Mít utvořenou základní dětskou představu o pravidlech chování a společenských normách, co je v souladu s nimi a co proti nim a ve vývojově odpovídajících situacích se podle této představy chovat (doma, v mateřské škole i na veřejnosti).</w:t>
      </w:r>
    </w:p>
    <w:p w:rsidR="00610E4E" w:rsidRPr="00B70D45" w:rsidRDefault="00610E4E" w:rsidP="005A7D2F">
      <w:pPr>
        <w:rPr>
          <w:rFonts w:ascii="Times New Roman" w:eastAsia="Times New Roman" w:hAnsi="Times New Roman" w:cs="Times New Roman"/>
          <w:color w:val="767171" w:themeColor="background2" w:themeShade="80"/>
          <w:sz w:val="20"/>
          <w:szCs w:val="20"/>
        </w:rPr>
      </w:pPr>
      <w:r w:rsidRPr="00B70D45">
        <w:rPr>
          <w:rFonts w:ascii="Times New Roman" w:eastAsia="Times New Roman" w:hAnsi="Times New Roman" w:cs="Times New Roman"/>
          <w:color w:val="767171" w:themeColor="background2" w:themeShade="80"/>
          <w:sz w:val="20"/>
          <w:szCs w:val="20"/>
        </w:rPr>
        <w:t>Vnímat umělecké a kulturní podněty, pozorně poslouchat, sledovat se zájmem literární, dramatické či hudební představení a hodnotit svoje zážitky (říct, co bylo zajímavé, co ho zaujalo), zachycovat skutečnosti ze svého okolí a vyjadřovat své představy pomocí různých výtvarných činností.</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Uvědomovat si nebezpečí, se kterým se může ve svém okolí setkat, a mít povědomí o tom, jak se prakticky chránit (ví, jak se nebezpečí vyhnout, kam se v případě potřeby obrátit o pomoc).</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Zvládat běžné činnosti a požadavky na dítě kladené i jednoduché praktické situace, které se doma a v mateřské škole opakují, chovat se přiměřeně a bezpečně doma i na veřejnosti (na ulici, na hřišti, v obchodě, u lékaře apod.).</w:t>
      </w:r>
    </w:p>
    <w:p w:rsidR="00BE076D" w:rsidRDefault="00610E4E" w:rsidP="00B70D45">
      <w:pPr>
        <w:spacing w:before="240" w:after="240"/>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 xml:space="preserve"> </w:t>
      </w:r>
      <w:r w:rsidR="00B70D45" w:rsidRPr="00B70D45">
        <w:rPr>
          <w:rFonts w:ascii="Times New Roman" w:eastAsia="Times New Roman" w:hAnsi="Times New Roman" w:cs="Times New Roman"/>
          <w:color w:val="99CC00"/>
          <w:sz w:val="20"/>
          <w:szCs w:val="20"/>
        </w:rPr>
        <w:tab/>
      </w:r>
    </w:p>
    <w:p w:rsidR="00610E4E" w:rsidRPr="00B70D45" w:rsidRDefault="00610E4E" w:rsidP="00BE076D">
      <w:pPr>
        <w:spacing w:before="240" w:after="240"/>
        <w:ind w:firstLine="708"/>
        <w:rPr>
          <w:rFonts w:ascii="Times New Roman" w:eastAsia="Times New Roman" w:hAnsi="Times New Roman" w:cs="Times New Roman"/>
          <w:b/>
          <w:color w:val="FF0000"/>
          <w:sz w:val="20"/>
          <w:szCs w:val="20"/>
        </w:rPr>
      </w:pPr>
      <w:r w:rsidRPr="00B70D45">
        <w:rPr>
          <w:rFonts w:ascii="Times New Roman" w:eastAsia="Times New Roman" w:hAnsi="Times New Roman" w:cs="Times New Roman"/>
          <w:b/>
          <w:color w:val="FF0000"/>
          <w:sz w:val="20"/>
          <w:szCs w:val="20"/>
        </w:rPr>
        <w:t>5. RADUJE SE CELÁ ZEM</w:t>
      </w:r>
    </w:p>
    <w:p w:rsidR="00610E4E" w:rsidRPr="00B70D45" w:rsidRDefault="00610E4E" w:rsidP="004F077B">
      <w:pPr>
        <w:spacing w:before="240" w:after="240"/>
        <w:ind w:firstLine="708"/>
        <w:rPr>
          <w:rFonts w:ascii="Times New Roman" w:eastAsia="Times New Roman" w:hAnsi="Times New Roman" w:cs="Times New Roman"/>
          <w:sz w:val="20"/>
          <w:szCs w:val="20"/>
        </w:rPr>
      </w:pPr>
      <w:r w:rsidRPr="00B70D45">
        <w:rPr>
          <w:rFonts w:ascii="Times New Roman" w:eastAsia="Times New Roman" w:hAnsi="Times New Roman" w:cs="Times New Roman"/>
          <w:b/>
          <w:sz w:val="20"/>
          <w:szCs w:val="20"/>
        </w:rPr>
        <w:t>Charakteristika vzdělávacího bloku:</w:t>
      </w:r>
    </w:p>
    <w:p w:rsidR="00610E4E" w:rsidRPr="00B70D45" w:rsidRDefault="00610E4E" w:rsidP="004F077B">
      <w:pPr>
        <w:ind w:firstLine="708"/>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Přicházející jaro vybízí k intenzivnímu smyslovému vnímání přírody a všeho, co nás obklopuje. Prožíváním příprav a slavení křesťanských velikonočních svátků chceme v dětech podpořit vědomí hodnoty života a úctu k němu prostřednictvím příběhů z Ježíšova života. Naší snahou je posílení uvědomění si vlastního já, které tvoří základ schopnosti tvořit, prožívat a oceňovat vztahy také se svými blízkými v rodině.</w:t>
      </w:r>
    </w:p>
    <w:p w:rsidR="00610E4E" w:rsidRPr="00B70D45" w:rsidRDefault="00610E4E" w:rsidP="004F077B">
      <w:pPr>
        <w:ind w:firstLine="708"/>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Pozornost bychom také rády věnovaly správnému držení těla, rozvoji řečových dovedností a posílení radosti dítěte z celistvého projevu (verbálního a neverbálního).</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Klíčové kompetence:</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Učí se nejen spontánně, ale i vědomě, vyvine úsilí, soustředí se na činnost a záměrně si zapamatuje. Při zadané práci dokončí, co započalo. Dovede postupovat podle instrukcí a pokynů, je schopno dobrat se k výsledkům. (1.5)</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-Rozlišuje řešení, která jsou funkční (vedoucí k cíli), a řešení, která funkční nejsou. Dokáže mezi nimi volit. (2.6)</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Ovládá řeč, hovoří ve vhodně formulovaných větách, samostatně vyjadřuje své myšlenky, sdělení, otázky i odpovědi, rozumí slyšenému, slovně reaguje a vede smysluplný dialog. (3.1)</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Dokáže se vyjadřovat a sdělovat své prožitky, pocity a nálady různými prostředky (řečovými, výtvarnými, hudebními, dramatickými apod.). (3.2)</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V běžných situacích komunikuje bez zábran a ostychu s dětmi i s dospělými. Chápe, že být komunikativní, vstřícné, iniciativní a aktivní je výhodou. (3.4)</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Dětským způsobem projevuje citlivost a ohleduplnost k druhým, pomoc slabším, rozpozná nevhodné chování. Vnímá nespravedlnost, ubližování, agresivitu a lhostejnost. (4.3)</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Svoje činnosti a hry se učí plánovat, organizovat, řídit a vyhodnocovat. (5.1)</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Uvědomuje si svá práva i práva druhých, učí se je hájit a respektovat. Chápe, že všichni lidé mají stejnou hodnotu. (5.10)</w:t>
      </w:r>
    </w:p>
    <w:p w:rsidR="00610E4E" w:rsidRPr="00B70D45" w:rsidRDefault="00610E4E" w:rsidP="005A7D2F">
      <w:pPr>
        <w:spacing w:before="240" w:after="240"/>
        <w:rPr>
          <w:rFonts w:ascii="Times New Roman" w:eastAsia="Times New Roman" w:hAnsi="Times New Roman" w:cs="Times New Roman"/>
          <w:b/>
          <w:sz w:val="20"/>
          <w:szCs w:val="20"/>
          <w:u w:val="single"/>
        </w:rPr>
      </w:pPr>
      <w:r w:rsidRPr="00B70D45">
        <w:rPr>
          <w:rFonts w:ascii="Times New Roman" w:eastAsia="Times New Roman" w:hAnsi="Times New Roman" w:cs="Times New Roman"/>
          <w:b/>
          <w:sz w:val="20"/>
          <w:szCs w:val="20"/>
        </w:rPr>
        <w:lastRenderedPageBreak/>
        <w:t>Očekávané výstupy:</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Vnímat a rozlišovat pomocí všech smyslů (zvuky a tóny, tvary předmětů a jiné specifické znaky, vůně, chutě, povrchy apod.).</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 xml:space="preserve">Koordinovat lokomoci a další pohyby těla, sladit pohyb s rytmem a hudbou. </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Mít povědomí o některých způsobech ochrany osobního zdraví a bezpečí (kde v případě potřeby hledat pomoc - kam se obrátit, koho přivolat, jakým způsobem apod.).</w:t>
      </w:r>
    </w:p>
    <w:p w:rsidR="00610E4E" w:rsidRPr="00B70D45" w:rsidRDefault="00610E4E" w:rsidP="005A7D2F">
      <w:pPr>
        <w:rPr>
          <w:rFonts w:ascii="Times New Roman" w:eastAsia="Times New Roman" w:hAnsi="Times New Roman" w:cs="Times New Roman"/>
          <w:color w:val="C00000"/>
          <w:sz w:val="20"/>
          <w:szCs w:val="20"/>
        </w:rPr>
      </w:pPr>
      <w:r w:rsidRPr="00B70D45">
        <w:rPr>
          <w:rFonts w:ascii="Times New Roman" w:eastAsia="Times New Roman" w:hAnsi="Times New Roman" w:cs="Times New Roman"/>
          <w:color w:val="C00000"/>
          <w:sz w:val="20"/>
          <w:szCs w:val="20"/>
        </w:rPr>
        <w:t>Řešit problémy, úkoly a situace, myslet kreativně, předkládat nápady, nalézat nová řešení nebo alternativní k běžným.</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t>Zachycovat a vyjadřovat své prožitky (slovně, výtvarně, pomocí hudby, hudebně pohybovou či dramatickou improvizací apod.).</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t>Uvědomovat si vlastní samostatnost, zaujímat vlastní názory a postoje a vyjadřovat je.</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t xml:space="preserve">Prožívat a dětským způsobem projevovat, co cítí (soucit, radost, náklonnost), snažit se ovládat </w:t>
      </w:r>
      <w:proofErr w:type="gramStart"/>
      <w:r w:rsidRPr="00B70D45">
        <w:rPr>
          <w:rFonts w:ascii="Times New Roman" w:eastAsia="Times New Roman" w:hAnsi="Times New Roman" w:cs="Times New Roman"/>
          <w:color w:val="ED7D31" w:themeColor="accent2"/>
          <w:sz w:val="20"/>
          <w:szCs w:val="20"/>
        </w:rPr>
        <w:t>své  afektivní</w:t>
      </w:r>
      <w:proofErr w:type="gramEnd"/>
      <w:r w:rsidRPr="00B70D45">
        <w:rPr>
          <w:rFonts w:ascii="Times New Roman" w:eastAsia="Times New Roman" w:hAnsi="Times New Roman" w:cs="Times New Roman"/>
          <w:color w:val="ED7D31" w:themeColor="accent2"/>
          <w:sz w:val="20"/>
          <w:szCs w:val="20"/>
        </w:rPr>
        <w:t xml:space="preserve"> chování (odložit splnění svých osobních přání, zklidnit se, tlumit vztek, zlost, agresivitu apod.).</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 xml:space="preserve">Dorozumívat se slovy i gesty, improvizovat. Správně vyslovovat, ovládat dech, tempo  i intonaci </w:t>
      </w:r>
      <w:proofErr w:type="gramStart"/>
      <w:r w:rsidRPr="00B70D45">
        <w:rPr>
          <w:rFonts w:ascii="Times New Roman" w:eastAsia="Times New Roman" w:hAnsi="Times New Roman" w:cs="Times New Roman"/>
          <w:color w:val="FFC000"/>
          <w:sz w:val="20"/>
          <w:szCs w:val="20"/>
        </w:rPr>
        <w:t>řeči..</w:t>
      </w:r>
      <w:proofErr w:type="gramEnd"/>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Poznat a vymyslet jednoduchá synonyma, homonyma a antonyma.</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Sledovat očima zleva doprava.</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Projevovat zájem o knížky, soustředěné poslouchat četbu, hudbu, sledovat divadlo, film, užívat telefon.</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Záměrně si zapamatovat krátký text (říkanky, písničky, pohádky, zvládnout jednoduché dramatické úlohy apod.).</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Přirozeně a bez zábran komunikovat s druhým dítětem, navazovat a udržovat dětská přátelství.</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Vnímat, co si druhý přeje či potřebuje (vyjít mu vstříc, chovat se citlivě a ohleduplně k slabšímu či postiženému dítěti, mít ohled na druhého a soucítit s ním, nabídnout mu pomoc apod.).</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Chovat se obezřetně při setkání s neznámými dětmi, staršími i dospělými jedinci, v případě potřeby požádat druhého o pomoc (pro sebe i pro jiné dítě).</w:t>
      </w:r>
    </w:p>
    <w:p w:rsidR="00610E4E" w:rsidRPr="00B70D45" w:rsidRDefault="00610E4E" w:rsidP="005A7D2F">
      <w:pPr>
        <w:rPr>
          <w:rFonts w:ascii="Times New Roman" w:eastAsia="Times New Roman" w:hAnsi="Times New Roman" w:cs="Times New Roman"/>
          <w:color w:val="767171" w:themeColor="background2" w:themeShade="80"/>
          <w:sz w:val="20"/>
          <w:szCs w:val="20"/>
        </w:rPr>
      </w:pPr>
      <w:r w:rsidRPr="00B70D45">
        <w:rPr>
          <w:rFonts w:ascii="Times New Roman" w:eastAsia="Times New Roman" w:hAnsi="Times New Roman" w:cs="Times New Roman"/>
          <w:color w:val="767171" w:themeColor="background2" w:themeShade="80"/>
          <w:sz w:val="20"/>
          <w:szCs w:val="20"/>
        </w:rPr>
        <w:t>Vyjednávat s dětmi i dospělými ve svém okolí, domluvit se na společném řešení (v jednoduchých situacích samostatně, jinak s pomocí).</w:t>
      </w:r>
    </w:p>
    <w:p w:rsidR="00610E4E" w:rsidRPr="00B70D45" w:rsidRDefault="00610E4E" w:rsidP="005A7D2F">
      <w:pPr>
        <w:rPr>
          <w:rFonts w:ascii="Times New Roman" w:eastAsia="Times New Roman" w:hAnsi="Times New Roman" w:cs="Times New Roman"/>
          <w:color w:val="767171" w:themeColor="background2" w:themeShade="80"/>
          <w:sz w:val="20"/>
          <w:szCs w:val="20"/>
        </w:rPr>
      </w:pPr>
      <w:r w:rsidRPr="00B70D45">
        <w:rPr>
          <w:rFonts w:ascii="Times New Roman" w:eastAsia="Times New Roman" w:hAnsi="Times New Roman" w:cs="Times New Roman"/>
          <w:color w:val="767171" w:themeColor="background2" w:themeShade="80"/>
          <w:sz w:val="20"/>
          <w:szCs w:val="20"/>
        </w:rPr>
        <w:t>Zacházet šetrně s vlastními a cizími pomůckami, hračkami, věcmi denní potřeby, s knížkami, s penězi apod.</w:t>
      </w:r>
    </w:p>
    <w:p w:rsidR="00610E4E" w:rsidRPr="00B70D45" w:rsidRDefault="00610E4E" w:rsidP="005A7D2F">
      <w:pPr>
        <w:rPr>
          <w:rFonts w:ascii="Times New Roman" w:eastAsia="Times New Roman" w:hAnsi="Times New Roman" w:cs="Times New Roman"/>
          <w:color w:val="767171" w:themeColor="background2" w:themeShade="80"/>
          <w:sz w:val="20"/>
          <w:szCs w:val="20"/>
        </w:rPr>
      </w:pPr>
      <w:r w:rsidRPr="00B70D45">
        <w:rPr>
          <w:rFonts w:ascii="Times New Roman" w:eastAsia="Times New Roman" w:hAnsi="Times New Roman" w:cs="Times New Roman"/>
          <w:color w:val="767171" w:themeColor="background2" w:themeShade="80"/>
          <w:sz w:val="20"/>
          <w:szCs w:val="20"/>
        </w:rPr>
        <w:t>Chápat, že každý má ve společenství (v rodině, ve třídě, v herní skupině) svou roli, podle které je třeba se chovat.</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Pomáhat pečovat o okolní životní prostředí (dbát na pořádek a čistotu, nakládat vhodně s odpady, starat o rostliny, spoluvytvářet pohodu prostředí, chránit přírodu v okolí, živé tvory apod.).</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Mít povědomí o širším společenském, věcném, přírodním, kulturním i technickém prostředí i jeho dění v rozsahu praktických zkušeností a dostupných praktických ukázek v okolí dítěte.</w:t>
      </w:r>
    </w:p>
    <w:p w:rsidR="00610E4E" w:rsidRPr="00B70D45" w:rsidRDefault="00610E4E" w:rsidP="005A7D2F">
      <w:pPr>
        <w:rPr>
          <w:rFonts w:ascii="Times New Roman" w:eastAsia="Times New Roman" w:hAnsi="Times New Roman" w:cs="Times New Roman"/>
          <w:b/>
          <w:color w:val="800080"/>
          <w:sz w:val="20"/>
          <w:szCs w:val="20"/>
        </w:rPr>
      </w:pPr>
      <w:r w:rsidRPr="00B70D45">
        <w:rPr>
          <w:rFonts w:ascii="Times New Roman" w:eastAsia="Times New Roman" w:hAnsi="Times New Roman" w:cs="Times New Roman"/>
          <w:b/>
          <w:color w:val="800080"/>
          <w:sz w:val="20"/>
          <w:szCs w:val="20"/>
        </w:rPr>
        <w:t xml:space="preserve"> </w:t>
      </w:r>
    </w:p>
    <w:p w:rsidR="00610E4E" w:rsidRPr="00B70D45" w:rsidRDefault="00610E4E" w:rsidP="00A92B1B">
      <w:pPr>
        <w:spacing w:before="240" w:after="240"/>
        <w:ind w:firstLine="708"/>
        <w:rPr>
          <w:rFonts w:ascii="Times New Roman" w:eastAsia="Times New Roman" w:hAnsi="Times New Roman" w:cs="Times New Roman"/>
          <w:b/>
          <w:color w:val="800080"/>
          <w:sz w:val="20"/>
          <w:szCs w:val="20"/>
        </w:rPr>
      </w:pPr>
      <w:r w:rsidRPr="00B70D45">
        <w:rPr>
          <w:rFonts w:ascii="Times New Roman" w:eastAsia="Times New Roman" w:hAnsi="Times New Roman" w:cs="Times New Roman"/>
          <w:b/>
          <w:color w:val="800080"/>
          <w:sz w:val="20"/>
          <w:szCs w:val="20"/>
        </w:rPr>
        <w:t>6. ŽEHNEJ TOBĚ BŮH</w:t>
      </w:r>
    </w:p>
    <w:p w:rsidR="00610E4E" w:rsidRPr="00B70D45" w:rsidRDefault="00610E4E" w:rsidP="00A92B1B">
      <w:pPr>
        <w:spacing w:before="240" w:after="240"/>
        <w:ind w:firstLine="708"/>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Charakteristika vzdělávacího bloku:</w:t>
      </w:r>
    </w:p>
    <w:p w:rsidR="00610E4E" w:rsidRPr="00B70D45" w:rsidRDefault="00610E4E" w:rsidP="00A92B1B">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sz w:val="20"/>
          <w:szCs w:val="20"/>
        </w:rPr>
        <w:tab/>
        <w:t xml:space="preserve">Hlavní náplní posledního integrovaného </w:t>
      </w:r>
      <w:proofErr w:type="spellStart"/>
      <w:r w:rsidRPr="00B70D45">
        <w:rPr>
          <w:rFonts w:ascii="Times New Roman" w:eastAsia="Times New Roman" w:hAnsi="Times New Roman" w:cs="Times New Roman"/>
          <w:sz w:val="20"/>
          <w:szCs w:val="20"/>
        </w:rPr>
        <w:t>tématického</w:t>
      </w:r>
      <w:proofErr w:type="spellEnd"/>
      <w:r w:rsidRPr="00B70D45">
        <w:rPr>
          <w:rFonts w:ascii="Times New Roman" w:eastAsia="Times New Roman" w:hAnsi="Times New Roman" w:cs="Times New Roman"/>
          <w:sz w:val="20"/>
          <w:szCs w:val="20"/>
        </w:rPr>
        <w:t xml:space="preserve"> bloku je oslava Dne dětí. Ve spojitosti se svátkem všech dětí na celém světě je nám nabídnuta příležitost nahlédnout do různých koutů planety Země a seznámit se také s vesmírným prostorem.</w:t>
      </w:r>
    </w:p>
    <w:p w:rsidR="00610E4E" w:rsidRPr="00B70D45" w:rsidRDefault="00610E4E" w:rsidP="00A92B1B">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sz w:val="20"/>
          <w:szCs w:val="20"/>
        </w:rPr>
        <w:tab/>
        <w:t>Rády bychom vytvořily pro děti vhodné podmínky k různému bádání a experimentování.</w:t>
      </w:r>
    </w:p>
    <w:p w:rsidR="00610E4E" w:rsidRPr="00B70D45" w:rsidRDefault="00610E4E" w:rsidP="00A92B1B">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xml:space="preserve">        </w:t>
      </w:r>
      <w:r w:rsidRPr="00B70D45">
        <w:rPr>
          <w:rFonts w:ascii="Times New Roman" w:eastAsia="Times New Roman" w:hAnsi="Times New Roman" w:cs="Times New Roman"/>
          <w:sz w:val="20"/>
          <w:szCs w:val="20"/>
        </w:rPr>
        <w:tab/>
        <w:t>Blížící se prázdniny a konec školního roku nás také vybízí k uspořádání oslavy na rozloučenou před prázdninami, především s našimi předškoláky.</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Klíčové kompetence:</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Pokud se mu dostává uznání a ocenění, učí se s chutí. (1.7)</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Nebojí se chybovat, pokud nachází pozitivní ocenění nejen za úspěch, ale také za snahu. (2.8)</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Ví, že lidé se dorozumívají i jinými jazyky a že je možno se jim učit. Má vytvořeny elementární předpoklady k učení se cizímu jazyku. (3.8)</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lastRenderedPageBreak/>
        <w:t>- Chápe, že nespravedlnost, ubližování, ponižování, lhostejnost, agresivita a násilí se nevyplácí a že vzniklé konflikty je lépe řešit dohodou. Dokáže se bránit projevům násilí jiného dítěte, ponižování a ubližování. (4.9)</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Odhaduje rizika svých nápadů, jde za svým záměrem, ale také dokáže měnit cesty a přizpůsobovat se daným okolnostem. (5.3)</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Chápe, že se může o tom, co udělá, rozhodovat svobodně, ale že za svá rozhodnutí také odpovídá. (5.4)</w:t>
      </w:r>
    </w:p>
    <w:p w:rsidR="00610E4E" w:rsidRPr="00B70D45" w:rsidRDefault="00610E4E" w:rsidP="005A7D2F">
      <w:pPr>
        <w:rPr>
          <w:rFonts w:ascii="Times New Roman" w:eastAsia="Times New Roman" w:hAnsi="Times New Roman" w:cs="Times New Roman"/>
          <w:sz w:val="20"/>
          <w:szCs w:val="20"/>
        </w:rPr>
      </w:pPr>
      <w:r w:rsidRPr="00B70D45">
        <w:rPr>
          <w:rFonts w:ascii="Times New Roman" w:eastAsia="Times New Roman" w:hAnsi="Times New Roman" w:cs="Times New Roman"/>
          <w:sz w:val="20"/>
          <w:szCs w:val="20"/>
        </w:rPr>
        <w:t>- Zajímá se o druhé i o to, co se kolem děje. Je otevřené vůči aktuálnímu dění. (5.6)</w:t>
      </w:r>
    </w:p>
    <w:p w:rsidR="00610E4E" w:rsidRPr="00B70D45" w:rsidRDefault="00610E4E" w:rsidP="005A7D2F">
      <w:pPr>
        <w:spacing w:before="240" w:after="240"/>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Očekávané výstupy:</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Vědomě napodobit jednoduchý pohyb podle vzoru, přizpůsobit jej podle pokynu a spolupracovat.</w:t>
      </w:r>
    </w:p>
    <w:p w:rsidR="00610E4E" w:rsidRPr="00B70D45" w:rsidRDefault="00610E4E" w:rsidP="005A7D2F">
      <w:pPr>
        <w:rPr>
          <w:rFonts w:ascii="Times New Roman" w:eastAsia="Times New Roman" w:hAnsi="Times New Roman" w:cs="Times New Roman"/>
          <w:color w:val="0000FF"/>
          <w:sz w:val="20"/>
          <w:szCs w:val="20"/>
        </w:rPr>
      </w:pPr>
      <w:r w:rsidRPr="00B70D45">
        <w:rPr>
          <w:rFonts w:ascii="Times New Roman" w:eastAsia="Times New Roman" w:hAnsi="Times New Roman" w:cs="Times New Roman"/>
          <w:color w:val="0000FF"/>
          <w:sz w:val="20"/>
          <w:szCs w:val="20"/>
        </w:rPr>
        <w:t>Zacházet s běžnými předměty denní potřeby, hračkami, pomůckami, drobnými nástroji, sportovním náčiním a nářadím, výtvarnými pomůckami a materiály, jednoduchými hudebními nástroji, běžnými pracovními pomůckami.</w:t>
      </w:r>
    </w:p>
    <w:p w:rsidR="00610E4E" w:rsidRPr="00B70D45" w:rsidRDefault="00610E4E" w:rsidP="005A7D2F">
      <w:pPr>
        <w:rPr>
          <w:rFonts w:ascii="Times New Roman" w:eastAsia="Times New Roman" w:hAnsi="Times New Roman" w:cs="Times New Roman"/>
          <w:color w:val="C00000"/>
          <w:sz w:val="20"/>
          <w:szCs w:val="20"/>
        </w:rPr>
      </w:pPr>
      <w:r w:rsidRPr="00B70D45">
        <w:rPr>
          <w:rFonts w:ascii="Times New Roman" w:eastAsia="Times New Roman" w:hAnsi="Times New Roman" w:cs="Times New Roman"/>
          <w:color w:val="C00000"/>
          <w:sz w:val="20"/>
          <w:szCs w:val="20"/>
        </w:rPr>
        <w:t>Zaměřovat se na to, co je z poznávacího hlediska důležité (odhalovat podstatné znaky, vlastnosti předmětů, nacházet společné znaky, podobu a rozdíl, charakteristické rysy předmětů či jevů a vzájemné souvislosti mezi nimi).</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t>Rozhodovat o svých činnostech, zorganizovat hru.</w:t>
      </w:r>
    </w:p>
    <w:p w:rsidR="00610E4E" w:rsidRPr="00B70D45" w:rsidRDefault="00610E4E" w:rsidP="005A7D2F">
      <w:pPr>
        <w:rPr>
          <w:rFonts w:ascii="Times New Roman" w:eastAsia="Times New Roman" w:hAnsi="Times New Roman" w:cs="Times New Roman"/>
          <w:color w:val="ED7D31" w:themeColor="accent2"/>
          <w:sz w:val="20"/>
          <w:szCs w:val="20"/>
        </w:rPr>
      </w:pPr>
      <w:r w:rsidRPr="00B70D45">
        <w:rPr>
          <w:rFonts w:ascii="Times New Roman" w:eastAsia="Times New Roman" w:hAnsi="Times New Roman" w:cs="Times New Roman"/>
          <w:color w:val="ED7D31" w:themeColor="accent2"/>
          <w:sz w:val="20"/>
          <w:szCs w:val="20"/>
        </w:rPr>
        <w:t>Přijímat pozitivní ocenění i svůj případný neúspěch a vyrovnávat se s ním, učit se hodnotit svoje osobní pokroky.</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Formulovat otázky, odpovídat, hodnotit slovní výkony, slovně reagovat.</w:t>
      </w:r>
    </w:p>
    <w:p w:rsidR="00610E4E" w:rsidRPr="00B70D45" w:rsidRDefault="00610E4E" w:rsidP="005A7D2F">
      <w:pPr>
        <w:rPr>
          <w:rFonts w:ascii="Times New Roman" w:eastAsia="Times New Roman" w:hAnsi="Times New Roman" w:cs="Times New Roman"/>
          <w:color w:val="FFC000"/>
          <w:sz w:val="20"/>
          <w:szCs w:val="20"/>
        </w:rPr>
      </w:pPr>
      <w:r w:rsidRPr="00B70D45">
        <w:rPr>
          <w:rFonts w:ascii="Times New Roman" w:eastAsia="Times New Roman" w:hAnsi="Times New Roman" w:cs="Times New Roman"/>
          <w:color w:val="FFC000"/>
          <w:sz w:val="20"/>
          <w:szCs w:val="20"/>
        </w:rPr>
        <w:t>Popsat situaci (skutečnou, podle obrázku).</w:t>
      </w:r>
    </w:p>
    <w:p w:rsidR="00610E4E" w:rsidRPr="00B70D45" w:rsidRDefault="00610E4E" w:rsidP="005A7D2F">
      <w:pPr>
        <w:rPr>
          <w:rFonts w:ascii="Times New Roman" w:eastAsia="Times New Roman" w:hAnsi="Times New Roman" w:cs="Times New Roman"/>
          <w:color w:val="FF0000"/>
          <w:sz w:val="20"/>
          <w:szCs w:val="20"/>
        </w:rPr>
      </w:pPr>
      <w:r w:rsidRPr="00B70D45">
        <w:rPr>
          <w:rFonts w:ascii="Times New Roman" w:eastAsia="Times New Roman" w:hAnsi="Times New Roman" w:cs="Times New Roman"/>
          <w:color w:val="FF0000"/>
          <w:sz w:val="20"/>
          <w:szCs w:val="20"/>
        </w:rPr>
        <w:t>Uvědomovat si svá práva ve vztahu k druhému, přiznávat stejná práva druhým a respektovat je.</w:t>
      </w:r>
    </w:p>
    <w:p w:rsidR="00610E4E" w:rsidRPr="00B70D45" w:rsidRDefault="00610E4E" w:rsidP="005A7D2F">
      <w:pPr>
        <w:rPr>
          <w:rFonts w:ascii="Times New Roman" w:eastAsia="Times New Roman" w:hAnsi="Times New Roman" w:cs="Times New Roman"/>
          <w:color w:val="767171" w:themeColor="background2" w:themeShade="80"/>
          <w:sz w:val="20"/>
          <w:szCs w:val="20"/>
        </w:rPr>
      </w:pPr>
      <w:r w:rsidRPr="00B70D45">
        <w:rPr>
          <w:rFonts w:ascii="Times New Roman" w:eastAsia="Times New Roman" w:hAnsi="Times New Roman" w:cs="Times New Roman"/>
          <w:color w:val="767171" w:themeColor="background2" w:themeShade="80"/>
          <w:sz w:val="20"/>
          <w:szCs w:val="20"/>
        </w:rPr>
        <w:t>Dodržovat pravidla her a jiných činností, jednat spravedlivě, hrát fair.</w:t>
      </w:r>
    </w:p>
    <w:p w:rsidR="00610E4E" w:rsidRPr="00B70D45" w:rsidRDefault="00610E4E" w:rsidP="005A7D2F">
      <w:pPr>
        <w:rPr>
          <w:rFonts w:ascii="Times New Roman" w:eastAsia="Times New Roman" w:hAnsi="Times New Roman" w:cs="Times New Roman"/>
          <w:color w:val="99CC00"/>
          <w:sz w:val="20"/>
          <w:szCs w:val="20"/>
        </w:rPr>
      </w:pPr>
      <w:r w:rsidRPr="00B70D45">
        <w:rPr>
          <w:rFonts w:ascii="Times New Roman" w:eastAsia="Times New Roman" w:hAnsi="Times New Roman" w:cs="Times New Roman"/>
          <w:color w:val="99CC00"/>
          <w:sz w:val="20"/>
          <w:szCs w:val="20"/>
        </w:rPr>
        <w:t>Vnímat, že svět má svůj řád, že je rozmanitý a pozoruhodný, nekonečně pestrý a různorodý – jak svět přírody, tak i svět lidí (mít elementární povědomí o existenci různých národů a kultur, různých zemí, o planetě Zemi, vesmíru apod.).</w:t>
      </w:r>
    </w:p>
    <w:p w:rsidR="00610E4E" w:rsidRPr="00B70D45" w:rsidRDefault="00610E4E" w:rsidP="005A7D2F">
      <w:pPr>
        <w:jc w:val="both"/>
        <w:rPr>
          <w:rFonts w:ascii="Times New Roman" w:eastAsia="Times New Roman" w:hAnsi="Times New Roman" w:cs="Times New Roman"/>
          <w:b/>
          <w:sz w:val="20"/>
          <w:szCs w:val="20"/>
        </w:rPr>
      </w:pPr>
      <w:r w:rsidRPr="00B70D45">
        <w:rPr>
          <w:rFonts w:ascii="Times New Roman" w:eastAsia="Times New Roman" w:hAnsi="Times New Roman" w:cs="Times New Roman"/>
          <w:b/>
          <w:sz w:val="20"/>
          <w:szCs w:val="20"/>
        </w:rPr>
        <w:t xml:space="preserve">     </w:t>
      </w:r>
      <w:r w:rsidRPr="00B70D45">
        <w:rPr>
          <w:rFonts w:ascii="Times New Roman" w:eastAsia="Times New Roman" w:hAnsi="Times New Roman" w:cs="Times New Roman"/>
          <w:b/>
          <w:sz w:val="20"/>
          <w:szCs w:val="20"/>
        </w:rPr>
        <w:tab/>
      </w: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B70D45" w:rsidRDefault="00B70D45" w:rsidP="005A7D2F">
      <w:pPr>
        <w:spacing w:before="240"/>
        <w:jc w:val="both"/>
        <w:rPr>
          <w:rFonts w:ascii="Times New Roman" w:hAnsi="Times New Roman" w:cs="Times New Roman"/>
          <w:b/>
          <w:bCs/>
          <w:color w:val="000000"/>
          <w:sz w:val="28"/>
          <w:szCs w:val="28"/>
        </w:rPr>
      </w:pPr>
    </w:p>
    <w:p w:rsidR="00610E4E" w:rsidRPr="00B70D45" w:rsidRDefault="00B36ED9" w:rsidP="005A7D2F">
      <w:pPr>
        <w:spacing w:before="240"/>
        <w:jc w:val="both"/>
        <w:rPr>
          <w:rFonts w:ascii="Times New Roman" w:hAnsi="Times New Roman" w:cs="Times New Roman"/>
          <w:b/>
          <w:bCs/>
          <w:color w:val="000000"/>
          <w:sz w:val="24"/>
          <w:szCs w:val="24"/>
        </w:rPr>
      </w:pPr>
      <w:r w:rsidRPr="00B70D45">
        <w:rPr>
          <w:rFonts w:ascii="Times New Roman" w:hAnsi="Times New Roman" w:cs="Times New Roman"/>
          <w:b/>
          <w:bCs/>
          <w:color w:val="000000"/>
          <w:sz w:val="24"/>
          <w:szCs w:val="24"/>
        </w:rPr>
        <w:lastRenderedPageBreak/>
        <w:t>7</w:t>
      </w:r>
      <w:r w:rsidR="00610E4E" w:rsidRPr="00B70D45">
        <w:rPr>
          <w:rFonts w:ascii="Times New Roman" w:hAnsi="Times New Roman" w:cs="Times New Roman"/>
          <w:b/>
          <w:bCs/>
          <w:color w:val="000000"/>
          <w:sz w:val="24"/>
          <w:szCs w:val="24"/>
        </w:rPr>
        <w:t>. Evaluační systém</w:t>
      </w:r>
      <w:r w:rsidR="00610E4E" w:rsidRPr="00B70D45">
        <w:rPr>
          <w:rFonts w:ascii="Times New Roman" w:hAnsi="Times New Roman" w:cs="Times New Roman"/>
          <w:b/>
          <w:bCs/>
          <w:color w:val="000000"/>
          <w:sz w:val="24"/>
          <w:szCs w:val="24"/>
        </w:rPr>
        <w:tab/>
      </w:r>
    </w:p>
    <w:p w:rsidR="00610E4E" w:rsidRPr="0093605A" w:rsidRDefault="00610E4E" w:rsidP="005A7D2F">
      <w:pPr>
        <w:jc w:val="both"/>
        <w:rPr>
          <w:rFonts w:ascii="Times New Roman" w:hAnsi="Times New Roman" w:cs="Times New Roman"/>
          <w:bCs/>
          <w:sz w:val="24"/>
          <w:szCs w:val="24"/>
        </w:rPr>
      </w:pPr>
      <w:r w:rsidRPr="00B70D45">
        <w:rPr>
          <w:rFonts w:ascii="Times New Roman" w:hAnsi="Times New Roman" w:cs="Times New Roman"/>
          <w:b/>
          <w:bCs/>
          <w:color w:val="000000"/>
          <w:sz w:val="24"/>
          <w:szCs w:val="24"/>
        </w:rPr>
        <w:tab/>
      </w:r>
      <w:r w:rsidRPr="00B70D45">
        <w:rPr>
          <w:rFonts w:ascii="Times New Roman" w:hAnsi="Times New Roman" w:cs="Times New Roman"/>
          <w:bCs/>
          <w:color w:val="000000"/>
          <w:sz w:val="24"/>
          <w:szCs w:val="24"/>
        </w:rPr>
        <w:t xml:space="preserve">Evaluace ověřuje a vyhodnocuje kvalitu a efektivitu veškeré výchovně vzdělávací činnosti a jejích podmínek a poskytuje zpětnou vazbu pro hledání nových možností, plánování a růst.  </w:t>
      </w:r>
      <w:r w:rsidRPr="00B70D45">
        <w:rPr>
          <w:rFonts w:ascii="Times New Roman" w:hAnsi="Times New Roman" w:cs="Times New Roman"/>
          <w:bCs/>
          <w:sz w:val="24"/>
          <w:szCs w:val="24"/>
        </w:rPr>
        <w:t>V rámci evaluace vyhodnocujeme především vztahy uvnitř školy. Podíl na tomto vyhodnocení má každý zúčastněný – od ředitelky školy až po provozní pracovnici a svým dílem také děti samotné.</w:t>
      </w:r>
      <w:r w:rsidRPr="0093605A">
        <w:rPr>
          <w:rFonts w:ascii="Times New Roman" w:hAnsi="Times New Roman" w:cs="Times New Roman"/>
          <w:bCs/>
          <w:sz w:val="24"/>
          <w:szCs w:val="24"/>
        </w:rPr>
        <w:t xml:space="preserve"> </w:t>
      </w:r>
    </w:p>
    <w:p w:rsidR="00610E4E" w:rsidRPr="00B70D45" w:rsidRDefault="00610E4E" w:rsidP="005A7D2F">
      <w:pPr>
        <w:jc w:val="both"/>
        <w:rPr>
          <w:rFonts w:ascii="Times New Roman" w:hAnsi="Times New Roman" w:cs="Times New Roman"/>
          <w:bCs/>
          <w:sz w:val="20"/>
          <w:szCs w:val="20"/>
        </w:rPr>
      </w:pPr>
    </w:p>
    <w:tbl>
      <w:tblPr>
        <w:tblW w:w="9709"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4"/>
        <w:gridCol w:w="190"/>
        <w:gridCol w:w="3023"/>
        <w:gridCol w:w="1071"/>
        <w:gridCol w:w="51"/>
        <w:gridCol w:w="770"/>
        <w:gridCol w:w="1840"/>
      </w:tblGrid>
      <w:tr w:rsidR="00610E4E" w:rsidRPr="00B70D45" w:rsidTr="00FB3FE8">
        <w:trPr>
          <w:trHeight w:val="612"/>
        </w:trPr>
        <w:tc>
          <w:tcPr>
            <w:tcW w:w="2954" w:type="dxa"/>
            <w:gridSpan w:val="2"/>
            <w:tcBorders>
              <w:bottom w:val="single" w:sz="4" w:space="0" w:color="auto"/>
            </w:tcBorders>
          </w:tcPr>
          <w:p w:rsidR="00610E4E" w:rsidRPr="00B70D45" w:rsidRDefault="00610E4E" w:rsidP="005A7D2F">
            <w:pPr>
              <w:jc w:val="center"/>
              <w:rPr>
                <w:rFonts w:ascii="Times New Roman" w:hAnsi="Times New Roman" w:cs="Times New Roman"/>
                <w:b/>
                <w:bCs/>
                <w:iCs/>
                <w:color w:val="000000"/>
                <w:sz w:val="20"/>
                <w:szCs w:val="20"/>
              </w:rPr>
            </w:pPr>
            <w:r w:rsidRPr="00B70D45">
              <w:rPr>
                <w:rFonts w:ascii="Times New Roman" w:hAnsi="Times New Roman" w:cs="Times New Roman"/>
                <w:b/>
                <w:bCs/>
                <w:iCs/>
                <w:color w:val="000000"/>
                <w:sz w:val="20"/>
                <w:szCs w:val="20"/>
              </w:rPr>
              <w:t>CO REFLEKTUJEME</w:t>
            </w:r>
          </w:p>
        </w:tc>
        <w:tc>
          <w:tcPr>
            <w:tcW w:w="3023" w:type="dxa"/>
            <w:tcBorders>
              <w:bottom w:val="single" w:sz="4" w:space="0" w:color="auto"/>
            </w:tcBorders>
          </w:tcPr>
          <w:p w:rsidR="00610E4E" w:rsidRPr="00B70D45" w:rsidRDefault="00610E4E" w:rsidP="005A7D2F">
            <w:pPr>
              <w:jc w:val="center"/>
              <w:rPr>
                <w:rFonts w:ascii="Times New Roman" w:hAnsi="Times New Roman" w:cs="Times New Roman"/>
                <w:b/>
                <w:bCs/>
                <w:iCs/>
                <w:color w:val="000000"/>
                <w:sz w:val="20"/>
                <w:szCs w:val="20"/>
              </w:rPr>
            </w:pPr>
            <w:r w:rsidRPr="00B70D45">
              <w:rPr>
                <w:rFonts w:ascii="Times New Roman" w:hAnsi="Times New Roman" w:cs="Times New Roman"/>
                <w:b/>
                <w:bCs/>
                <w:iCs/>
                <w:color w:val="000000"/>
                <w:sz w:val="20"/>
                <w:szCs w:val="20"/>
              </w:rPr>
              <w:t>JAK</w:t>
            </w:r>
          </w:p>
        </w:tc>
        <w:tc>
          <w:tcPr>
            <w:tcW w:w="1071" w:type="dxa"/>
            <w:tcBorders>
              <w:bottom w:val="single" w:sz="4" w:space="0" w:color="auto"/>
            </w:tcBorders>
          </w:tcPr>
          <w:p w:rsidR="00610E4E" w:rsidRPr="00B70D45" w:rsidRDefault="00610E4E" w:rsidP="005A7D2F">
            <w:pPr>
              <w:jc w:val="center"/>
              <w:rPr>
                <w:rFonts w:ascii="Times New Roman" w:hAnsi="Times New Roman" w:cs="Times New Roman"/>
                <w:b/>
                <w:bCs/>
                <w:iCs/>
                <w:color w:val="000000"/>
                <w:sz w:val="20"/>
                <w:szCs w:val="20"/>
              </w:rPr>
            </w:pPr>
            <w:r w:rsidRPr="00B70D45">
              <w:rPr>
                <w:rFonts w:ascii="Times New Roman" w:hAnsi="Times New Roman" w:cs="Times New Roman"/>
                <w:b/>
                <w:bCs/>
                <w:iCs/>
                <w:color w:val="000000"/>
                <w:sz w:val="20"/>
                <w:szCs w:val="20"/>
              </w:rPr>
              <w:t>JAK ČASTO</w:t>
            </w:r>
          </w:p>
        </w:tc>
        <w:tc>
          <w:tcPr>
            <w:tcW w:w="821" w:type="dxa"/>
            <w:gridSpan w:val="2"/>
            <w:tcBorders>
              <w:bottom w:val="single" w:sz="4" w:space="0" w:color="auto"/>
            </w:tcBorders>
          </w:tcPr>
          <w:p w:rsidR="00610E4E" w:rsidRPr="00B70D45" w:rsidRDefault="00610E4E" w:rsidP="005A7D2F">
            <w:pPr>
              <w:jc w:val="center"/>
              <w:rPr>
                <w:rFonts w:ascii="Times New Roman" w:hAnsi="Times New Roman" w:cs="Times New Roman"/>
                <w:b/>
                <w:bCs/>
                <w:iCs/>
                <w:color w:val="000000"/>
                <w:sz w:val="20"/>
                <w:szCs w:val="20"/>
              </w:rPr>
            </w:pPr>
            <w:r w:rsidRPr="00B70D45">
              <w:rPr>
                <w:rFonts w:ascii="Times New Roman" w:hAnsi="Times New Roman" w:cs="Times New Roman"/>
                <w:b/>
                <w:bCs/>
                <w:iCs/>
                <w:color w:val="000000"/>
                <w:sz w:val="20"/>
                <w:szCs w:val="20"/>
              </w:rPr>
              <w:t>KDY</w:t>
            </w:r>
          </w:p>
        </w:tc>
        <w:tc>
          <w:tcPr>
            <w:tcW w:w="1840" w:type="dxa"/>
            <w:tcBorders>
              <w:bottom w:val="single" w:sz="4" w:space="0" w:color="auto"/>
            </w:tcBorders>
          </w:tcPr>
          <w:p w:rsidR="00610E4E" w:rsidRPr="00B70D45" w:rsidRDefault="00610E4E" w:rsidP="005A7D2F">
            <w:pPr>
              <w:jc w:val="center"/>
              <w:rPr>
                <w:rFonts w:ascii="Times New Roman" w:hAnsi="Times New Roman" w:cs="Times New Roman"/>
                <w:b/>
                <w:bCs/>
                <w:iCs/>
                <w:color w:val="000000"/>
                <w:sz w:val="20"/>
                <w:szCs w:val="20"/>
              </w:rPr>
            </w:pPr>
            <w:r w:rsidRPr="00B70D45">
              <w:rPr>
                <w:rFonts w:ascii="Times New Roman" w:hAnsi="Times New Roman" w:cs="Times New Roman"/>
                <w:b/>
                <w:bCs/>
                <w:iCs/>
                <w:color w:val="000000"/>
                <w:sz w:val="20"/>
                <w:szCs w:val="20"/>
              </w:rPr>
              <w:t xml:space="preserve">KDO </w:t>
            </w:r>
          </w:p>
        </w:tc>
      </w:tr>
      <w:tr w:rsidR="00610E4E" w:rsidRPr="00B70D45" w:rsidTr="00FB3FE8">
        <w:tc>
          <w:tcPr>
            <w:tcW w:w="9709" w:type="dxa"/>
            <w:gridSpan w:val="7"/>
            <w:tcBorders>
              <w:top w:val="thinThickSmallGap" w:sz="24" w:space="0" w:color="auto"/>
            </w:tcBorders>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
                <w:bCs/>
                <w:color w:val="000000"/>
                <w:sz w:val="20"/>
                <w:szCs w:val="20"/>
              </w:rPr>
              <w:t>DÍTĚ</w:t>
            </w:r>
            <w:r w:rsidRPr="00B70D45">
              <w:rPr>
                <w:rFonts w:ascii="Times New Roman" w:hAnsi="Times New Roman" w:cs="Times New Roman"/>
                <w:color w:val="000000"/>
                <w:sz w:val="20"/>
                <w:szCs w:val="20"/>
              </w:rPr>
              <w:t xml:space="preserve"> </w:t>
            </w:r>
          </w:p>
        </w:tc>
      </w:tr>
      <w:tr w:rsidR="00610E4E" w:rsidRPr="00B70D45" w:rsidTr="00FB3FE8">
        <w:tc>
          <w:tcPr>
            <w:tcW w:w="2954" w:type="dxa"/>
            <w:gridSpan w:val="2"/>
          </w:tcPr>
          <w:p w:rsidR="00610E4E" w:rsidRPr="00B70D45" w:rsidRDefault="00610E4E" w:rsidP="005A7D2F">
            <w:pPr>
              <w:rPr>
                <w:rFonts w:ascii="Times New Roman" w:hAnsi="Times New Roman" w:cs="Times New Roman"/>
                <w:b/>
                <w:bCs/>
                <w:color w:val="000000"/>
                <w:sz w:val="20"/>
                <w:szCs w:val="20"/>
              </w:rPr>
            </w:pPr>
            <w:r w:rsidRPr="00B70D45">
              <w:rPr>
                <w:rFonts w:ascii="Times New Roman" w:hAnsi="Times New Roman" w:cs="Times New Roman"/>
                <w:b/>
                <w:bCs/>
                <w:color w:val="000000"/>
                <w:sz w:val="20"/>
                <w:szCs w:val="20"/>
              </w:rPr>
              <w:t>Kolektiv třídy</w:t>
            </w:r>
          </w:p>
        </w:tc>
        <w:tc>
          <w:tcPr>
            <w:tcW w:w="3023"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pozorování,</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rozbor osobní dokumentace </w:t>
            </w:r>
          </w:p>
        </w:tc>
        <w:tc>
          <w:tcPr>
            <w:tcW w:w="1071"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w:t>
            </w:r>
            <w:r w:rsidRPr="00B70D45">
              <w:rPr>
                <w:rFonts w:ascii="Times New Roman" w:hAnsi="Times New Roman" w:cs="Times New Roman"/>
                <w:bCs/>
                <w:iCs/>
                <w:color w:val="000000"/>
                <w:sz w:val="20"/>
                <w:szCs w:val="20"/>
              </w:rPr>
              <w:t>růběžně</w:t>
            </w:r>
          </w:p>
        </w:tc>
        <w:tc>
          <w:tcPr>
            <w:tcW w:w="821"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9</w:t>
            </w:r>
          </w:p>
        </w:tc>
        <w:tc>
          <w:tcPr>
            <w:tcW w:w="184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pg</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tc>
      </w:tr>
      <w:tr w:rsidR="00610E4E" w:rsidRPr="00B70D45" w:rsidTr="00FB3FE8">
        <w:tc>
          <w:tcPr>
            <w:tcW w:w="2954" w:type="dxa"/>
            <w:gridSpan w:val="2"/>
          </w:tcPr>
          <w:p w:rsidR="00610E4E" w:rsidRPr="00B70D45" w:rsidRDefault="00610E4E" w:rsidP="005A7D2F">
            <w:pPr>
              <w:rPr>
                <w:rFonts w:ascii="Times New Roman" w:hAnsi="Times New Roman" w:cs="Times New Roman"/>
                <w:b/>
                <w:bCs/>
                <w:iCs/>
                <w:color w:val="000000"/>
                <w:sz w:val="20"/>
                <w:szCs w:val="20"/>
              </w:rPr>
            </w:pPr>
            <w:r w:rsidRPr="00B70D45">
              <w:rPr>
                <w:rFonts w:ascii="Times New Roman" w:hAnsi="Times New Roman" w:cs="Times New Roman"/>
                <w:b/>
                <w:bCs/>
                <w:iCs/>
                <w:color w:val="000000"/>
                <w:sz w:val="20"/>
                <w:szCs w:val="20"/>
              </w:rPr>
              <w:t>Adaptační program</w:t>
            </w:r>
          </w:p>
        </w:tc>
        <w:tc>
          <w:tcPr>
            <w:tcW w:w="3023" w:type="dxa"/>
          </w:tcPr>
          <w:p w:rsidR="00610E4E" w:rsidRPr="00B70D45" w:rsidRDefault="00610E4E" w:rsidP="005A7D2F">
            <w:pPr>
              <w:rPr>
                <w:rFonts w:ascii="Times New Roman" w:hAnsi="Times New Roman" w:cs="Times New Roman"/>
                <w:bCs/>
                <w:iCs/>
                <w:color w:val="000000"/>
                <w:sz w:val="20"/>
                <w:szCs w:val="20"/>
              </w:rPr>
            </w:pPr>
            <w:r w:rsidRPr="00B70D45">
              <w:rPr>
                <w:rFonts w:ascii="Times New Roman" w:hAnsi="Times New Roman" w:cs="Times New Roman"/>
                <w:bCs/>
                <w:iCs/>
                <w:color w:val="000000"/>
                <w:sz w:val="20"/>
                <w:szCs w:val="20"/>
              </w:rPr>
              <w:t>pozorování, rozhovor s rodiči</w:t>
            </w:r>
          </w:p>
        </w:tc>
        <w:tc>
          <w:tcPr>
            <w:tcW w:w="1071" w:type="dxa"/>
          </w:tcPr>
          <w:p w:rsidR="00610E4E" w:rsidRPr="00B70D45" w:rsidRDefault="00610E4E" w:rsidP="005A7D2F">
            <w:pPr>
              <w:rPr>
                <w:rFonts w:ascii="Times New Roman" w:hAnsi="Times New Roman" w:cs="Times New Roman"/>
                <w:bCs/>
                <w:iCs/>
                <w:color w:val="000000"/>
                <w:sz w:val="20"/>
                <w:szCs w:val="20"/>
              </w:rPr>
            </w:pPr>
            <w:r w:rsidRPr="00B70D45">
              <w:rPr>
                <w:rFonts w:ascii="Times New Roman" w:hAnsi="Times New Roman" w:cs="Times New Roman"/>
                <w:bCs/>
                <w:iCs/>
                <w:color w:val="000000"/>
                <w:sz w:val="20"/>
                <w:szCs w:val="20"/>
              </w:rPr>
              <w:t>průběžně</w:t>
            </w:r>
          </w:p>
        </w:tc>
        <w:tc>
          <w:tcPr>
            <w:tcW w:w="821" w:type="dxa"/>
            <w:gridSpan w:val="2"/>
          </w:tcPr>
          <w:p w:rsidR="00610E4E" w:rsidRPr="00B70D45" w:rsidRDefault="00610E4E" w:rsidP="005A7D2F">
            <w:pPr>
              <w:rPr>
                <w:rFonts w:ascii="Times New Roman" w:hAnsi="Times New Roman" w:cs="Times New Roman"/>
                <w:bCs/>
                <w:iCs/>
                <w:color w:val="000000"/>
                <w:sz w:val="20"/>
                <w:szCs w:val="20"/>
              </w:rPr>
            </w:pPr>
            <w:r w:rsidRPr="00B70D45">
              <w:rPr>
                <w:rFonts w:ascii="Times New Roman" w:hAnsi="Times New Roman" w:cs="Times New Roman"/>
                <w:bCs/>
                <w:iCs/>
                <w:color w:val="000000"/>
                <w:sz w:val="20"/>
                <w:szCs w:val="20"/>
              </w:rPr>
              <w:t>10</w:t>
            </w:r>
          </w:p>
        </w:tc>
        <w:tc>
          <w:tcPr>
            <w:tcW w:w="1840" w:type="dxa"/>
          </w:tcPr>
          <w:p w:rsidR="00610E4E" w:rsidRPr="00B70D45" w:rsidRDefault="00610E4E" w:rsidP="005A7D2F">
            <w:pPr>
              <w:rPr>
                <w:rFonts w:ascii="Times New Roman" w:hAnsi="Times New Roman" w:cs="Times New Roman"/>
                <w:b/>
                <w:bCs/>
                <w:iCs/>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pg</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tc>
      </w:tr>
      <w:tr w:rsidR="00610E4E" w:rsidRPr="00B70D45" w:rsidTr="00FB3FE8">
        <w:trPr>
          <w:trHeight w:val="1958"/>
        </w:trPr>
        <w:tc>
          <w:tcPr>
            <w:tcW w:w="2954" w:type="dxa"/>
            <w:gridSpan w:val="2"/>
          </w:tcPr>
          <w:p w:rsidR="00610E4E" w:rsidRPr="00B70D45" w:rsidRDefault="00610E4E" w:rsidP="005A7D2F">
            <w:pPr>
              <w:rPr>
                <w:rFonts w:ascii="Times New Roman" w:hAnsi="Times New Roman" w:cs="Times New Roman"/>
                <w:b/>
                <w:sz w:val="20"/>
                <w:szCs w:val="20"/>
              </w:rPr>
            </w:pPr>
            <w:r w:rsidRPr="00B70D45">
              <w:rPr>
                <w:rFonts w:ascii="Times New Roman" w:hAnsi="Times New Roman" w:cs="Times New Roman"/>
                <w:b/>
                <w:sz w:val="20"/>
                <w:szCs w:val="20"/>
              </w:rPr>
              <w:t xml:space="preserve">Dosažené úrovně kompetencí </w:t>
            </w:r>
          </w:p>
          <w:p w:rsidR="00610E4E" w:rsidRPr="00B70D45" w:rsidRDefault="00610E4E" w:rsidP="005A7D2F">
            <w:pPr>
              <w:rPr>
                <w:rFonts w:ascii="Times New Roman" w:hAnsi="Times New Roman" w:cs="Times New Roman"/>
                <w:b/>
                <w:bCs/>
                <w:color w:val="000000"/>
                <w:sz w:val="20"/>
                <w:szCs w:val="20"/>
              </w:rPr>
            </w:pPr>
          </w:p>
          <w:p w:rsidR="00610E4E" w:rsidRPr="00B70D45" w:rsidRDefault="00610E4E" w:rsidP="005A7D2F">
            <w:pPr>
              <w:rPr>
                <w:rFonts w:ascii="Times New Roman" w:hAnsi="Times New Roman" w:cs="Times New Roman"/>
                <w:b/>
                <w:sz w:val="20"/>
                <w:szCs w:val="20"/>
              </w:rPr>
            </w:pPr>
          </w:p>
        </w:tc>
        <w:tc>
          <w:tcPr>
            <w:tcW w:w="3023"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pozorování, rozhovory, rozbor herních aktivit, procesu učení, jazykového projevu, analýza prací, </w:t>
            </w:r>
            <w:proofErr w:type="spellStart"/>
            <w:r w:rsidRPr="00B70D45">
              <w:rPr>
                <w:rFonts w:ascii="Times New Roman" w:hAnsi="Times New Roman" w:cs="Times New Roman"/>
                <w:color w:val="000000"/>
                <w:sz w:val="20"/>
                <w:szCs w:val="20"/>
              </w:rPr>
              <w:t>p</w:t>
            </w:r>
            <w:r w:rsidRPr="00B70D45">
              <w:rPr>
                <w:rFonts w:ascii="Times New Roman" w:hAnsi="Times New Roman" w:cs="Times New Roman"/>
                <w:bCs/>
                <w:color w:val="000000"/>
                <w:sz w:val="20"/>
                <w:szCs w:val="20"/>
              </w:rPr>
              <w:t>ortfólia</w:t>
            </w:r>
            <w:proofErr w:type="spellEnd"/>
          </w:p>
          <w:p w:rsidR="00610E4E" w:rsidRPr="00B70D45" w:rsidRDefault="00610E4E" w:rsidP="005A7D2F">
            <w:pPr>
              <w:rPr>
                <w:rFonts w:ascii="Times New Roman" w:hAnsi="Times New Roman" w:cs="Times New Roman"/>
                <w:bCs/>
                <w:color w:val="000000"/>
                <w:sz w:val="20"/>
                <w:szCs w:val="20"/>
              </w:rPr>
            </w:pPr>
            <w:r w:rsidRPr="00B70D45">
              <w:rPr>
                <w:rFonts w:ascii="Times New Roman" w:hAnsi="Times New Roman" w:cs="Times New Roman"/>
                <w:bCs/>
                <w:color w:val="000000"/>
                <w:sz w:val="20"/>
                <w:szCs w:val="20"/>
              </w:rPr>
              <w:t>→</w:t>
            </w:r>
            <w:r w:rsidRPr="00B70D45">
              <w:rPr>
                <w:rFonts w:ascii="Times New Roman" w:hAnsi="Times New Roman" w:cs="Times New Roman"/>
                <w:b/>
                <w:bCs/>
                <w:color w:val="000000"/>
                <w:sz w:val="20"/>
                <w:szCs w:val="20"/>
              </w:rPr>
              <w:t>záznamy o dítěti</w:t>
            </w:r>
            <w:r w:rsidRPr="00B70D45">
              <w:rPr>
                <w:rFonts w:ascii="Times New Roman" w:hAnsi="Times New Roman" w:cs="Times New Roman"/>
                <w:bCs/>
                <w:color w:val="000000"/>
                <w:sz w:val="20"/>
                <w:szCs w:val="20"/>
              </w:rPr>
              <w:t xml:space="preserve">, </w:t>
            </w:r>
          </w:p>
          <w:p w:rsidR="00610E4E" w:rsidRPr="00B70D45" w:rsidRDefault="00610E4E" w:rsidP="005A7D2F">
            <w:pPr>
              <w:rPr>
                <w:rFonts w:ascii="Times New Roman" w:hAnsi="Times New Roman" w:cs="Times New Roman"/>
                <w:b/>
                <w:color w:val="000000"/>
                <w:sz w:val="20"/>
                <w:szCs w:val="20"/>
              </w:rPr>
            </w:pPr>
            <w:r w:rsidRPr="00B70D45">
              <w:rPr>
                <w:rFonts w:ascii="Times New Roman" w:hAnsi="Times New Roman" w:cs="Times New Roman"/>
                <w:b/>
                <w:bCs/>
                <w:color w:val="000000"/>
                <w:sz w:val="20"/>
                <w:szCs w:val="20"/>
              </w:rPr>
              <w:t>individuální diagnostika</w:t>
            </w:r>
          </w:p>
        </w:tc>
        <w:tc>
          <w:tcPr>
            <w:tcW w:w="1071" w:type="dxa"/>
          </w:tcPr>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průběžně</w:t>
            </w: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průběžně</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2x </w:t>
            </w:r>
          </w:p>
        </w:tc>
        <w:tc>
          <w:tcPr>
            <w:tcW w:w="821" w:type="dxa"/>
            <w:gridSpan w:val="2"/>
          </w:tcPr>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10-5</w:t>
            </w:r>
          </w:p>
        </w:tc>
        <w:tc>
          <w:tcPr>
            <w:tcW w:w="1840" w:type="dxa"/>
          </w:tcPr>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pg</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tc>
      </w:tr>
      <w:tr w:rsidR="00610E4E" w:rsidRPr="00B70D45" w:rsidTr="00FB3FE8">
        <w:trPr>
          <w:trHeight w:val="292"/>
        </w:trPr>
        <w:tc>
          <w:tcPr>
            <w:tcW w:w="9709" w:type="dxa"/>
            <w:gridSpan w:val="7"/>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
                <w:bCs/>
                <w:sz w:val="20"/>
                <w:szCs w:val="20"/>
              </w:rPr>
              <w:t>VÝCHOVNĚ-VZDĚLÁVACÍ ČINNOST – TVP, IVP, PLPP</w:t>
            </w:r>
          </w:p>
        </w:tc>
      </w:tr>
      <w:tr w:rsidR="00610E4E" w:rsidRPr="00B70D45" w:rsidTr="00FB3FE8">
        <w:trPr>
          <w:trHeight w:val="1292"/>
        </w:trPr>
        <w:tc>
          <w:tcPr>
            <w:tcW w:w="2764" w:type="dxa"/>
            <w:vMerge w:val="restart"/>
          </w:tcPr>
          <w:p w:rsidR="00610E4E" w:rsidRPr="00B70D45" w:rsidRDefault="00730C17" w:rsidP="005A7D2F">
            <w:pPr>
              <w:rPr>
                <w:rFonts w:ascii="Times New Roman" w:hAnsi="Times New Roman" w:cs="Times New Roman"/>
                <w:b/>
                <w:bCs/>
                <w:sz w:val="20"/>
                <w:szCs w:val="20"/>
              </w:rPr>
            </w:pPr>
            <w:r w:rsidRPr="00B70D45">
              <w:rPr>
                <w:rFonts w:ascii="Times New Roman" w:hAnsi="Times New Roman" w:cs="Times New Roman"/>
                <w:b/>
                <w:bCs/>
                <w:sz w:val="20"/>
                <w:szCs w:val="20"/>
              </w:rPr>
              <w:t>T</w:t>
            </w:r>
            <w:r w:rsidR="00610E4E" w:rsidRPr="00B70D45">
              <w:rPr>
                <w:rFonts w:ascii="Times New Roman" w:hAnsi="Times New Roman" w:cs="Times New Roman"/>
                <w:b/>
                <w:bCs/>
                <w:sz w:val="20"/>
                <w:szCs w:val="20"/>
              </w:rPr>
              <w:t>ýdenní</w:t>
            </w:r>
          </w:p>
          <w:p w:rsidR="00610E4E" w:rsidRPr="00B70D45" w:rsidRDefault="00610E4E" w:rsidP="005A7D2F">
            <w:pPr>
              <w:ind w:left="360"/>
              <w:rPr>
                <w:rFonts w:ascii="Times New Roman" w:hAnsi="Times New Roman" w:cs="Times New Roman"/>
                <w:color w:val="000000"/>
                <w:sz w:val="20"/>
                <w:szCs w:val="20"/>
              </w:rPr>
            </w:pPr>
          </w:p>
          <w:p w:rsidR="00610E4E" w:rsidRPr="00B70D45" w:rsidRDefault="00730C17" w:rsidP="005A7D2F">
            <w:pPr>
              <w:rPr>
                <w:rFonts w:ascii="Times New Roman" w:hAnsi="Times New Roman" w:cs="Times New Roman"/>
                <w:b/>
                <w:color w:val="000000"/>
                <w:sz w:val="20"/>
                <w:szCs w:val="20"/>
              </w:rPr>
            </w:pPr>
            <w:r w:rsidRPr="00B70D45">
              <w:rPr>
                <w:rFonts w:ascii="Times New Roman" w:hAnsi="Times New Roman" w:cs="Times New Roman"/>
                <w:b/>
                <w:color w:val="000000"/>
                <w:sz w:val="20"/>
                <w:szCs w:val="20"/>
              </w:rPr>
              <w:t>T</w:t>
            </w:r>
            <w:r w:rsidR="00610E4E" w:rsidRPr="00B70D45">
              <w:rPr>
                <w:rFonts w:ascii="Times New Roman" w:hAnsi="Times New Roman" w:cs="Times New Roman"/>
                <w:b/>
                <w:color w:val="000000"/>
                <w:sz w:val="20"/>
                <w:szCs w:val="20"/>
              </w:rPr>
              <w:t>ematická (ITB)</w:t>
            </w:r>
          </w:p>
          <w:p w:rsidR="00610E4E" w:rsidRPr="00B70D45" w:rsidRDefault="00610E4E" w:rsidP="005A7D2F">
            <w:pPr>
              <w:rPr>
                <w:rFonts w:ascii="Times New Roman" w:hAnsi="Times New Roman" w:cs="Times New Roman"/>
                <w:b/>
                <w:color w:val="000000"/>
                <w:sz w:val="20"/>
                <w:szCs w:val="20"/>
              </w:rPr>
            </w:pPr>
          </w:p>
          <w:p w:rsidR="00610E4E" w:rsidRPr="00B70D45" w:rsidRDefault="00610E4E" w:rsidP="005A7D2F">
            <w:pPr>
              <w:rPr>
                <w:rFonts w:ascii="Times New Roman" w:hAnsi="Times New Roman" w:cs="Times New Roman"/>
                <w:b/>
                <w:color w:val="000000"/>
                <w:sz w:val="20"/>
                <w:szCs w:val="20"/>
              </w:rPr>
            </w:pPr>
          </w:p>
          <w:p w:rsidR="00610E4E" w:rsidRPr="00B70D45" w:rsidRDefault="00730C17" w:rsidP="005A7D2F">
            <w:pPr>
              <w:rPr>
                <w:rFonts w:ascii="Times New Roman" w:hAnsi="Times New Roman" w:cs="Times New Roman"/>
                <w:b/>
                <w:color w:val="000000"/>
                <w:sz w:val="20"/>
                <w:szCs w:val="20"/>
              </w:rPr>
            </w:pPr>
            <w:r w:rsidRPr="00B70D45">
              <w:rPr>
                <w:rFonts w:ascii="Times New Roman" w:hAnsi="Times New Roman" w:cs="Times New Roman"/>
                <w:b/>
                <w:color w:val="000000"/>
                <w:sz w:val="20"/>
                <w:szCs w:val="20"/>
              </w:rPr>
              <w:t>P</w:t>
            </w:r>
            <w:r w:rsidR="00610E4E" w:rsidRPr="00B70D45">
              <w:rPr>
                <w:rFonts w:ascii="Times New Roman" w:hAnsi="Times New Roman" w:cs="Times New Roman"/>
                <w:b/>
                <w:color w:val="000000"/>
                <w:sz w:val="20"/>
                <w:szCs w:val="20"/>
              </w:rPr>
              <w:t>ololetní</w:t>
            </w:r>
          </w:p>
          <w:p w:rsidR="00610E4E" w:rsidRPr="00B70D45" w:rsidRDefault="00730C17" w:rsidP="005A7D2F">
            <w:pPr>
              <w:rPr>
                <w:rFonts w:ascii="Times New Roman" w:hAnsi="Times New Roman" w:cs="Times New Roman"/>
                <w:b/>
                <w:bCs/>
                <w:sz w:val="20"/>
                <w:szCs w:val="20"/>
              </w:rPr>
            </w:pPr>
            <w:r w:rsidRPr="00B70D45">
              <w:rPr>
                <w:rFonts w:ascii="Times New Roman" w:hAnsi="Times New Roman" w:cs="Times New Roman"/>
                <w:b/>
                <w:color w:val="000000"/>
                <w:sz w:val="20"/>
                <w:szCs w:val="20"/>
              </w:rPr>
              <w:t>R</w:t>
            </w:r>
            <w:r w:rsidR="00610E4E" w:rsidRPr="00B70D45">
              <w:rPr>
                <w:rFonts w:ascii="Times New Roman" w:hAnsi="Times New Roman" w:cs="Times New Roman"/>
                <w:b/>
                <w:color w:val="000000"/>
                <w:sz w:val="20"/>
                <w:szCs w:val="20"/>
              </w:rPr>
              <w:t>oční</w:t>
            </w:r>
          </w:p>
        </w:tc>
        <w:tc>
          <w:tcPr>
            <w:tcW w:w="3213" w:type="dxa"/>
            <w:gridSpan w:val="2"/>
            <w:vMerge w:val="restart"/>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w:t>
            </w:r>
            <w:r w:rsidRPr="00B70D45">
              <w:rPr>
                <w:rFonts w:ascii="Times New Roman" w:hAnsi="Times New Roman" w:cs="Times New Roman"/>
                <w:b/>
                <w:color w:val="000000"/>
                <w:sz w:val="20"/>
                <w:szCs w:val="20"/>
              </w:rPr>
              <w:t>písemný záznam</w:t>
            </w:r>
            <w:r w:rsidRPr="00B70D45">
              <w:rPr>
                <w:rFonts w:ascii="Times New Roman" w:hAnsi="Times New Roman" w:cs="Times New Roman"/>
                <w:color w:val="000000"/>
                <w:sz w:val="20"/>
                <w:szCs w:val="20"/>
              </w:rPr>
              <w:t xml:space="preserve"> </w:t>
            </w:r>
            <w:r w:rsidR="00A47283" w:rsidRPr="00B70D45">
              <w:rPr>
                <w:rFonts w:ascii="Times New Roman" w:hAnsi="Times New Roman" w:cs="Times New Roman"/>
                <w:b/>
                <w:color w:val="000000"/>
                <w:sz w:val="20"/>
                <w:szCs w:val="20"/>
              </w:rPr>
              <w:t>do TVP</w:t>
            </w:r>
          </w:p>
          <w:p w:rsidR="00610E4E" w:rsidRPr="00B70D45" w:rsidRDefault="00610E4E" w:rsidP="005A7D2F">
            <w:pPr>
              <w:rPr>
                <w:rFonts w:ascii="Times New Roman" w:hAnsi="Times New Roman" w:cs="Times New Roman"/>
                <w:b/>
                <w:color w:val="000000"/>
                <w:sz w:val="20"/>
                <w:szCs w:val="20"/>
              </w:rPr>
            </w:pPr>
          </w:p>
          <w:p w:rsidR="00610E4E" w:rsidRPr="00B70D45" w:rsidRDefault="00610E4E" w:rsidP="005A7D2F">
            <w:pPr>
              <w:rPr>
                <w:rFonts w:ascii="Times New Roman" w:hAnsi="Times New Roman" w:cs="Times New Roman"/>
                <w:b/>
                <w:color w:val="000000"/>
                <w:sz w:val="20"/>
                <w:szCs w:val="20"/>
              </w:rPr>
            </w:pPr>
            <w:r w:rsidRPr="00B70D45">
              <w:rPr>
                <w:rFonts w:ascii="Times New Roman" w:hAnsi="Times New Roman" w:cs="Times New Roman"/>
                <w:b/>
                <w:color w:val="000000"/>
                <w:sz w:val="20"/>
                <w:szCs w:val="20"/>
              </w:rPr>
              <w:t>analýza očekávaných výstupů popsaných v TVP</w:t>
            </w:r>
          </w:p>
          <w:p w:rsidR="00610E4E" w:rsidRPr="00B70D45" w:rsidRDefault="00610E4E" w:rsidP="005A7D2F">
            <w:pPr>
              <w:rPr>
                <w:rFonts w:ascii="Times New Roman" w:hAnsi="Times New Roman" w:cs="Times New Roman"/>
                <w:b/>
                <w:color w:val="000000"/>
                <w:sz w:val="20"/>
                <w:szCs w:val="20"/>
              </w:rPr>
            </w:pPr>
          </w:p>
          <w:p w:rsidR="00610E4E" w:rsidRPr="00B70D45" w:rsidRDefault="00610E4E" w:rsidP="005A7D2F">
            <w:pPr>
              <w:rPr>
                <w:rFonts w:ascii="Times New Roman" w:hAnsi="Times New Roman" w:cs="Times New Roman"/>
                <w:b/>
                <w:color w:val="000000"/>
                <w:sz w:val="20"/>
                <w:szCs w:val="20"/>
              </w:rPr>
            </w:pPr>
            <w:r w:rsidRPr="00B70D45">
              <w:rPr>
                <w:rFonts w:ascii="Times New Roman" w:hAnsi="Times New Roman" w:cs="Times New Roman"/>
                <w:b/>
                <w:color w:val="000000"/>
                <w:sz w:val="20"/>
                <w:szCs w:val="20"/>
              </w:rPr>
              <w:t>pololetní písemné hodnocení</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
                <w:color w:val="000000"/>
                <w:sz w:val="20"/>
                <w:szCs w:val="20"/>
              </w:rPr>
              <w:t>závěrečné písemné hodnocení</w:t>
            </w:r>
          </w:p>
        </w:tc>
        <w:tc>
          <w:tcPr>
            <w:tcW w:w="1892" w:type="dxa"/>
            <w:gridSpan w:val="3"/>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na konci týdne</w:t>
            </w: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po ukončení ITB</w:t>
            </w:r>
          </w:p>
        </w:tc>
        <w:tc>
          <w:tcPr>
            <w:tcW w:w="1840" w:type="dxa"/>
            <w:vMerge w:val="restart"/>
          </w:tcPr>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pg</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p w:rsidR="00610E4E" w:rsidRPr="00B70D45" w:rsidRDefault="00610E4E" w:rsidP="005A7D2F">
            <w:pPr>
              <w:rPr>
                <w:rFonts w:ascii="Times New Roman" w:hAnsi="Times New Roman" w:cs="Times New Roman"/>
                <w:color w:val="000000"/>
                <w:sz w:val="20"/>
                <w:szCs w:val="20"/>
              </w:rPr>
            </w:pPr>
          </w:p>
        </w:tc>
      </w:tr>
      <w:tr w:rsidR="00610E4E" w:rsidRPr="00B70D45" w:rsidTr="00FB3FE8">
        <w:trPr>
          <w:trHeight w:val="633"/>
        </w:trPr>
        <w:tc>
          <w:tcPr>
            <w:tcW w:w="2764" w:type="dxa"/>
            <w:vMerge/>
          </w:tcPr>
          <w:p w:rsidR="00610E4E" w:rsidRPr="00B70D45" w:rsidRDefault="00610E4E" w:rsidP="005A7D2F">
            <w:pPr>
              <w:rPr>
                <w:rFonts w:ascii="Times New Roman" w:hAnsi="Times New Roman" w:cs="Times New Roman"/>
                <w:b/>
                <w:bCs/>
                <w:sz w:val="20"/>
                <w:szCs w:val="20"/>
              </w:rPr>
            </w:pPr>
          </w:p>
        </w:tc>
        <w:tc>
          <w:tcPr>
            <w:tcW w:w="3213" w:type="dxa"/>
            <w:gridSpan w:val="2"/>
            <w:vMerge/>
          </w:tcPr>
          <w:p w:rsidR="00610E4E" w:rsidRPr="00B70D45" w:rsidRDefault="00610E4E" w:rsidP="005A7D2F">
            <w:pPr>
              <w:rPr>
                <w:rFonts w:ascii="Times New Roman" w:hAnsi="Times New Roman" w:cs="Times New Roman"/>
                <w:color w:val="000000"/>
                <w:sz w:val="20"/>
                <w:szCs w:val="20"/>
              </w:rPr>
            </w:pPr>
          </w:p>
        </w:tc>
        <w:tc>
          <w:tcPr>
            <w:tcW w:w="1122" w:type="dxa"/>
            <w:gridSpan w:val="2"/>
          </w:tcPr>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p>
        </w:tc>
        <w:tc>
          <w:tcPr>
            <w:tcW w:w="77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6</w:t>
            </w:r>
          </w:p>
        </w:tc>
        <w:tc>
          <w:tcPr>
            <w:tcW w:w="1840" w:type="dxa"/>
            <w:vMerge/>
          </w:tcPr>
          <w:p w:rsidR="00610E4E" w:rsidRPr="00B70D45" w:rsidRDefault="00610E4E" w:rsidP="005A7D2F">
            <w:pPr>
              <w:rPr>
                <w:rFonts w:ascii="Times New Roman" w:hAnsi="Times New Roman" w:cs="Times New Roman"/>
                <w:color w:val="000000"/>
                <w:sz w:val="20"/>
                <w:szCs w:val="20"/>
              </w:rPr>
            </w:pPr>
          </w:p>
        </w:tc>
      </w:tr>
      <w:tr w:rsidR="00D565F6" w:rsidRPr="00B70D45" w:rsidTr="00FB3FE8">
        <w:trPr>
          <w:trHeight w:val="633"/>
        </w:trPr>
        <w:tc>
          <w:tcPr>
            <w:tcW w:w="2764" w:type="dxa"/>
          </w:tcPr>
          <w:p w:rsidR="00D565F6" w:rsidRPr="00B70D45" w:rsidRDefault="00A3249D" w:rsidP="005A7D2F">
            <w:pPr>
              <w:rPr>
                <w:rFonts w:ascii="Times New Roman" w:hAnsi="Times New Roman" w:cs="Times New Roman"/>
                <w:b/>
                <w:bCs/>
                <w:sz w:val="20"/>
                <w:szCs w:val="20"/>
              </w:rPr>
            </w:pPr>
            <w:r w:rsidRPr="00B70D45">
              <w:rPr>
                <w:rFonts w:ascii="Times New Roman" w:hAnsi="Times New Roman" w:cs="Times New Roman"/>
                <w:b/>
                <w:bCs/>
                <w:sz w:val="20"/>
                <w:szCs w:val="20"/>
              </w:rPr>
              <w:t>P</w:t>
            </w:r>
            <w:r w:rsidR="00D565F6" w:rsidRPr="00B70D45">
              <w:rPr>
                <w:rFonts w:ascii="Times New Roman" w:hAnsi="Times New Roman" w:cs="Times New Roman"/>
                <w:b/>
                <w:bCs/>
                <w:sz w:val="20"/>
                <w:szCs w:val="20"/>
              </w:rPr>
              <w:t>ololetní</w:t>
            </w:r>
          </w:p>
        </w:tc>
        <w:tc>
          <w:tcPr>
            <w:tcW w:w="3213" w:type="dxa"/>
            <w:gridSpan w:val="2"/>
          </w:tcPr>
          <w:p w:rsidR="00D565F6" w:rsidRPr="00B70D45" w:rsidRDefault="00D565F6" w:rsidP="005A7D2F">
            <w:pPr>
              <w:rPr>
                <w:rFonts w:ascii="Times New Roman" w:hAnsi="Times New Roman" w:cs="Times New Roman"/>
                <w:b/>
                <w:color w:val="000000"/>
                <w:sz w:val="20"/>
                <w:szCs w:val="20"/>
              </w:rPr>
            </w:pPr>
            <w:r w:rsidRPr="00B70D45">
              <w:rPr>
                <w:rFonts w:ascii="Times New Roman" w:hAnsi="Times New Roman" w:cs="Times New Roman"/>
                <w:b/>
                <w:color w:val="000000"/>
                <w:sz w:val="20"/>
                <w:szCs w:val="20"/>
              </w:rPr>
              <w:t>hospitace</w:t>
            </w:r>
          </w:p>
        </w:tc>
        <w:tc>
          <w:tcPr>
            <w:tcW w:w="1122" w:type="dxa"/>
            <w:gridSpan w:val="2"/>
          </w:tcPr>
          <w:p w:rsidR="00D565F6" w:rsidRPr="00B70D45" w:rsidRDefault="00D565F6"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průběžně</w:t>
            </w:r>
          </w:p>
        </w:tc>
        <w:tc>
          <w:tcPr>
            <w:tcW w:w="770" w:type="dxa"/>
          </w:tcPr>
          <w:p w:rsidR="00D565F6" w:rsidRPr="00B70D45" w:rsidRDefault="00D565F6"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10-11</w:t>
            </w:r>
          </w:p>
          <w:p w:rsidR="00D565F6" w:rsidRPr="00B70D45" w:rsidRDefault="00D565F6"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2-3</w:t>
            </w:r>
          </w:p>
        </w:tc>
        <w:tc>
          <w:tcPr>
            <w:tcW w:w="1840" w:type="dxa"/>
          </w:tcPr>
          <w:p w:rsidR="00D565F6" w:rsidRPr="00B70D45" w:rsidRDefault="00D565F6"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ředitelka</w:t>
            </w:r>
          </w:p>
        </w:tc>
      </w:tr>
      <w:tr w:rsidR="00610E4E" w:rsidRPr="00B70D45" w:rsidTr="00FB3FE8">
        <w:trPr>
          <w:trHeight w:val="726"/>
        </w:trPr>
        <w:tc>
          <w:tcPr>
            <w:tcW w:w="2764" w:type="dxa"/>
          </w:tcPr>
          <w:p w:rsidR="00610E4E" w:rsidRPr="00B70D45" w:rsidRDefault="00610E4E" w:rsidP="005A7D2F">
            <w:pPr>
              <w:rPr>
                <w:rFonts w:ascii="Times New Roman" w:hAnsi="Times New Roman" w:cs="Times New Roman"/>
                <w:b/>
                <w:bCs/>
                <w:sz w:val="20"/>
                <w:szCs w:val="20"/>
              </w:rPr>
            </w:pPr>
            <w:r w:rsidRPr="00B70D45">
              <w:rPr>
                <w:rFonts w:ascii="Times New Roman" w:hAnsi="Times New Roman" w:cs="Times New Roman"/>
                <w:b/>
                <w:bCs/>
                <w:sz w:val="20"/>
                <w:szCs w:val="20"/>
              </w:rPr>
              <w:t>Věcné podmínky školy</w:t>
            </w:r>
          </w:p>
        </w:tc>
        <w:tc>
          <w:tcPr>
            <w:tcW w:w="3213"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Cs/>
                <w:sz w:val="20"/>
                <w:szCs w:val="20"/>
              </w:rPr>
              <w:t xml:space="preserve">hodnocení konkrétně stanovených záměrů </w:t>
            </w:r>
          </w:p>
        </w:tc>
        <w:tc>
          <w:tcPr>
            <w:tcW w:w="1122"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1x</w:t>
            </w:r>
          </w:p>
        </w:tc>
        <w:tc>
          <w:tcPr>
            <w:tcW w:w="77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11</w:t>
            </w:r>
          </w:p>
        </w:tc>
        <w:tc>
          <w:tcPr>
            <w:tcW w:w="184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všichni zaměstnanci</w:t>
            </w:r>
          </w:p>
        </w:tc>
      </w:tr>
      <w:tr w:rsidR="00610E4E" w:rsidRPr="00B70D45" w:rsidTr="00FB3FE8">
        <w:trPr>
          <w:trHeight w:val="726"/>
        </w:trPr>
        <w:tc>
          <w:tcPr>
            <w:tcW w:w="2764"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
                <w:bCs/>
                <w:color w:val="000000"/>
                <w:sz w:val="20"/>
                <w:szCs w:val="20"/>
              </w:rPr>
              <w:t>Další podmínky</w:t>
            </w:r>
            <w:r w:rsidRPr="00B70D45">
              <w:rPr>
                <w:rFonts w:ascii="Times New Roman" w:hAnsi="Times New Roman" w:cs="Times New Roman"/>
                <w:color w:val="000000"/>
                <w:sz w:val="20"/>
                <w:szCs w:val="20"/>
              </w:rPr>
              <w:t xml:space="preserve"> (životospráva, </w:t>
            </w:r>
            <w:proofErr w:type="spellStart"/>
            <w:r w:rsidRPr="00B70D45">
              <w:rPr>
                <w:rFonts w:ascii="Times New Roman" w:hAnsi="Times New Roman" w:cs="Times New Roman"/>
                <w:color w:val="000000"/>
                <w:sz w:val="20"/>
                <w:szCs w:val="20"/>
              </w:rPr>
              <w:t>psychosoc</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podm</w:t>
            </w:r>
            <w:proofErr w:type="spellEnd"/>
            <w:r w:rsidRPr="00B70D45">
              <w:rPr>
                <w:rFonts w:ascii="Times New Roman" w:hAnsi="Times New Roman" w:cs="Times New Roman"/>
                <w:color w:val="000000"/>
                <w:sz w:val="20"/>
                <w:szCs w:val="20"/>
              </w:rPr>
              <w:t>.,</w:t>
            </w:r>
            <w:proofErr w:type="spellStart"/>
            <w:r w:rsidRPr="00B70D45">
              <w:rPr>
                <w:rFonts w:ascii="Times New Roman" w:hAnsi="Times New Roman" w:cs="Times New Roman"/>
                <w:color w:val="000000"/>
                <w:sz w:val="20"/>
                <w:szCs w:val="20"/>
              </w:rPr>
              <w:t>organiz.podm</w:t>
            </w:r>
            <w:proofErr w:type="spellEnd"/>
            <w:r w:rsidRPr="00B70D45">
              <w:rPr>
                <w:rFonts w:ascii="Times New Roman" w:hAnsi="Times New Roman" w:cs="Times New Roman"/>
                <w:color w:val="000000"/>
                <w:sz w:val="20"/>
                <w:szCs w:val="20"/>
              </w:rPr>
              <w:t>.)</w:t>
            </w:r>
          </w:p>
        </w:tc>
        <w:tc>
          <w:tcPr>
            <w:tcW w:w="3213"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Cs/>
                <w:sz w:val="20"/>
                <w:szCs w:val="20"/>
              </w:rPr>
              <w:t>hodnocení konkrétně stanovených záměrů</w:t>
            </w:r>
          </w:p>
        </w:tc>
        <w:tc>
          <w:tcPr>
            <w:tcW w:w="1122"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1x</w:t>
            </w:r>
          </w:p>
        </w:tc>
        <w:tc>
          <w:tcPr>
            <w:tcW w:w="77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w:t>
            </w:r>
          </w:p>
        </w:tc>
        <w:tc>
          <w:tcPr>
            <w:tcW w:w="184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pg</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tc>
      </w:tr>
      <w:tr w:rsidR="00610E4E" w:rsidRPr="00B70D45" w:rsidTr="00FB3FE8">
        <w:tc>
          <w:tcPr>
            <w:tcW w:w="2764"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
                <w:bCs/>
                <w:color w:val="000000"/>
                <w:sz w:val="20"/>
                <w:szCs w:val="20"/>
              </w:rPr>
              <w:t xml:space="preserve">Personální a </w:t>
            </w:r>
            <w:proofErr w:type="spellStart"/>
            <w:r w:rsidRPr="00B70D45">
              <w:rPr>
                <w:rFonts w:ascii="Times New Roman" w:hAnsi="Times New Roman" w:cs="Times New Roman"/>
                <w:b/>
                <w:bCs/>
                <w:color w:val="000000"/>
                <w:sz w:val="20"/>
                <w:szCs w:val="20"/>
              </w:rPr>
              <w:t>pg</w:t>
            </w:r>
            <w:proofErr w:type="spellEnd"/>
            <w:r w:rsidRPr="00B70D45">
              <w:rPr>
                <w:rFonts w:ascii="Times New Roman" w:hAnsi="Times New Roman" w:cs="Times New Roman"/>
                <w:b/>
                <w:bCs/>
                <w:color w:val="000000"/>
                <w:sz w:val="20"/>
                <w:szCs w:val="20"/>
              </w:rPr>
              <w:t xml:space="preserve">. zajištění </w:t>
            </w:r>
            <w:r w:rsidRPr="00B70D45">
              <w:rPr>
                <w:rFonts w:ascii="Times New Roman" w:hAnsi="Times New Roman" w:cs="Times New Roman"/>
                <w:color w:val="000000"/>
                <w:sz w:val="20"/>
                <w:szCs w:val="20"/>
              </w:rPr>
              <w:t>(profesní růst)</w:t>
            </w:r>
          </w:p>
        </w:tc>
        <w:tc>
          <w:tcPr>
            <w:tcW w:w="3213"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Cs/>
                <w:sz w:val="20"/>
                <w:szCs w:val="20"/>
              </w:rPr>
              <w:t>hodnocení konkrétně stanovených záměrů</w:t>
            </w:r>
          </w:p>
        </w:tc>
        <w:tc>
          <w:tcPr>
            <w:tcW w:w="1122"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1x</w:t>
            </w:r>
          </w:p>
        </w:tc>
        <w:tc>
          <w:tcPr>
            <w:tcW w:w="77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3</w:t>
            </w:r>
          </w:p>
        </w:tc>
        <w:tc>
          <w:tcPr>
            <w:tcW w:w="184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pg</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tc>
      </w:tr>
      <w:tr w:rsidR="00610E4E" w:rsidRPr="00B70D45" w:rsidTr="00FB3FE8">
        <w:tc>
          <w:tcPr>
            <w:tcW w:w="2764"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
                <w:bCs/>
                <w:color w:val="000000"/>
                <w:sz w:val="20"/>
                <w:szCs w:val="20"/>
              </w:rPr>
              <w:t>Řízení školy</w:t>
            </w:r>
            <w:r w:rsidRPr="00B70D45">
              <w:rPr>
                <w:rFonts w:ascii="Times New Roman" w:hAnsi="Times New Roman" w:cs="Times New Roman"/>
                <w:color w:val="000000"/>
                <w:sz w:val="20"/>
                <w:szCs w:val="20"/>
              </w:rPr>
              <w:t xml:space="preserve"> (plánování, spolupráce,…)</w:t>
            </w:r>
          </w:p>
        </w:tc>
        <w:tc>
          <w:tcPr>
            <w:tcW w:w="3213"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Cs/>
                <w:sz w:val="20"/>
                <w:szCs w:val="20"/>
              </w:rPr>
              <w:t>hodnocení konkrétně stanovených záměrů</w:t>
            </w:r>
          </w:p>
        </w:tc>
        <w:tc>
          <w:tcPr>
            <w:tcW w:w="1122"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1x</w:t>
            </w:r>
          </w:p>
        </w:tc>
        <w:tc>
          <w:tcPr>
            <w:tcW w:w="77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5</w:t>
            </w:r>
          </w:p>
        </w:tc>
        <w:tc>
          <w:tcPr>
            <w:tcW w:w="184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pg</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tc>
      </w:tr>
      <w:tr w:rsidR="00610E4E" w:rsidRPr="00B70D45" w:rsidTr="00FB3FE8">
        <w:trPr>
          <w:trHeight w:val="1500"/>
        </w:trPr>
        <w:tc>
          <w:tcPr>
            <w:tcW w:w="2764" w:type="dxa"/>
          </w:tcPr>
          <w:p w:rsidR="00610E4E" w:rsidRPr="00B70D45" w:rsidRDefault="00610E4E" w:rsidP="005A7D2F">
            <w:pPr>
              <w:rPr>
                <w:rFonts w:ascii="Times New Roman" w:hAnsi="Times New Roman" w:cs="Times New Roman"/>
                <w:b/>
                <w:bCs/>
                <w:sz w:val="20"/>
                <w:szCs w:val="20"/>
              </w:rPr>
            </w:pPr>
            <w:r w:rsidRPr="00B70D45">
              <w:rPr>
                <w:rFonts w:ascii="Times New Roman" w:hAnsi="Times New Roman" w:cs="Times New Roman"/>
                <w:b/>
                <w:bCs/>
                <w:sz w:val="20"/>
                <w:szCs w:val="20"/>
              </w:rPr>
              <w:t>Spolupráce s rodiči</w:t>
            </w:r>
          </w:p>
        </w:tc>
        <w:tc>
          <w:tcPr>
            <w:tcW w:w="3213" w:type="dxa"/>
            <w:gridSpan w:val="2"/>
          </w:tcPr>
          <w:p w:rsidR="00610E4E" w:rsidRPr="00B70D45" w:rsidRDefault="00610E4E" w:rsidP="005A7D2F">
            <w:pPr>
              <w:rPr>
                <w:rFonts w:ascii="Times New Roman" w:hAnsi="Times New Roman" w:cs="Times New Roman"/>
                <w:bCs/>
                <w:sz w:val="20"/>
                <w:szCs w:val="20"/>
              </w:rPr>
            </w:pPr>
            <w:proofErr w:type="spellStart"/>
            <w:r w:rsidRPr="00B70D45">
              <w:rPr>
                <w:rFonts w:ascii="Times New Roman" w:hAnsi="Times New Roman" w:cs="Times New Roman"/>
                <w:bCs/>
                <w:sz w:val="20"/>
                <w:szCs w:val="20"/>
              </w:rPr>
              <w:t>inf</w:t>
            </w:r>
            <w:proofErr w:type="spellEnd"/>
            <w:r w:rsidRPr="00B70D45">
              <w:rPr>
                <w:rFonts w:ascii="Times New Roman" w:hAnsi="Times New Roman" w:cs="Times New Roman"/>
                <w:bCs/>
                <w:sz w:val="20"/>
                <w:szCs w:val="20"/>
              </w:rPr>
              <w:t>. schůzka s rodiči</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bCs/>
                <w:sz w:val="20"/>
                <w:szCs w:val="20"/>
              </w:rPr>
              <w:t>rozhovory s rodiči</w:t>
            </w:r>
            <w:r w:rsidRPr="00B70D45">
              <w:rPr>
                <w:rFonts w:ascii="Times New Roman" w:hAnsi="Times New Roman" w:cs="Times New Roman"/>
                <w:color w:val="000000"/>
                <w:sz w:val="20"/>
                <w:szCs w:val="20"/>
              </w:rPr>
              <w:t xml:space="preserve"> </w:t>
            </w:r>
          </w:p>
          <w:p w:rsidR="00610E4E" w:rsidRPr="00B70D45" w:rsidRDefault="00610E4E" w:rsidP="005A7D2F">
            <w:pPr>
              <w:rPr>
                <w:rFonts w:ascii="Times New Roman" w:hAnsi="Times New Roman" w:cs="Times New Roman"/>
                <w:color w:val="000000"/>
                <w:sz w:val="20"/>
                <w:szCs w:val="20"/>
              </w:rPr>
            </w:pPr>
            <w:proofErr w:type="spellStart"/>
            <w:r w:rsidRPr="00B70D45">
              <w:rPr>
                <w:rFonts w:ascii="Times New Roman" w:hAnsi="Times New Roman" w:cs="Times New Roman"/>
                <w:bCs/>
                <w:sz w:val="20"/>
                <w:szCs w:val="20"/>
              </w:rPr>
              <w:t>inf</w:t>
            </w:r>
            <w:proofErr w:type="spellEnd"/>
            <w:r w:rsidRPr="00B70D45">
              <w:rPr>
                <w:rFonts w:ascii="Times New Roman" w:hAnsi="Times New Roman" w:cs="Times New Roman"/>
                <w:bCs/>
                <w:sz w:val="20"/>
                <w:szCs w:val="20"/>
              </w:rPr>
              <w:t>. schůzka s </w:t>
            </w:r>
            <w:r w:rsidRPr="00B70D45">
              <w:rPr>
                <w:rFonts w:ascii="Times New Roman" w:hAnsi="Times New Roman" w:cs="Times New Roman"/>
                <w:color w:val="000000"/>
                <w:sz w:val="20"/>
                <w:szCs w:val="20"/>
              </w:rPr>
              <w:t>novými rodiči</w:t>
            </w:r>
          </w:p>
          <w:p w:rsidR="00610E4E" w:rsidRPr="00B70D45" w:rsidRDefault="00610E4E" w:rsidP="005A7D2F">
            <w:pPr>
              <w:rPr>
                <w:rFonts w:ascii="Times New Roman" w:hAnsi="Times New Roman" w:cs="Times New Roman"/>
                <w:bCs/>
                <w:sz w:val="20"/>
                <w:szCs w:val="20"/>
              </w:rPr>
            </w:pPr>
            <w:r w:rsidRPr="00B70D45">
              <w:rPr>
                <w:rFonts w:ascii="Times New Roman" w:hAnsi="Times New Roman" w:cs="Times New Roman"/>
                <w:color w:val="000000"/>
                <w:sz w:val="20"/>
                <w:szCs w:val="20"/>
              </w:rPr>
              <w:t>dotazník pro rodiče</w:t>
            </w:r>
            <w:r w:rsidRPr="00B70D45">
              <w:rPr>
                <w:rFonts w:ascii="Times New Roman" w:hAnsi="Times New Roman" w:cs="Times New Roman"/>
                <w:bCs/>
                <w:sz w:val="20"/>
                <w:szCs w:val="20"/>
              </w:rPr>
              <w:t xml:space="preserve"> </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analýza, společná diskuse</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informace mailem</w:t>
            </w:r>
          </w:p>
        </w:tc>
        <w:tc>
          <w:tcPr>
            <w:tcW w:w="1122" w:type="dxa"/>
            <w:gridSpan w:val="2"/>
          </w:tcPr>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průběžně</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1x</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1x </w:t>
            </w: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průběžně</w:t>
            </w:r>
          </w:p>
        </w:tc>
        <w:tc>
          <w:tcPr>
            <w:tcW w:w="77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9</w:t>
            </w:r>
          </w:p>
          <w:p w:rsidR="00610E4E" w:rsidRPr="00B70D45" w:rsidRDefault="00610E4E" w:rsidP="005A7D2F">
            <w:pPr>
              <w:rPr>
                <w:rFonts w:ascii="Times New Roman" w:hAnsi="Times New Roman" w:cs="Times New Roman"/>
                <w:color w:val="000000"/>
                <w:sz w:val="20"/>
                <w:szCs w:val="20"/>
              </w:rPr>
            </w:pP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5</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6</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6</w:t>
            </w:r>
          </w:p>
          <w:p w:rsidR="00610E4E" w:rsidRPr="00B70D45" w:rsidRDefault="00610E4E" w:rsidP="005A7D2F">
            <w:pPr>
              <w:rPr>
                <w:rFonts w:ascii="Times New Roman" w:hAnsi="Times New Roman" w:cs="Times New Roman"/>
                <w:color w:val="000000"/>
                <w:sz w:val="20"/>
                <w:szCs w:val="20"/>
              </w:rPr>
            </w:pPr>
          </w:p>
        </w:tc>
        <w:tc>
          <w:tcPr>
            <w:tcW w:w="184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učitelky</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ředitelka</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ředitelka</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pg</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ředitelka</w:t>
            </w:r>
          </w:p>
        </w:tc>
      </w:tr>
      <w:tr w:rsidR="00610E4E" w:rsidRPr="00B70D45" w:rsidTr="00FB3FE8">
        <w:trPr>
          <w:trHeight w:val="403"/>
        </w:trPr>
        <w:tc>
          <w:tcPr>
            <w:tcW w:w="2764" w:type="dxa"/>
          </w:tcPr>
          <w:p w:rsidR="00610E4E" w:rsidRPr="00B70D45" w:rsidRDefault="00610E4E" w:rsidP="005A7D2F">
            <w:pPr>
              <w:rPr>
                <w:rFonts w:ascii="Times New Roman" w:hAnsi="Times New Roman" w:cs="Times New Roman"/>
                <w:b/>
                <w:bCs/>
                <w:sz w:val="20"/>
                <w:szCs w:val="20"/>
              </w:rPr>
            </w:pPr>
            <w:r w:rsidRPr="00B70D45">
              <w:rPr>
                <w:rFonts w:ascii="Times New Roman" w:hAnsi="Times New Roman" w:cs="Times New Roman"/>
                <w:b/>
                <w:bCs/>
                <w:sz w:val="20"/>
                <w:szCs w:val="20"/>
              </w:rPr>
              <w:t>Akce školy</w:t>
            </w:r>
          </w:p>
        </w:tc>
        <w:tc>
          <w:tcPr>
            <w:tcW w:w="3213" w:type="dxa"/>
            <w:gridSpan w:val="2"/>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písemné zhodnocení (+, -)</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písemné vyhodnocení s doporučením pro další ŠR</w:t>
            </w:r>
          </w:p>
        </w:tc>
        <w:tc>
          <w:tcPr>
            <w:tcW w:w="1892" w:type="dxa"/>
            <w:gridSpan w:val="3"/>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po akci</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čtvrtletně</w:t>
            </w:r>
          </w:p>
        </w:tc>
        <w:tc>
          <w:tcPr>
            <w:tcW w:w="1840" w:type="dxa"/>
          </w:tcPr>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 xml:space="preserve">všichni </w:t>
            </w:r>
            <w:proofErr w:type="spellStart"/>
            <w:r w:rsidRPr="00B70D45">
              <w:rPr>
                <w:rFonts w:ascii="Times New Roman" w:hAnsi="Times New Roman" w:cs="Times New Roman"/>
                <w:color w:val="000000"/>
                <w:sz w:val="20"/>
                <w:szCs w:val="20"/>
              </w:rPr>
              <w:t>pg</w:t>
            </w:r>
            <w:proofErr w:type="spellEnd"/>
            <w:r w:rsidRPr="00B70D45">
              <w:rPr>
                <w:rFonts w:ascii="Times New Roman" w:hAnsi="Times New Roman" w:cs="Times New Roman"/>
                <w:color w:val="000000"/>
                <w:sz w:val="20"/>
                <w:szCs w:val="20"/>
              </w:rPr>
              <w:t xml:space="preserve">. </w:t>
            </w:r>
            <w:proofErr w:type="spellStart"/>
            <w:r w:rsidRPr="00B70D45">
              <w:rPr>
                <w:rFonts w:ascii="Times New Roman" w:hAnsi="Times New Roman" w:cs="Times New Roman"/>
                <w:color w:val="000000"/>
                <w:sz w:val="20"/>
                <w:szCs w:val="20"/>
              </w:rPr>
              <w:t>prac</w:t>
            </w:r>
            <w:proofErr w:type="spellEnd"/>
            <w:r w:rsidRPr="00B70D45">
              <w:rPr>
                <w:rFonts w:ascii="Times New Roman" w:hAnsi="Times New Roman" w:cs="Times New Roman"/>
                <w:color w:val="000000"/>
                <w:sz w:val="20"/>
                <w:szCs w:val="20"/>
              </w:rPr>
              <w:t>.</w:t>
            </w:r>
          </w:p>
          <w:p w:rsidR="00610E4E" w:rsidRPr="00B70D45" w:rsidRDefault="00610E4E" w:rsidP="005A7D2F">
            <w:pPr>
              <w:rPr>
                <w:rFonts w:ascii="Times New Roman" w:hAnsi="Times New Roman" w:cs="Times New Roman"/>
                <w:color w:val="000000"/>
                <w:sz w:val="20"/>
                <w:szCs w:val="20"/>
              </w:rPr>
            </w:pPr>
            <w:r w:rsidRPr="00B70D45">
              <w:rPr>
                <w:rFonts w:ascii="Times New Roman" w:hAnsi="Times New Roman" w:cs="Times New Roman"/>
                <w:color w:val="000000"/>
                <w:sz w:val="20"/>
                <w:szCs w:val="20"/>
              </w:rPr>
              <w:t>učitelka zajišťující akce</w:t>
            </w:r>
          </w:p>
        </w:tc>
      </w:tr>
    </w:tbl>
    <w:p w:rsidR="00610E4E" w:rsidRPr="0093605A" w:rsidRDefault="00610E4E" w:rsidP="005A7D2F">
      <w:pPr>
        <w:spacing w:before="240" w:after="240"/>
        <w:jc w:val="both"/>
        <w:rPr>
          <w:rFonts w:ascii="Times New Roman" w:hAnsi="Times New Roman" w:cs="Times New Roman"/>
          <w:b/>
          <w:sz w:val="24"/>
          <w:szCs w:val="24"/>
        </w:rPr>
      </w:pPr>
      <w:r w:rsidRPr="0093605A">
        <w:rPr>
          <w:rFonts w:ascii="Times New Roman" w:hAnsi="Times New Roman" w:cs="Times New Roman"/>
          <w:b/>
          <w:sz w:val="24"/>
          <w:szCs w:val="24"/>
        </w:rPr>
        <w:lastRenderedPageBreak/>
        <w:t>Příloha 1</w:t>
      </w:r>
    </w:p>
    <w:p w:rsidR="00610E4E" w:rsidRPr="0093605A" w:rsidRDefault="00610E4E" w:rsidP="005A7D2F">
      <w:pPr>
        <w:spacing w:after="240"/>
        <w:jc w:val="both"/>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Adaptační režim</w:t>
      </w:r>
    </w:p>
    <w:p w:rsidR="00610E4E" w:rsidRPr="0093605A" w:rsidRDefault="00610E4E" w:rsidP="005A7D2F">
      <w:pPr>
        <w:spacing w:before="240" w:after="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Již při zápisu a při setkání nových rodičů dochází k seznamování s prostředím MŠ, s určitými pravidly spolužití, s tím, jak se budeme snažit spolu s rodinou pomoci dítěti k hladkému průběhu při nástupu do MŠ. Rodině se nabídne možnost zapojit se do projektu </w:t>
      </w:r>
      <w:r w:rsidRPr="0093605A">
        <w:rPr>
          <w:rFonts w:ascii="Times New Roman" w:eastAsia="Times New Roman" w:hAnsi="Times New Roman" w:cs="Times New Roman"/>
          <w:b/>
          <w:sz w:val="24"/>
          <w:szCs w:val="24"/>
        </w:rPr>
        <w:t>Zůstat a hrát si</w:t>
      </w:r>
      <w:r w:rsidRPr="0093605A">
        <w:rPr>
          <w:rFonts w:ascii="Times New Roman" w:eastAsia="Times New Roman" w:hAnsi="Times New Roman" w:cs="Times New Roman"/>
          <w:sz w:val="24"/>
          <w:szCs w:val="24"/>
        </w:rPr>
        <w:t xml:space="preserve">, který je cíleně zaměřen na adaptaci dítěte na prostředí MŠ. Tento projekt probíhá v červnu. Dítě přichází s rodičem do MŠ v odpoledních </w:t>
      </w:r>
      <w:proofErr w:type="gramStart"/>
      <w:r w:rsidRPr="0093605A">
        <w:rPr>
          <w:rFonts w:ascii="Times New Roman" w:eastAsia="Times New Roman" w:hAnsi="Times New Roman" w:cs="Times New Roman"/>
          <w:sz w:val="24"/>
          <w:szCs w:val="24"/>
        </w:rPr>
        <w:t>hodinách,  seznamuje</w:t>
      </w:r>
      <w:proofErr w:type="gramEnd"/>
      <w:r w:rsidRPr="0093605A">
        <w:rPr>
          <w:rFonts w:ascii="Times New Roman" w:eastAsia="Times New Roman" w:hAnsi="Times New Roman" w:cs="Times New Roman"/>
          <w:sz w:val="24"/>
          <w:szCs w:val="24"/>
        </w:rPr>
        <w:t xml:space="preserve"> se s novým prostředím, s učitelkami i s dětmi. Může si pohrát, pozorovat nebo se zapojit do hry ostatních dětí. Hlavní předností tohoto projektu je počáteční adaptace dítěte, při které má možnost se seznámit s prostředím MŠ a poznat něco, co je zcela jiné než doma. Rodiče zároveň navazují osobnější kontakt s učitelkami, vytváří se zde základy spolupráce. Učitelky získají základní informace o dítěti a jeho projevech chování. V září již navazujeme na tuto spolupráci, start našich nejmenších je příjemnější a klidnější.</w:t>
      </w:r>
    </w:p>
    <w:p w:rsidR="000B03A1" w:rsidRDefault="00610E4E" w:rsidP="005A7D2F">
      <w:pPr>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Vlastní postupná adaptace</w:t>
      </w:r>
      <w:r w:rsidR="000B03A1" w:rsidRPr="000B03A1">
        <w:rPr>
          <w:rFonts w:ascii="Times New Roman" w:eastAsia="Times New Roman" w:hAnsi="Times New Roman" w:cs="Times New Roman"/>
          <w:sz w:val="24"/>
          <w:szCs w:val="24"/>
        </w:rPr>
        <w:t xml:space="preserve"> </w:t>
      </w:r>
    </w:p>
    <w:p w:rsidR="000B03A1" w:rsidRPr="009E745E" w:rsidRDefault="000B03A1" w:rsidP="005A7D2F">
      <w:pPr>
        <w:jc w:val="both"/>
        <w:rPr>
          <w:rFonts w:ascii="Times New Roman" w:eastAsia="Times New Roman" w:hAnsi="Times New Roman" w:cs="Times New Roman"/>
          <w:sz w:val="16"/>
          <w:szCs w:val="16"/>
        </w:rPr>
      </w:pPr>
    </w:p>
    <w:p w:rsidR="000B03A1" w:rsidRDefault="000B03A1" w:rsidP="005A7D2F">
      <w:pPr>
        <w:jc w:val="both"/>
        <w:rPr>
          <w:rFonts w:ascii="Times New Roman" w:eastAsia="Times New Roman" w:hAnsi="Times New Roman" w:cs="Times New Roman"/>
          <w:sz w:val="24"/>
          <w:szCs w:val="24"/>
        </w:rPr>
      </w:pPr>
      <w:r w:rsidRPr="000B03A1">
        <w:rPr>
          <w:rFonts w:ascii="Times New Roman" w:eastAsia="Times New Roman" w:hAnsi="Times New Roman" w:cs="Times New Roman"/>
          <w:b/>
          <w:sz w:val="24"/>
          <w:szCs w:val="24"/>
        </w:rPr>
        <w:t xml:space="preserve">První den </w:t>
      </w:r>
      <w:r>
        <w:rPr>
          <w:rFonts w:ascii="Times New Roman" w:eastAsia="Times New Roman" w:hAnsi="Times New Roman" w:cs="Times New Roman"/>
          <w:sz w:val="24"/>
          <w:szCs w:val="24"/>
        </w:rPr>
        <w:t>může rodič</w:t>
      </w:r>
      <w:r w:rsidRPr="009360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zůstat</w:t>
      </w:r>
      <w:r w:rsidRPr="0093605A">
        <w:rPr>
          <w:rFonts w:ascii="Times New Roman" w:eastAsia="Times New Roman" w:hAnsi="Times New Roman" w:cs="Times New Roman"/>
          <w:sz w:val="24"/>
          <w:szCs w:val="24"/>
        </w:rPr>
        <w:t xml:space="preserve"> s dí</w:t>
      </w:r>
      <w:r>
        <w:rPr>
          <w:rFonts w:ascii="Times New Roman" w:eastAsia="Times New Roman" w:hAnsi="Times New Roman" w:cs="Times New Roman"/>
          <w:sz w:val="24"/>
          <w:szCs w:val="24"/>
        </w:rPr>
        <w:t>tětem přímo ve třídě, nezapojuje</w:t>
      </w:r>
      <w:r w:rsidRPr="0093605A">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do jeho hry, pouze jej pozoruje a napomáhá tak jeho adaptaci. Společně odchází po svačině nebo před pobytem venku.</w:t>
      </w:r>
    </w:p>
    <w:p w:rsidR="000B03A1" w:rsidRPr="009E745E" w:rsidRDefault="000B03A1" w:rsidP="005A7D2F">
      <w:pPr>
        <w:jc w:val="both"/>
        <w:rPr>
          <w:rFonts w:ascii="Times New Roman" w:eastAsia="Times New Roman" w:hAnsi="Times New Roman" w:cs="Times New Roman"/>
          <w:sz w:val="16"/>
          <w:szCs w:val="16"/>
        </w:rPr>
      </w:pPr>
    </w:p>
    <w:p w:rsidR="000B03A1" w:rsidRDefault="00610E4E" w:rsidP="005A7D2F">
      <w:pPr>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1. - 2. týden</w:t>
      </w:r>
      <w:r w:rsidRPr="0093605A">
        <w:rPr>
          <w:rFonts w:ascii="Times New Roman" w:eastAsia="Times New Roman" w:hAnsi="Times New Roman" w:cs="Times New Roman"/>
          <w:sz w:val="24"/>
          <w:szCs w:val="24"/>
        </w:rPr>
        <w:t xml:space="preserve"> doporučujeme, aby dítě zůstalo na polodenní docházku a bylo vyzvednuto po obědě. V případě, že to není možné, doporučujeme zůstat alespoň do pobytu venku, rodiče </w:t>
      </w:r>
      <w:r w:rsidR="003837E4">
        <w:rPr>
          <w:rFonts w:ascii="Times New Roman" w:eastAsia="Times New Roman" w:hAnsi="Times New Roman" w:cs="Times New Roman"/>
          <w:sz w:val="24"/>
          <w:szCs w:val="24"/>
        </w:rPr>
        <w:t>si vyzvedávají dítě</w:t>
      </w:r>
      <w:r w:rsidRPr="0093605A">
        <w:rPr>
          <w:rFonts w:ascii="Times New Roman" w:eastAsia="Times New Roman" w:hAnsi="Times New Roman" w:cs="Times New Roman"/>
          <w:sz w:val="24"/>
          <w:szCs w:val="24"/>
        </w:rPr>
        <w:t xml:space="preserve"> před vycházkou či před obědem a oběd si </w:t>
      </w:r>
      <w:r w:rsidR="003837E4">
        <w:rPr>
          <w:rFonts w:ascii="Times New Roman" w:eastAsia="Times New Roman" w:hAnsi="Times New Roman" w:cs="Times New Roman"/>
          <w:sz w:val="24"/>
          <w:szCs w:val="24"/>
        </w:rPr>
        <w:t xml:space="preserve">mohou </w:t>
      </w:r>
      <w:r w:rsidRPr="0093605A">
        <w:rPr>
          <w:rFonts w:ascii="Times New Roman" w:eastAsia="Times New Roman" w:hAnsi="Times New Roman" w:cs="Times New Roman"/>
          <w:sz w:val="24"/>
          <w:szCs w:val="24"/>
        </w:rPr>
        <w:t xml:space="preserve">odnést v </w:t>
      </w:r>
      <w:proofErr w:type="spellStart"/>
      <w:r w:rsidRPr="0093605A">
        <w:rPr>
          <w:rFonts w:ascii="Times New Roman" w:eastAsia="Times New Roman" w:hAnsi="Times New Roman" w:cs="Times New Roman"/>
          <w:sz w:val="24"/>
          <w:szCs w:val="24"/>
        </w:rPr>
        <w:t>jídlonosiči</w:t>
      </w:r>
      <w:proofErr w:type="spellEnd"/>
      <w:r w:rsidRPr="0093605A">
        <w:rPr>
          <w:rFonts w:ascii="Times New Roman" w:eastAsia="Times New Roman" w:hAnsi="Times New Roman" w:cs="Times New Roman"/>
          <w:sz w:val="24"/>
          <w:szCs w:val="24"/>
        </w:rPr>
        <w:t xml:space="preserve">. Dobu pobytu postupně a na základě společného vyhodnocování prodlužujeme. </w:t>
      </w:r>
    </w:p>
    <w:p w:rsidR="00610E4E" w:rsidRPr="0093605A" w:rsidRDefault="00610E4E" w:rsidP="005A7D2F">
      <w:pPr>
        <w:spacing w:before="240"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 xml:space="preserve">3. týden </w:t>
      </w:r>
      <w:r w:rsidRPr="0093605A">
        <w:rPr>
          <w:rFonts w:ascii="Times New Roman" w:eastAsia="Times New Roman" w:hAnsi="Times New Roman" w:cs="Times New Roman"/>
          <w:sz w:val="24"/>
          <w:szCs w:val="24"/>
        </w:rPr>
        <w:t>je už možný pobyt celý den v případě bezproblémové adaptace v předchozích týdnech.</w:t>
      </w:r>
    </w:p>
    <w:p w:rsidR="00610E4E" w:rsidRPr="0093605A" w:rsidRDefault="00610E4E" w:rsidP="005A7D2F">
      <w:pPr>
        <w:spacing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Důležitým faktorem při adaptaci je </w:t>
      </w:r>
      <w:r w:rsidRPr="0093605A">
        <w:rPr>
          <w:rFonts w:ascii="Times New Roman" w:eastAsia="Times New Roman" w:hAnsi="Times New Roman" w:cs="Times New Roman"/>
          <w:b/>
          <w:sz w:val="24"/>
          <w:szCs w:val="24"/>
        </w:rPr>
        <w:t xml:space="preserve">připravenost prostředí – </w:t>
      </w:r>
      <w:r w:rsidRPr="0093605A">
        <w:rPr>
          <w:rFonts w:ascii="Times New Roman" w:eastAsia="Times New Roman" w:hAnsi="Times New Roman" w:cs="Times New Roman"/>
          <w:sz w:val="24"/>
          <w:szCs w:val="24"/>
        </w:rPr>
        <w:t>je nutné, aby si dítě zvyklo na určitý stálý řád. Náhlé změny dítě děsí, ohrožují, berou jim pocit bezpečí. Proto není vhodné časté střídání tříd, učitelek apod. Doporučujeme proto rodičům podle jejich možností omezit ze začátku pobyt dítěte jen ve své třídě, se svojí učitelkou a „</w:t>
      </w:r>
      <w:proofErr w:type="spellStart"/>
      <w:r w:rsidRPr="0093605A">
        <w:rPr>
          <w:rFonts w:ascii="Times New Roman" w:eastAsia="Times New Roman" w:hAnsi="Times New Roman" w:cs="Times New Roman"/>
          <w:sz w:val="24"/>
          <w:szCs w:val="24"/>
        </w:rPr>
        <w:t>scházecí</w:t>
      </w:r>
      <w:proofErr w:type="spellEnd"/>
      <w:r w:rsidRPr="0093605A">
        <w:rPr>
          <w:rFonts w:ascii="Times New Roman" w:eastAsia="Times New Roman" w:hAnsi="Times New Roman" w:cs="Times New Roman"/>
          <w:sz w:val="24"/>
          <w:szCs w:val="24"/>
        </w:rPr>
        <w:t>“ i „</w:t>
      </w:r>
      <w:proofErr w:type="spellStart"/>
      <w:r w:rsidRPr="0093605A">
        <w:rPr>
          <w:rFonts w:ascii="Times New Roman" w:eastAsia="Times New Roman" w:hAnsi="Times New Roman" w:cs="Times New Roman"/>
          <w:sz w:val="24"/>
          <w:szCs w:val="24"/>
        </w:rPr>
        <w:t>rozcházecí</w:t>
      </w:r>
      <w:proofErr w:type="spellEnd"/>
      <w:r w:rsidRPr="0093605A">
        <w:rPr>
          <w:rFonts w:ascii="Times New Roman" w:eastAsia="Times New Roman" w:hAnsi="Times New Roman" w:cs="Times New Roman"/>
          <w:sz w:val="24"/>
          <w:szCs w:val="24"/>
        </w:rPr>
        <w:t>“ třídu či omezený provoz využívat až když dítě zvládne počáteční adaptaci.</w:t>
      </w:r>
    </w:p>
    <w:p w:rsidR="00610E4E" w:rsidRPr="0093605A" w:rsidRDefault="00610E4E" w:rsidP="005A7D2F">
      <w:pPr>
        <w:spacing w:before="240"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Nepodceňujeme ani</w:t>
      </w:r>
      <w:r w:rsidRPr="0093605A">
        <w:rPr>
          <w:rFonts w:ascii="Times New Roman" w:eastAsia="Times New Roman" w:hAnsi="Times New Roman" w:cs="Times New Roman"/>
          <w:b/>
          <w:sz w:val="24"/>
          <w:szCs w:val="24"/>
        </w:rPr>
        <w:t xml:space="preserve"> individuální přístup učitelky – </w:t>
      </w:r>
      <w:r w:rsidRPr="0093605A">
        <w:rPr>
          <w:rFonts w:ascii="Times New Roman" w:eastAsia="Times New Roman" w:hAnsi="Times New Roman" w:cs="Times New Roman"/>
          <w:sz w:val="24"/>
          <w:szCs w:val="24"/>
        </w:rPr>
        <w:t>je jisté, že se učitelka novému dítěti věnuje víc, než ostatním. Ukazuje mu, co kde je, pomáhá mu při oblékání, dovede ho na záchod a dodává mu tak pocit bezpečí. Je mu nablízku, utěší ho a učí ho prvním samostatným krokům. Učitelka se snaží pomoct dítěti všímat si zajímavých hraček, připravovat dítě na nové činnosti a situace, aby nebylo ve stresu, ale v očekávání nového. Snaží se předvídat, co by mohlo být pro dítě problémem. Vysvětluje, povzbuzuje dítě k důvěře k vlastním schopnostem a dovednostem. V heterogenní třídě lze „svěřit“ nové dítě do péče staršího kamaráda, který se o něj podle svých sil stará a vtáhne ho do hry.</w:t>
      </w:r>
    </w:p>
    <w:p w:rsidR="00610E4E" w:rsidRPr="0093605A" w:rsidRDefault="00610E4E" w:rsidP="005A7D2F">
      <w:pPr>
        <w:spacing w:before="240" w:after="240"/>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lastRenderedPageBreak/>
        <w:t>Jedním z negativních projevů při adaptaci dítěte může být</w:t>
      </w:r>
      <w:r w:rsidRPr="0093605A">
        <w:rPr>
          <w:rFonts w:ascii="Times New Roman" w:eastAsia="Times New Roman" w:hAnsi="Times New Roman" w:cs="Times New Roman"/>
          <w:b/>
          <w:sz w:val="24"/>
          <w:szCs w:val="24"/>
        </w:rPr>
        <w:t xml:space="preserve"> </w:t>
      </w:r>
      <w:r w:rsidRPr="0093605A">
        <w:rPr>
          <w:rFonts w:ascii="Times New Roman" w:eastAsia="Times New Roman" w:hAnsi="Times New Roman" w:cs="Times New Roman"/>
          <w:sz w:val="24"/>
          <w:szCs w:val="24"/>
        </w:rPr>
        <w:t>také</w:t>
      </w:r>
      <w:r w:rsidRPr="0093605A">
        <w:rPr>
          <w:rFonts w:ascii="Times New Roman" w:eastAsia="Times New Roman" w:hAnsi="Times New Roman" w:cs="Times New Roman"/>
          <w:b/>
          <w:sz w:val="24"/>
          <w:szCs w:val="24"/>
        </w:rPr>
        <w:t xml:space="preserve"> dlouhodobý pláč –</w:t>
      </w:r>
      <w:r w:rsidRPr="0093605A">
        <w:rPr>
          <w:rFonts w:ascii="Times New Roman" w:eastAsia="Times New Roman" w:hAnsi="Times New Roman" w:cs="Times New Roman"/>
          <w:sz w:val="24"/>
          <w:szCs w:val="24"/>
        </w:rPr>
        <w:t xml:space="preserve"> pokud dítě poplakává celý den a situace se příliš nemění ani po dvou měsících (někdy i dřív), je dobré s rodinou zvážit, co dál. Lze odložit docházku do MŠ, lze kontaktovat dětského psychologa.</w:t>
      </w: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773454" w:rsidRDefault="00773454" w:rsidP="005A7D2F">
      <w:pPr>
        <w:spacing w:before="240" w:after="240"/>
        <w:rPr>
          <w:rFonts w:ascii="Times New Roman" w:hAnsi="Times New Roman" w:cs="Times New Roman"/>
          <w:b/>
          <w:sz w:val="24"/>
          <w:szCs w:val="24"/>
        </w:rPr>
      </w:pPr>
    </w:p>
    <w:p w:rsidR="00610E4E" w:rsidRPr="0093605A" w:rsidRDefault="00610E4E" w:rsidP="005A7D2F">
      <w:pPr>
        <w:spacing w:before="240" w:after="240"/>
        <w:rPr>
          <w:rFonts w:ascii="Times New Roman" w:hAnsi="Times New Roman" w:cs="Times New Roman"/>
          <w:b/>
          <w:sz w:val="24"/>
          <w:szCs w:val="24"/>
        </w:rPr>
      </w:pPr>
      <w:r w:rsidRPr="0093605A">
        <w:rPr>
          <w:rFonts w:ascii="Times New Roman" w:hAnsi="Times New Roman" w:cs="Times New Roman"/>
          <w:b/>
          <w:sz w:val="24"/>
          <w:szCs w:val="24"/>
        </w:rPr>
        <w:lastRenderedPageBreak/>
        <w:t>Příloha 2</w:t>
      </w:r>
    </w:p>
    <w:p w:rsidR="00610E4E" w:rsidRPr="0093605A" w:rsidRDefault="00610E4E" w:rsidP="005A7D2F">
      <w:pPr>
        <w:spacing w:before="240" w:after="240"/>
        <w:jc w:val="both"/>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Předškolní příprava</w:t>
      </w:r>
    </w:p>
    <w:p w:rsidR="00610E4E" w:rsidRPr="0093605A" w:rsidRDefault="00610E4E" w:rsidP="009E745E">
      <w:pPr>
        <w:spacing w:before="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 Předškolní příprava probíhá u všech dětí, u kterých se předpokládá, že v následujícím školním roce započnou školní docházku. Tzn. v rozmezí 5-7 let dítěte. Příprava probíhá 2</w:t>
      </w:r>
      <w:r w:rsidR="009E745E">
        <w:rPr>
          <w:rFonts w:ascii="Times New Roman" w:eastAsia="Times New Roman" w:hAnsi="Times New Roman" w:cs="Times New Roman"/>
          <w:sz w:val="24"/>
          <w:szCs w:val="24"/>
        </w:rPr>
        <w:t xml:space="preserve">x </w:t>
      </w:r>
      <w:r w:rsidRPr="0093605A">
        <w:rPr>
          <w:rFonts w:ascii="Times New Roman" w:eastAsia="Times New Roman" w:hAnsi="Times New Roman" w:cs="Times New Roman"/>
          <w:sz w:val="24"/>
          <w:szCs w:val="24"/>
        </w:rPr>
        <w:t>týdně jako zacílená činnost, ovšem drobné úkoly, připravující dítě na vstup do školy, dostává dítě průběžně každý den. V zacílené činnosti se střídavě mění témata i obsah, aby byla splněna všestranná průprava znalostí a dovedností, které by mělo mít dítě osvojeno před vstupem do školy.</w:t>
      </w:r>
    </w:p>
    <w:p w:rsidR="00610E4E" w:rsidRPr="0093605A" w:rsidRDefault="00610E4E" w:rsidP="009E745E">
      <w:pPr>
        <w:spacing w:before="240" w:after="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 V předškolní přípravě se zaměřujeme především na to, aby dítě chodilo se správným držením těla, pojmenovalo jednotlivé části těla, používalo jednoduché věty, vyprávělo pohádku, řeklo básničku, zazpívalo písničku, dokázalo napočítat a orientovat se v počtu do šesti, uvědomovalo si rozdíly více, méně, ukazovalo nahoře, dole, vpředu, vzadu, vpravo, vlevo, rozpoznalo základní geometrické tvary (čtverec, obdélník, kruh, trojúhelník), poznávalo základní i doplňkové barvy, správně drželo tužku i lžíci, stříhalo nůžkami, namalovalo lidskou postavu se všemi náležitými detaily, dokázalo se podepsat jménem, vyjmenovalo členy své základní rodiny a představilo je jmény.</w:t>
      </w:r>
    </w:p>
    <w:p w:rsidR="00610E4E" w:rsidRPr="0093605A" w:rsidRDefault="00610E4E" w:rsidP="005A7D2F">
      <w:pPr>
        <w:spacing w:before="240" w:after="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V žádném případě mateřské škola nesupluje školu, proto používáme hravé metody a hlavně vycházíme z vlastní zvídavosti dětí a jejich radosti z poznávání nového.</w:t>
      </w:r>
    </w:p>
    <w:p w:rsidR="00610E4E" w:rsidRPr="0093605A" w:rsidRDefault="00610E4E" w:rsidP="005A7D2F">
      <w:pPr>
        <w:spacing w:before="240" w:after="240"/>
        <w:ind w:firstLine="700"/>
        <w:jc w:val="both"/>
        <w:rPr>
          <w:rFonts w:ascii="Times New Roman" w:eastAsia="Times New Roman" w:hAnsi="Times New Roman" w:cs="Times New Roman"/>
          <w:sz w:val="24"/>
          <w:szCs w:val="24"/>
        </w:rPr>
      </w:pPr>
      <w:r w:rsidRPr="0093605A">
        <w:rPr>
          <w:rFonts w:ascii="Times New Roman" w:eastAsia="Times New Roman" w:hAnsi="Times New Roman" w:cs="Times New Roman"/>
          <w:sz w:val="24"/>
          <w:szCs w:val="24"/>
        </w:rPr>
        <w:t xml:space="preserve">V rámci předškolní přípravy informujeme rodiče o tom, jak by měli doma pracovat s dětmi (správný úchop, způsob komunikace, forma řešení konfliktů, v případě potíží doporučujeme navštívit pedagogicko-psychologickou poradnu…). Dále spolupracujeme s klinickou logopedkou, s pedagogicko-psychologickou poradnou, s místními základními školami. Zajišťujeme </w:t>
      </w:r>
      <w:proofErr w:type="spellStart"/>
      <w:r w:rsidRPr="0093605A">
        <w:rPr>
          <w:rFonts w:ascii="Times New Roman" w:eastAsia="Times New Roman" w:hAnsi="Times New Roman" w:cs="Times New Roman"/>
          <w:sz w:val="24"/>
          <w:szCs w:val="24"/>
        </w:rPr>
        <w:t>Edukativně</w:t>
      </w:r>
      <w:proofErr w:type="spellEnd"/>
      <w:r w:rsidRPr="0093605A">
        <w:rPr>
          <w:rFonts w:ascii="Times New Roman" w:eastAsia="Times New Roman" w:hAnsi="Times New Roman" w:cs="Times New Roman"/>
          <w:sz w:val="24"/>
          <w:szCs w:val="24"/>
        </w:rPr>
        <w:t>-stimulační p</w:t>
      </w:r>
      <w:r w:rsidR="009E745E">
        <w:rPr>
          <w:rFonts w:ascii="Times New Roman" w:eastAsia="Times New Roman" w:hAnsi="Times New Roman" w:cs="Times New Roman"/>
          <w:sz w:val="24"/>
          <w:szCs w:val="24"/>
        </w:rPr>
        <w:t>rogram pro děti a jejich rodiče a věnujeme zvláštní pozornost logopedické prevenci v malých skupinkách podle procvičované hlásky.</w:t>
      </w:r>
    </w:p>
    <w:p w:rsidR="00610E4E" w:rsidRPr="0093605A" w:rsidRDefault="00610E4E" w:rsidP="005A7D2F">
      <w:pPr>
        <w:spacing w:before="240" w:after="240"/>
        <w:jc w:val="both"/>
        <w:rPr>
          <w:rFonts w:ascii="Times New Roman" w:hAnsi="Times New Roman" w:cs="Times New Roman"/>
          <w:b/>
        </w:rPr>
      </w:pPr>
      <w:r w:rsidRPr="0093605A">
        <w:rPr>
          <w:rFonts w:ascii="Times New Roman" w:hAnsi="Times New Roman" w:cs="Times New Roman"/>
          <w:b/>
        </w:rPr>
        <w:t xml:space="preserve"> </w:t>
      </w:r>
    </w:p>
    <w:p w:rsidR="00610E4E" w:rsidRPr="0093605A" w:rsidRDefault="00610E4E" w:rsidP="005A7D2F">
      <w:pPr>
        <w:spacing w:before="240" w:after="240"/>
        <w:jc w:val="both"/>
        <w:rPr>
          <w:rFonts w:ascii="Times New Roman" w:hAnsi="Times New Roman" w:cs="Times New Roman"/>
          <w:b/>
        </w:rPr>
      </w:pPr>
      <w:r w:rsidRPr="0093605A">
        <w:rPr>
          <w:rFonts w:ascii="Times New Roman" w:hAnsi="Times New Roman" w:cs="Times New Roman"/>
          <w:b/>
        </w:rPr>
        <w:t xml:space="preserve"> </w:t>
      </w:r>
    </w:p>
    <w:p w:rsidR="00610E4E" w:rsidRPr="0093605A" w:rsidRDefault="00610E4E" w:rsidP="005A7D2F">
      <w:pPr>
        <w:spacing w:before="240" w:after="240"/>
        <w:jc w:val="both"/>
        <w:rPr>
          <w:rFonts w:ascii="Times New Roman" w:hAnsi="Times New Roman" w:cs="Times New Roman"/>
          <w:b/>
          <w:sz w:val="28"/>
          <w:szCs w:val="28"/>
        </w:rPr>
      </w:pPr>
      <w:r w:rsidRPr="0093605A">
        <w:rPr>
          <w:rFonts w:ascii="Times New Roman" w:hAnsi="Times New Roman" w:cs="Times New Roman"/>
          <w:b/>
          <w:sz w:val="28"/>
          <w:szCs w:val="28"/>
        </w:rPr>
        <w:t xml:space="preserve"> </w:t>
      </w:r>
    </w:p>
    <w:p w:rsidR="00610E4E" w:rsidRPr="0093605A" w:rsidRDefault="00610E4E" w:rsidP="005A7D2F">
      <w:pPr>
        <w:spacing w:before="240" w:after="240"/>
        <w:jc w:val="both"/>
        <w:rPr>
          <w:rFonts w:ascii="Times New Roman" w:hAnsi="Times New Roman" w:cs="Times New Roman"/>
          <w:b/>
          <w:sz w:val="28"/>
          <w:szCs w:val="28"/>
        </w:rPr>
      </w:pPr>
      <w:r w:rsidRPr="0093605A">
        <w:rPr>
          <w:rFonts w:ascii="Times New Roman" w:hAnsi="Times New Roman" w:cs="Times New Roman"/>
          <w:b/>
          <w:sz w:val="28"/>
          <w:szCs w:val="28"/>
        </w:rPr>
        <w:t xml:space="preserve"> </w:t>
      </w:r>
    </w:p>
    <w:p w:rsidR="00610E4E" w:rsidRPr="0093605A" w:rsidRDefault="00610E4E" w:rsidP="005A7D2F">
      <w:pPr>
        <w:spacing w:before="240" w:after="240"/>
        <w:jc w:val="both"/>
        <w:rPr>
          <w:rFonts w:ascii="Times New Roman" w:hAnsi="Times New Roman" w:cs="Times New Roman"/>
          <w:b/>
          <w:sz w:val="28"/>
          <w:szCs w:val="28"/>
        </w:rPr>
      </w:pPr>
      <w:r w:rsidRPr="0093605A">
        <w:rPr>
          <w:rFonts w:ascii="Times New Roman" w:hAnsi="Times New Roman" w:cs="Times New Roman"/>
          <w:b/>
          <w:sz w:val="28"/>
          <w:szCs w:val="28"/>
        </w:rPr>
        <w:t xml:space="preserve"> </w:t>
      </w:r>
    </w:p>
    <w:p w:rsidR="00610E4E" w:rsidRPr="0093605A" w:rsidRDefault="00610E4E" w:rsidP="005A7D2F">
      <w:pPr>
        <w:spacing w:before="240" w:after="240"/>
        <w:jc w:val="both"/>
        <w:rPr>
          <w:rFonts w:ascii="Times New Roman" w:hAnsi="Times New Roman" w:cs="Times New Roman"/>
          <w:b/>
          <w:sz w:val="28"/>
          <w:szCs w:val="28"/>
        </w:rPr>
      </w:pPr>
    </w:p>
    <w:p w:rsidR="00773454" w:rsidRDefault="00773454" w:rsidP="005A7D2F">
      <w:pPr>
        <w:spacing w:before="240" w:after="240"/>
        <w:jc w:val="both"/>
        <w:rPr>
          <w:rFonts w:ascii="Times New Roman" w:eastAsia="Times New Roman" w:hAnsi="Times New Roman" w:cs="Times New Roman"/>
          <w:b/>
          <w:sz w:val="24"/>
          <w:szCs w:val="24"/>
        </w:rPr>
      </w:pPr>
    </w:p>
    <w:p w:rsidR="00773454" w:rsidRDefault="00773454" w:rsidP="005A7D2F">
      <w:pPr>
        <w:spacing w:before="240" w:after="240"/>
        <w:jc w:val="both"/>
        <w:rPr>
          <w:rFonts w:ascii="Times New Roman" w:eastAsia="Times New Roman" w:hAnsi="Times New Roman" w:cs="Times New Roman"/>
          <w:b/>
          <w:sz w:val="24"/>
          <w:szCs w:val="24"/>
        </w:rPr>
      </w:pPr>
    </w:p>
    <w:p w:rsidR="00773454" w:rsidRDefault="00773454" w:rsidP="005A7D2F">
      <w:pPr>
        <w:spacing w:before="240" w:after="240"/>
        <w:jc w:val="both"/>
        <w:rPr>
          <w:rFonts w:ascii="Times New Roman" w:eastAsia="Times New Roman" w:hAnsi="Times New Roman" w:cs="Times New Roman"/>
          <w:b/>
          <w:sz w:val="24"/>
          <w:szCs w:val="24"/>
        </w:rPr>
      </w:pPr>
    </w:p>
    <w:p w:rsidR="00610E4E" w:rsidRPr="0093605A" w:rsidRDefault="00610E4E" w:rsidP="005A7D2F">
      <w:pPr>
        <w:spacing w:before="240" w:after="240"/>
        <w:jc w:val="both"/>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lastRenderedPageBreak/>
        <w:t>Příloha 3</w:t>
      </w:r>
    </w:p>
    <w:p w:rsidR="00610E4E" w:rsidRPr="0093605A" w:rsidRDefault="00610E4E" w:rsidP="005A7D2F">
      <w:pPr>
        <w:spacing w:before="240"/>
        <w:jc w:val="both"/>
        <w:rPr>
          <w:rFonts w:ascii="Times New Roman" w:eastAsia="Times New Roman" w:hAnsi="Times New Roman" w:cs="Times New Roman"/>
          <w:b/>
          <w:sz w:val="24"/>
          <w:szCs w:val="24"/>
        </w:rPr>
      </w:pPr>
      <w:r w:rsidRPr="0093605A">
        <w:rPr>
          <w:rFonts w:ascii="Times New Roman" w:eastAsia="Times New Roman" w:hAnsi="Times New Roman" w:cs="Times New Roman"/>
          <w:b/>
          <w:sz w:val="24"/>
          <w:szCs w:val="24"/>
        </w:rPr>
        <w:t>Podmínky k zajištění bezpečnosti a ochrany zdraví dětí</w:t>
      </w:r>
    </w:p>
    <w:p w:rsidR="00610E4E" w:rsidRDefault="00610E4E" w:rsidP="005A7D2F">
      <w:pPr>
        <w:spacing w:before="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8"/>
          <w:szCs w:val="28"/>
        </w:rPr>
        <w:t xml:space="preserve"> </w:t>
      </w:r>
      <w:r w:rsidRPr="0093605A">
        <w:rPr>
          <w:rFonts w:ascii="Times New Roman" w:eastAsia="Times New Roman" w:hAnsi="Times New Roman" w:cs="Times New Roman"/>
          <w:b/>
          <w:sz w:val="24"/>
          <w:szCs w:val="24"/>
        </w:rPr>
        <w:t>1.</w:t>
      </w:r>
      <w:r w:rsidRPr="0093605A">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ab/>
        <w:t>Za bezpečnost dětí v MŠ odpovídají po celou dobu práce s dětmi pedagogičtí pracovníci školy, a to od doby převzetí dětí od jejich zástupce nebo jím pověřené osoby až do doby jejich předání zástupci dítěte nebo jím pověřené osobě. Při hře dětí dbají na to, aby si děti hrály klidně, sledují jejich hru a předchází konfliktům. Při chůzi po schodech dbají, aby se děti držely zábradlí, nestrkaly se a chodily klidně. Při tělovýchovných aktivitách dbají zvýšené pozornosti o bezpečnost dětí. Upozorňují na případné nebezpečí, zajišťují soustavnou pomoc při cvičení. Před zahájením cvičení musí zjistit, zda je tělocvičné nářadí v pořádku.</w:t>
      </w:r>
    </w:p>
    <w:p w:rsidR="00F94898" w:rsidRDefault="00F94898" w:rsidP="005A7D2F">
      <w:pPr>
        <w:spacing w:after="240"/>
        <w:jc w:val="both"/>
        <w:rPr>
          <w:rFonts w:ascii="Times New Roman" w:eastAsia="Times New Roman" w:hAnsi="Times New Roman" w:cs="Times New Roman"/>
          <w:b/>
          <w:sz w:val="24"/>
          <w:szCs w:val="24"/>
        </w:rPr>
      </w:pPr>
    </w:p>
    <w:p w:rsidR="00610E4E" w:rsidRPr="0093605A" w:rsidRDefault="00610E4E" w:rsidP="005A7D2F">
      <w:pPr>
        <w:spacing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2.</w:t>
      </w:r>
      <w:r w:rsidRPr="0093605A">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ab/>
        <w:t>Pedagogický pracovník odpovídá při pobytu dětí mimo území školy za bezpečnost nejvýše dvaceti dětí – smyslově, tělesně a duševně zdravých, starších tří let. Při pobytu dětí na zahradě musí mít o dětech stále přehled. Na vycházce dbá na bezpečné přecházení vozovky a bezpečnou chůzi. Předjímá nebezpečí. Průběžně seznamuje děti s pravidly bezpečného chování na ulici, v dopravě (přechody pro chodce, semafory). Vždy první a poslední dvojice dětí je pro větší viditelnost vybavena reflexní bezpečnostní vestou, učitelka má terčík</w:t>
      </w:r>
      <w:r w:rsidR="00534E58">
        <w:rPr>
          <w:rFonts w:ascii="Times New Roman" w:eastAsia="Times New Roman" w:hAnsi="Times New Roman" w:cs="Times New Roman"/>
          <w:sz w:val="24"/>
          <w:szCs w:val="24"/>
        </w:rPr>
        <w:t>.</w:t>
      </w:r>
      <w:r w:rsidRPr="0093605A">
        <w:rPr>
          <w:rFonts w:ascii="Times New Roman" w:eastAsia="Times New Roman" w:hAnsi="Times New Roman" w:cs="Times New Roman"/>
          <w:sz w:val="24"/>
          <w:szCs w:val="24"/>
        </w:rPr>
        <w:t xml:space="preserve"> </w:t>
      </w:r>
    </w:p>
    <w:p w:rsidR="00610E4E" w:rsidRPr="0093605A" w:rsidRDefault="00610E4E" w:rsidP="005A7D2F">
      <w:pPr>
        <w:spacing w:before="240"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3.</w:t>
      </w:r>
      <w:r w:rsidRPr="0093605A">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ab/>
        <w:t>Ředitelka školy určí při vyšším počtu dětí nebo při pobytu v prostředí náročném na bezpečnost dětí další zletilou osobu způsobilou k právním úkonům a zajišťující bezpečnost dětí.</w:t>
      </w:r>
    </w:p>
    <w:p w:rsidR="00610E4E" w:rsidRPr="0093605A" w:rsidRDefault="00610E4E" w:rsidP="005A7D2F">
      <w:pPr>
        <w:spacing w:before="240"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4.</w:t>
      </w:r>
      <w:r w:rsidRPr="0093605A">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ab/>
        <w:t>Pedagogický pracovník předá dítě pověřené osobě jen na základě písemného pověření zástupcem dítěte.</w:t>
      </w:r>
    </w:p>
    <w:p w:rsidR="00610E4E" w:rsidRPr="0093605A" w:rsidRDefault="00610E4E" w:rsidP="005A7D2F">
      <w:pPr>
        <w:spacing w:before="240"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 xml:space="preserve">5.     </w:t>
      </w:r>
      <w:r w:rsidRPr="0093605A">
        <w:rPr>
          <w:rFonts w:ascii="Times New Roman" w:eastAsia="Times New Roman" w:hAnsi="Times New Roman" w:cs="Times New Roman"/>
          <w:b/>
          <w:sz w:val="24"/>
          <w:szCs w:val="24"/>
        </w:rPr>
        <w:tab/>
      </w:r>
      <w:r w:rsidRPr="0093605A">
        <w:rPr>
          <w:rFonts w:ascii="Times New Roman" w:eastAsia="Times New Roman" w:hAnsi="Times New Roman" w:cs="Times New Roman"/>
          <w:sz w:val="24"/>
          <w:szCs w:val="24"/>
        </w:rPr>
        <w:t>Při zájmových kroužcích zodpovídá za děti, které se činností účastní, vždy vedoucí zájmového kroužku, a to od doby převzetí dětí od třídní učitelky do doby jejich předání třídní učitelce, popř. rodiči.</w:t>
      </w:r>
    </w:p>
    <w:p w:rsidR="00610E4E" w:rsidRPr="0093605A" w:rsidRDefault="00610E4E" w:rsidP="005A7D2F">
      <w:pPr>
        <w:spacing w:before="240"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 xml:space="preserve">6.     </w:t>
      </w:r>
      <w:r w:rsidRPr="0093605A">
        <w:rPr>
          <w:rFonts w:ascii="Times New Roman" w:eastAsia="Times New Roman" w:hAnsi="Times New Roman" w:cs="Times New Roman"/>
          <w:b/>
          <w:sz w:val="24"/>
          <w:szCs w:val="24"/>
        </w:rPr>
        <w:tab/>
      </w:r>
      <w:r w:rsidRPr="0093605A">
        <w:rPr>
          <w:rFonts w:ascii="Times New Roman" w:eastAsia="Times New Roman" w:hAnsi="Times New Roman" w:cs="Times New Roman"/>
          <w:sz w:val="24"/>
          <w:szCs w:val="24"/>
        </w:rPr>
        <w:t>V oblasti prevence sociálně patologických jevů se zaměřujeme na oblast šikany, (průběžně – pomocí příběhů, při předcházení konfliktům a při jejich řešení, učíme děti být kamarády, řešit konflikty domluvou), vandalizmu (seznamujeme děti s životním prostředím a učíme je úctě a obdivu, taktéž úctě k práci druhých lidí) a ochrany dětí před drogami.</w:t>
      </w:r>
    </w:p>
    <w:p w:rsidR="00610E4E" w:rsidRPr="0093605A" w:rsidRDefault="00610E4E" w:rsidP="005A7D2F">
      <w:pPr>
        <w:spacing w:before="240"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 xml:space="preserve">7.     </w:t>
      </w:r>
      <w:r w:rsidRPr="0093605A">
        <w:rPr>
          <w:rFonts w:ascii="Times New Roman" w:eastAsia="Times New Roman" w:hAnsi="Times New Roman" w:cs="Times New Roman"/>
          <w:b/>
          <w:sz w:val="24"/>
          <w:szCs w:val="24"/>
        </w:rPr>
        <w:tab/>
      </w:r>
      <w:r w:rsidRPr="0093605A">
        <w:rPr>
          <w:rFonts w:ascii="Times New Roman" w:eastAsia="Times New Roman" w:hAnsi="Times New Roman" w:cs="Times New Roman"/>
          <w:sz w:val="24"/>
          <w:szCs w:val="24"/>
        </w:rPr>
        <w:t>Budova mateřské školy je z bezpečnostních důvodů opatřena bezpečnostní klikou, při vstupu do budov</w:t>
      </w:r>
      <w:r w:rsidR="00777356">
        <w:rPr>
          <w:rFonts w:ascii="Times New Roman" w:eastAsia="Times New Roman" w:hAnsi="Times New Roman" w:cs="Times New Roman"/>
          <w:sz w:val="24"/>
          <w:szCs w:val="24"/>
        </w:rPr>
        <w:t>y je vždy nutno používat zvonku a při odchodu tlačítka nade dveřmi.</w:t>
      </w:r>
    </w:p>
    <w:p w:rsidR="00610E4E" w:rsidRPr="0093605A" w:rsidRDefault="00610E4E" w:rsidP="005A7D2F">
      <w:pPr>
        <w:spacing w:before="240" w:after="240"/>
        <w:jc w:val="both"/>
        <w:rPr>
          <w:rFonts w:ascii="Times New Roman" w:eastAsia="Times New Roman" w:hAnsi="Times New Roman" w:cs="Times New Roman"/>
          <w:sz w:val="24"/>
          <w:szCs w:val="24"/>
        </w:rPr>
      </w:pPr>
      <w:r w:rsidRPr="0093605A">
        <w:rPr>
          <w:rFonts w:ascii="Times New Roman" w:eastAsia="Times New Roman" w:hAnsi="Times New Roman" w:cs="Times New Roman"/>
          <w:b/>
          <w:sz w:val="24"/>
          <w:szCs w:val="24"/>
        </w:rPr>
        <w:t>8.</w:t>
      </w:r>
      <w:r w:rsidRPr="0093605A">
        <w:rPr>
          <w:rFonts w:ascii="Times New Roman" w:eastAsia="Times New Roman" w:hAnsi="Times New Roman" w:cs="Times New Roman"/>
          <w:sz w:val="24"/>
          <w:szCs w:val="24"/>
        </w:rPr>
        <w:t xml:space="preserve">     </w:t>
      </w:r>
      <w:r w:rsidRPr="0093605A">
        <w:rPr>
          <w:rFonts w:ascii="Times New Roman" w:eastAsia="Times New Roman" w:hAnsi="Times New Roman" w:cs="Times New Roman"/>
          <w:sz w:val="24"/>
          <w:szCs w:val="24"/>
        </w:rPr>
        <w:tab/>
        <w:t>Všichni zaměstnanci jsou povinni okamžitě poskytnout první pomoc při jakémkoliv úrazu, v případě potřeby přivolají lékařskou pomoc, v nezbytně nutném případě zajistí převoz zraněného do zdravotnického zařízení. Zároveň jsou povinni bezodkladně informovat ředitelku školy a zákonné zástupce dítěte. Každý úraz bude zaznamenán do „Knihy úrazů“, taktéž výskyt klíšťat s popisem místa nálezu.</w:t>
      </w:r>
    </w:p>
    <w:p w:rsidR="00610E4E" w:rsidRDefault="00610E4E" w:rsidP="00F94898">
      <w:pPr>
        <w:spacing w:before="240" w:line="240" w:lineRule="auto"/>
        <w:jc w:val="both"/>
        <w:rPr>
          <w:rFonts w:ascii="Times New Roman" w:hAnsi="Times New Roman" w:cs="Times New Roman"/>
          <w:b/>
          <w:sz w:val="24"/>
          <w:szCs w:val="24"/>
        </w:rPr>
      </w:pPr>
      <w:r w:rsidRPr="0093605A">
        <w:rPr>
          <w:rFonts w:ascii="Times New Roman" w:hAnsi="Times New Roman" w:cs="Times New Roman"/>
          <w:b/>
          <w:sz w:val="28"/>
          <w:szCs w:val="28"/>
        </w:rPr>
        <w:lastRenderedPageBreak/>
        <w:t xml:space="preserve"> </w:t>
      </w:r>
      <w:r w:rsidRPr="00AB0B5E">
        <w:rPr>
          <w:rFonts w:ascii="Times New Roman" w:hAnsi="Times New Roman" w:cs="Times New Roman"/>
          <w:b/>
          <w:sz w:val="24"/>
          <w:szCs w:val="24"/>
        </w:rPr>
        <w:t>Příloha 4</w:t>
      </w:r>
    </w:p>
    <w:p w:rsidR="00B70D45" w:rsidRPr="00AB0B5E" w:rsidRDefault="00B70D45" w:rsidP="00F94898">
      <w:pPr>
        <w:spacing w:before="240" w:line="240" w:lineRule="auto"/>
        <w:jc w:val="both"/>
        <w:rPr>
          <w:rFonts w:ascii="Times New Roman" w:hAnsi="Times New Roman" w:cs="Times New Roman"/>
          <w:b/>
          <w:sz w:val="24"/>
          <w:szCs w:val="24"/>
        </w:rPr>
      </w:pPr>
      <w:r w:rsidRPr="00AB0B5E">
        <w:rPr>
          <w:rFonts w:ascii="Times New Roman" w:hAnsi="Times New Roman" w:cs="Times New Roman"/>
          <w:b/>
          <w:sz w:val="24"/>
          <w:szCs w:val="24"/>
        </w:rPr>
        <w:t>Ustálený kalendář Karolínky</w:t>
      </w:r>
    </w:p>
    <w:tbl>
      <w:tblPr>
        <w:tblpPr w:leftFromText="141" w:rightFromText="141" w:vertAnchor="text" w:horzAnchor="margin" w:tblpY="33"/>
        <w:tblW w:w="8865" w:type="dxa"/>
        <w:tblBorders>
          <w:top w:val="nil"/>
          <w:left w:val="nil"/>
          <w:bottom w:val="nil"/>
          <w:right w:val="nil"/>
          <w:insideH w:val="nil"/>
          <w:insideV w:val="nil"/>
        </w:tblBorders>
        <w:tblLayout w:type="fixed"/>
        <w:tblLook w:val="0600"/>
      </w:tblPr>
      <w:tblGrid>
        <w:gridCol w:w="1485"/>
        <w:gridCol w:w="7380"/>
      </w:tblGrid>
      <w:tr w:rsidR="00B70D45" w:rsidRPr="00AB0B5E" w:rsidTr="00B70D45">
        <w:trPr>
          <w:trHeight w:val="1440"/>
        </w:trPr>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ZÁŘÍ</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 xml:space="preserve"> </w:t>
            </w:r>
          </w:p>
        </w:tc>
        <w:tc>
          <w:tcPr>
            <w:tcW w:w="73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Mše svatá k zahájení školního roku</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Informační schůzka s rodiči</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Schůzka s rodiči předškoláků</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Brigáda v zahradě ve spolupráci s rodiči</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Výstava slavkovských zahrádkářů</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Cvičná evakuace</w:t>
            </w:r>
          </w:p>
        </w:tc>
      </w:tr>
      <w:tr w:rsidR="00B70D45" w:rsidRPr="00AB0B5E" w:rsidTr="00B70D45">
        <w:trPr>
          <w:trHeight w:val="690"/>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ŘÍJEN</w:t>
            </w:r>
          </w:p>
        </w:tc>
        <w:tc>
          <w:tcPr>
            <w:tcW w:w="7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Klinické logopedické vyšetření, konzultace s učiteli</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 xml:space="preserve">Schůzka s rodiči dětí přihlášených na </w:t>
            </w:r>
            <w:proofErr w:type="spellStart"/>
            <w:r w:rsidRPr="00AB0B5E">
              <w:rPr>
                <w:rFonts w:ascii="Times New Roman" w:eastAsia="Times New Roman" w:hAnsi="Times New Roman" w:cs="Times New Roman"/>
                <w:sz w:val="18"/>
                <w:szCs w:val="18"/>
              </w:rPr>
              <w:t>edukativní</w:t>
            </w:r>
            <w:proofErr w:type="spellEnd"/>
            <w:r w:rsidRPr="00AB0B5E">
              <w:rPr>
                <w:rFonts w:ascii="Times New Roman" w:eastAsia="Times New Roman" w:hAnsi="Times New Roman" w:cs="Times New Roman"/>
                <w:sz w:val="18"/>
                <w:szCs w:val="18"/>
              </w:rPr>
              <w:t xml:space="preserve"> skupinky</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Konzultace s rodiči nových dětí</w:t>
            </w:r>
          </w:p>
          <w:p w:rsidR="00B70D45" w:rsidRPr="00AB0B5E" w:rsidRDefault="00B70D45" w:rsidP="00B70D45">
            <w:pPr>
              <w:rPr>
                <w:rFonts w:ascii="Times New Roman" w:eastAsia="Times New Roman" w:hAnsi="Times New Roman" w:cs="Times New Roman"/>
                <w:sz w:val="18"/>
                <w:szCs w:val="18"/>
              </w:rPr>
            </w:pPr>
            <w:proofErr w:type="spellStart"/>
            <w:r w:rsidRPr="00AB0B5E">
              <w:rPr>
                <w:rFonts w:ascii="Times New Roman" w:eastAsia="Times New Roman" w:hAnsi="Times New Roman" w:cs="Times New Roman"/>
                <w:sz w:val="18"/>
                <w:szCs w:val="18"/>
              </w:rPr>
              <w:t>Edukativně</w:t>
            </w:r>
            <w:proofErr w:type="spellEnd"/>
            <w:r w:rsidRPr="00AB0B5E">
              <w:rPr>
                <w:rFonts w:ascii="Times New Roman" w:eastAsia="Times New Roman" w:hAnsi="Times New Roman" w:cs="Times New Roman"/>
                <w:sz w:val="18"/>
                <w:szCs w:val="18"/>
              </w:rPr>
              <w:t>-stimulační skupinky</w:t>
            </w:r>
          </w:p>
        </w:tc>
      </w:tr>
      <w:tr w:rsidR="00B70D45" w:rsidRPr="00AB0B5E" w:rsidTr="00B70D45">
        <w:trPr>
          <w:trHeight w:val="1001"/>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LISTOPAD</w:t>
            </w:r>
          </w:p>
        </w:tc>
        <w:tc>
          <w:tcPr>
            <w:tcW w:w="7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Slavnost svatých</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Výstava slavkovských chovatelů</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Zahájení adventní doby v kostele</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Vánoční focení</w:t>
            </w:r>
          </w:p>
          <w:p w:rsidR="00B70D45" w:rsidRPr="00AB0B5E" w:rsidRDefault="00B70D45" w:rsidP="00B70D45">
            <w:pPr>
              <w:rPr>
                <w:rFonts w:ascii="Times New Roman" w:eastAsia="Times New Roman" w:hAnsi="Times New Roman" w:cs="Times New Roman"/>
                <w:sz w:val="18"/>
                <w:szCs w:val="18"/>
              </w:rPr>
            </w:pPr>
            <w:proofErr w:type="spellStart"/>
            <w:r w:rsidRPr="00AB0B5E">
              <w:rPr>
                <w:rFonts w:ascii="Times New Roman" w:eastAsia="Times New Roman" w:hAnsi="Times New Roman" w:cs="Times New Roman"/>
                <w:sz w:val="18"/>
                <w:szCs w:val="18"/>
              </w:rPr>
              <w:t>Edukativně</w:t>
            </w:r>
            <w:proofErr w:type="spellEnd"/>
            <w:r w:rsidRPr="00AB0B5E">
              <w:rPr>
                <w:rFonts w:ascii="Times New Roman" w:eastAsia="Times New Roman" w:hAnsi="Times New Roman" w:cs="Times New Roman"/>
                <w:sz w:val="18"/>
                <w:szCs w:val="18"/>
              </w:rPr>
              <w:t>-stimulační skupinky pro děti a rodiče</w:t>
            </w:r>
          </w:p>
        </w:tc>
      </w:tr>
      <w:tr w:rsidR="00B70D45" w:rsidRPr="00AB0B5E" w:rsidTr="00B70D45">
        <w:trPr>
          <w:trHeight w:val="508"/>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PROSINEC</w:t>
            </w:r>
          </w:p>
        </w:tc>
        <w:tc>
          <w:tcPr>
            <w:tcW w:w="7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Mikulášské/Adventní setkání s rodiči</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Návštěva starších a nemocných s obdarováním</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Vánoční nadílka</w:t>
            </w:r>
          </w:p>
          <w:p w:rsidR="00B70D45" w:rsidRPr="00AB0B5E" w:rsidRDefault="00B70D45" w:rsidP="00B70D45">
            <w:pPr>
              <w:rPr>
                <w:rFonts w:ascii="Times New Roman" w:eastAsia="Times New Roman" w:hAnsi="Times New Roman" w:cs="Times New Roman"/>
                <w:sz w:val="18"/>
                <w:szCs w:val="18"/>
              </w:rPr>
            </w:pPr>
            <w:proofErr w:type="spellStart"/>
            <w:r w:rsidRPr="00AB0B5E">
              <w:rPr>
                <w:rFonts w:ascii="Times New Roman" w:eastAsia="Times New Roman" w:hAnsi="Times New Roman" w:cs="Times New Roman"/>
                <w:sz w:val="18"/>
                <w:szCs w:val="18"/>
              </w:rPr>
              <w:t>Edukativně</w:t>
            </w:r>
            <w:proofErr w:type="spellEnd"/>
            <w:r w:rsidRPr="00AB0B5E">
              <w:rPr>
                <w:rFonts w:ascii="Times New Roman" w:eastAsia="Times New Roman" w:hAnsi="Times New Roman" w:cs="Times New Roman"/>
                <w:sz w:val="18"/>
                <w:szCs w:val="18"/>
              </w:rPr>
              <w:t>-stimulační skupinky pro děti a rodiče</w:t>
            </w:r>
          </w:p>
        </w:tc>
      </w:tr>
      <w:tr w:rsidR="00B70D45" w:rsidRPr="00AB0B5E" w:rsidTr="00B70D45">
        <w:trPr>
          <w:trHeight w:val="925"/>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LEDEN</w:t>
            </w:r>
          </w:p>
        </w:tc>
        <w:tc>
          <w:tcPr>
            <w:tcW w:w="7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Integrační setkání zaměstnanců</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Koledování u jesliček v kostele a v klášteře</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Vánoční vystoupení v kostele</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Orientační vyšetření školní zralosti</w:t>
            </w:r>
          </w:p>
        </w:tc>
      </w:tr>
      <w:tr w:rsidR="00B70D45" w:rsidRPr="00AB0B5E" w:rsidTr="00B70D45">
        <w:trPr>
          <w:trHeight w:val="758"/>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ÚNOR</w:t>
            </w:r>
          </w:p>
        </w:tc>
        <w:tc>
          <w:tcPr>
            <w:tcW w:w="7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Karneval</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Zahájení postní doby v kostele</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Konzultace s rodiči předškoláků</w:t>
            </w:r>
          </w:p>
        </w:tc>
      </w:tr>
      <w:tr w:rsidR="00B70D45" w:rsidRPr="00AB0B5E" w:rsidTr="00B70D45">
        <w:trPr>
          <w:trHeight w:val="509"/>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BŘEZEN</w:t>
            </w:r>
          </w:p>
        </w:tc>
        <w:tc>
          <w:tcPr>
            <w:tcW w:w="7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Křížová cesta se školními dětmi</w:t>
            </w:r>
          </w:p>
          <w:p w:rsidR="00B70D45" w:rsidRPr="00AB0B5E" w:rsidRDefault="00B70D45" w:rsidP="00B70D45">
            <w:pPr>
              <w:rPr>
                <w:rFonts w:ascii="Times New Roman" w:eastAsia="Times New Roman" w:hAnsi="Times New Roman" w:cs="Times New Roman"/>
                <w:sz w:val="18"/>
                <w:szCs w:val="18"/>
              </w:rPr>
            </w:pPr>
            <w:proofErr w:type="spellStart"/>
            <w:r w:rsidRPr="00AB0B5E">
              <w:rPr>
                <w:rFonts w:ascii="Times New Roman" w:eastAsia="Times New Roman" w:hAnsi="Times New Roman" w:cs="Times New Roman"/>
                <w:sz w:val="18"/>
                <w:szCs w:val="18"/>
              </w:rPr>
              <w:t>Screeningové</w:t>
            </w:r>
            <w:proofErr w:type="spellEnd"/>
            <w:r w:rsidRPr="00AB0B5E">
              <w:rPr>
                <w:rFonts w:ascii="Times New Roman" w:eastAsia="Times New Roman" w:hAnsi="Times New Roman" w:cs="Times New Roman"/>
                <w:sz w:val="18"/>
                <w:szCs w:val="18"/>
              </w:rPr>
              <w:t xml:space="preserve"> vyšetření zraku – Prima </w:t>
            </w:r>
            <w:proofErr w:type="spellStart"/>
            <w:r w:rsidRPr="00AB0B5E">
              <w:rPr>
                <w:rFonts w:ascii="Times New Roman" w:eastAsia="Times New Roman" w:hAnsi="Times New Roman" w:cs="Times New Roman"/>
                <w:sz w:val="18"/>
                <w:szCs w:val="18"/>
              </w:rPr>
              <w:t>vizus</w:t>
            </w:r>
            <w:proofErr w:type="spellEnd"/>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Konzultace s rodiči předškoláků</w:t>
            </w:r>
          </w:p>
        </w:tc>
      </w:tr>
      <w:tr w:rsidR="00B70D45" w:rsidRPr="00AB0B5E" w:rsidTr="00B70D45">
        <w:trPr>
          <w:trHeight w:val="586"/>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DUBEN</w:t>
            </w:r>
          </w:p>
        </w:tc>
        <w:tc>
          <w:tcPr>
            <w:tcW w:w="7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Zápis do ZŠ</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Návštěva ZŠ – předškolní děti</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Plavání pro předškoláky</w:t>
            </w:r>
          </w:p>
        </w:tc>
      </w:tr>
      <w:tr w:rsidR="00B70D45" w:rsidRPr="00AB0B5E" w:rsidTr="00B70D45">
        <w:trPr>
          <w:trHeight w:val="1237"/>
        </w:trPr>
        <w:tc>
          <w:tcPr>
            <w:tcW w:w="148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KVĚTEN</w:t>
            </w:r>
          </w:p>
        </w:tc>
        <w:tc>
          <w:tcPr>
            <w:tcW w:w="738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Zápis do MŠ</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Oslava Karolínky, patronky školy</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Vystoupení dětí pro maminky</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Konzultace s rodiči budoucích předškoláků</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Společné focení</w:t>
            </w:r>
          </w:p>
        </w:tc>
      </w:tr>
      <w:tr w:rsidR="00B70D45" w:rsidRPr="00AB0B5E" w:rsidTr="00B70D45">
        <w:trPr>
          <w:trHeight w:val="741"/>
        </w:trPr>
        <w:tc>
          <w:tcPr>
            <w:tcW w:w="148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ČERVEN</w:t>
            </w:r>
          </w:p>
        </w:tc>
        <w:tc>
          <w:tcPr>
            <w:tcW w:w="7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Den dětí</w:t>
            </w:r>
          </w:p>
          <w:p w:rsidR="00B70D45"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Školní výlet</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Projekt „Zůstat a hrát si“ pro rodiče s novými dětmi</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Setkání s rodiči nově přijatých dětí</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Vystoupení v rámci slavkovských dnů a Farního dne nebo Noci kostelů</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Zahradní slavnost, rozloučení s předškoláky, spaní ve školce</w:t>
            </w:r>
          </w:p>
          <w:p w:rsidR="00B70D45" w:rsidRPr="00AB0B5E" w:rsidRDefault="00B70D45" w:rsidP="00B70D45">
            <w:pPr>
              <w:rPr>
                <w:rFonts w:ascii="Times New Roman" w:eastAsia="Times New Roman" w:hAnsi="Times New Roman" w:cs="Times New Roman"/>
                <w:sz w:val="18"/>
                <w:szCs w:val="18"/>
              </w:rPr>
            </w:pPr>
            <w:r w:rsidRPr="00AB0B5E">
              <w:rPr>
                <w:rFonts w:ascii="Times New Roman" w:eastAsia="Times New Roman" w:hAnsi="Times New Roman" w:cs="Times New Roman"/>
                <w:sz w:val="18"/>
                <w:szCs w:val="18"/>
              </w:rPr>
              <w:t>Mše svatá na ukončení školního roku</w:t>
            </w:r>
          </w:p>
        </w:tc>
      </w:tr>
    </w:tbl>
    <w:p w:rsidR="006D7BA3" w:rsidRDefault="006D7BA3" w:rsidP="00572239"/>
    <w:sectPr w:rsidR="006D7BA3" w:rsidSect="00FD6EAE">
      <w:pgSz w:w="11909" w:h="16834"/>
      <w:pgMar w:top="1440" w:right="1440" w:bottom="1440"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A4BD" w16cex:dateUtc="2021-02-10T17:30:00Z"/>
  <w16cex:commentExtensible w16cex:durableId="23CEA59A" w16cex:dateUtc="2021-02-10T17:34:00Z"/>
  <w16cex:commentExtensible w16cex:durableId="23CEA623" w16cex:dateUtc="2021-02-10T17:36:00Z"/>
  <w16cex:commentExtensible w16cex:durableId="23CEA666" w16cex:dateUtc="2021-02-10T17:37:00Z"/>
  <w16cex:commentExtensible w16cex:durableId="23CEA6AD" w16cex:dateUtc="2021-02-10T17:38:00Z"/>
  <w16cex:commentExtensible w16cex:durableId="23CEA6EF" w16cex:dateUtc="2021-02-10T17:39:00Z"/>
  <w16cex:commentExtensible w16cex:durableId="23CEA72E" w16cex:dateUtc="2021-02-10T17:40:00Z"/>
  <w16cex:commentExtensible w16cex:durableId="23CEA7C9" w16cex:dateUtc="2021-02-10T17:43:00Z"/>
  <w16cex:commentExtensible w16cex:durableId="23CEA8DC" w16cex:dateUtc="2021-02-10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62A32F" w16cid:durableId="23CEA4BD"/>
  <w16cid:commentId w16cid:paraId="36B79B7B" w16cid:durableId="23CEA59A"/>
  <w16cid:commentId w16cid:paraId="7FEE5028" w16cid:durableId="23CEA623"/>
  <w16cid:commentId w16cid:paraId="1038F211" w16cid:durableId="23CEA666"/>
  <w16cid:commentId w16cid:paraId="2DF9CE4B" w16cid:durableId="23CEA6AD"/>
  <w16cid:commentId w16cid:paraId="1BE98C8A" w16cid:durableId="23CEA6EF"/>
  <w16cid:commentId w16cid:paraId="32A081F7" w16cid:durableId="23CEA72E"/>
  <w16cid:commentId w16cid:paraId="0B626549" w16cid:durableId="23CEA7C9"/>
  <w16cid:commentId w16cid:paraId="128CAE76" w16cid:durableId="23CEA8D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00A" w:rsidRDefault="00F6400A" w:rsidP="00610E4E">
      <w:pPr>
        <w:spacing w:line="240" w:lineRule="auto"/>
      </w:pPr>
      <w:r>
        <w:separator/>
      </w:r>
    </w:p>
  </w:endnote>
  <w:endnote w:type="continuationSeparator" w:id="0">
    <w:p w:rsidR="00F6400A" w:rsidRDefault="00F6400A" w:rsidP="00610E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rdo">
    <w:charset w:val="00"/>
    <w:family w:val="auto"/>
    <w:pitch w:val="default"/>
    <w:sig w:usb0="0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00A" w:rsidRDefault="00F6400A" w:rsidP="00610E4E">
      <w:pPr>
        <w:spacing w:line="240" w:lineRule="auto"/>
      </w:pPr>
      <w:r>
        <w:separator/>
      </w:r>
    </w:p>
  </w:footnote>
  <w:footnote w:type="continuationSeparator" w:id="0">
    <w:p w:rsidR="00F6400A" w:rsidRDefault="00F6400A" w:rsidP="00610E4E">
      <w:pPr>
        <w:spacing w:line="240" w:lineRule="auto"/>
      </w:pPr>
      <w:r>
        <w:continuationSeparator/>
      </w:r>
    </w:p>
  </w:footnote>
  <w:footnote w:id="1">
    <w:p w:rsidR="00F6400A" w:rsidRPr="00D904E1" w:rsidRDefault="00F6400A" w:rsidP="00610E4E">
      <w:pPr>
        <w:spacing w:before="240" w:after="240"/>
        <w:rPr>
          <w:rFonts w:ascii="Times New Roman" w:eastAsia="Times New Roman" w:hAnsi="Times New Roman" w:cs="Times New Roman"/>
          <w:sz w:val="18"/>
          <w:szCs w:val="18"/>
        </w:rPr>
      </w:pPr>
      <w:r>
        <w:rPr>
          <w:rStyle w:val="Znakapoznpodarou"/>
        </w:rPr>
        <w:footnoteRef/>
      </w:r>
      <w:r>
        <w:t xml:space="preserve"> </w:t>
      </w:r>
      <w:r w:rsidRPr="00D904E1">
        <w:rPr>
          <w:rFonts w:ascii="Times New Roman" w:eastAsia="Times New Roman" w:hAnsi="Times New Roman" w:cs="Times New Roman"/>
          <w:sz w:val="18"/>
          <w:szCs w:val="18"/>
        </w:rPr>
        <w:t xml:space="preserve">U kompetencí jsou uvedena čísla. První ze dvou čísel určuje klíčovou kompetenci, kterých je pět (viz níže). Druhé číslo znamená pořadí tzv. dětské </w:t>
      </w:r>
      <w:proofErr w:type="gramStart"/>
      <w:r w:rsidRPr="00D904E1">
        <w:rPr>
          <w:rFonts w:ascii="Times New Roman" w:eastAsia="Times New Roman" w:hAnsi="Times New Roman" w:cs="Times New Roman"/>
          <w:sz w:val="18"/>
          <w:szCs w:val="18"/>
        </w:rPr>
        <w:t>kompetence , jedná</w:t>
      </w:r>
      <w:proofErr w:type="gramEnd"/>
      <w:r w:rsidRPr="00D904E1">
        <w:rPr>
          <w:rFonts w:ascii="Times New Roman" w:eastAsia="Times New Roman" w:hAnsi="Times New Roman" w:cs="Times New Roman"/>
          <w:sz w:val="18"/>
          <w:szCs w:val="18"/>
        </w:rPr>
        <w:t xml:space="preserve"> se o označení úrovně klíčové kompetence na konci předškolního vzdělávání, jak je formuluje RVP PV (např. u čísla 1.2 to znamená, že patří do 1. klíčové, tedy kompetence k učení, a v pořadí 2. dětské). Dohromady je jich 44.</w:t>
      </w:r>
    </w:p>
    <w:p w:rsidR="00F6400A" w:rsidRPr="00D904E1" w:rsidRDefault="00F6400A" w:rsidP="00610E4E">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CD5"/>
    <w:multiLevelType w:val="hybridMultilevel"/>
    <w:tmpl w:val="79C4AF2C"/>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nsid w:val="090A69A4"/>
    <w:multiLevelType w:val="hybridMultilevel"/>
    <w:tmpl w:val="0CD6C1D0"/>
    <w:lvl w:ilvl="0" w:tplc="04050003">
      <w:start w:val="1"/>
      <w:numFmt w:val="bullet"/>
      <w:lvlText w:val="o"/>
      <w:lvlJc w:val="left"/>
      <w:pPr>
        <w:ind w:left="502" w:hanging="360"/>
      </w:pPr>
      <w:rPr>
        <w:rFonts w:ascii="Courier New" w:hAnsi="Courier New" w:cs="Courier New"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nsid w:val="0E28443C"/>
    <w:multiLevelType w:val="hybridMultilevel"/>
    <w:tmpl w:val="9918D202"/>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14BB0AD2"/>
    <w:multiLevelType w:val="hybridMultilevel"/>
    <w:tmpl w:val="91F2561C"/>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1C297F56"/>
    <w:multiLevelType w:val="hybridMultilevel"/>
    <w:tmpl w:val="A68A6446"/>
    <w:lvl w:ilvl="0" w:tplc="65864BC2">
      <w:numFmt w:val="bullet"/>
      <w:lvlText w:val="·"/>
      <w:lvlJc w:val="left"/>
      <w:pPr>
        <w:ind w:left="1425" w:hanging="705"/>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E123598"/>
    <w:multiLevelType w:val="hybridMultilevel"/>
    <w:tmpl w:val="BA5CCE3C"/>
    <w:lvl w:ilvl="0" w:tplc="36E2C5B2">
      <w:start w:val="1"/>
      <w:numFmt w:val="decimal"/>
      <w:lvlText w:val="%1."/>
      <w:lvlJc w:val="left"/>
      <w:pPr>
        <w:ind w:left="705" w:hanging="645"/>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nsid w:val="37FA3698"/>
    <w:multiLevelType w:val="hybridMultilevel"/>
    <w:tmpl w:val="56F45648"/>
    <w:lvl w:ilvl="0" w:tplc="04050005">
      <w:start w:val="1"/>
      <w:numFmt w:val="bullet"/>
      <w:lvlText w:val=""/>
      <w:lvlJc w:val="left"/>
      <w:pPr>
        <w:ind w:left="705" w:hanging="705"/>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38500A0B"/>
    <w:multiLevelType w:val="hybridMultilevel"/>
    <w:tmpl w:val="D9F8B6CA"/>
    <w:lvl w:ilvl="0" w:tplc="C1102976">
      <w:numFmt w:val="bullet"/>
      <w:lvlText w:val="·"/>
      <w:lvlJc w:val="left"/>
      <w:pPr>
        <w:ind w:left="750" w:hanging="390"/>
      </w:pPr>
      <w:rPr>
        <w:rFonts w:ascii="Times New Roman" w:eastAsia="Arial"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89153D1"/>
    <w:multiLevelType w:val="hybridMultilevel"/>
    <w:tmpl w:val="62CCB7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E080653"/>
    <w:multiLevelType w:val="hybridMultilevel"/>
    <w:tmpl w:val="A1C6D6FA"/>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41841AA7"/>
    <w:multiLevelType w:val="multilevel"/>
    <w:tmpl w:val="77604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9F2015"/>
    <w:multiLevelType w:val="multilevel"/>
    <w:tmpl w:val="D4F2B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46630F49"/>
    <w:multiLevelType w:val="hybridMultilevel"/>
    <w:tmpl w:val="173CC0E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47930D7C"/>
    <w:multiLevelType w:val="hybridMultilevel"/>
    <w:tmpl w:val="611E4C90"/>
    <w:lvl w:ilvl="0" w:tplc="BFAE1530">
      <w:start w:val="1"/>
      <w:numFmt w:val="bullet"/>
      <w:lvlText w:val=""/>
      <w:lvlJc w:val="left"/>
      <w:pPr>
        <w:ind w:left="502" w:hanging="360"/>
      </w:pPr>
      <w:rPr>
        <w:rFonts w:ascii="Symbol" w:hAnsi="Symbol" w:hint="default"/>
        <w:color w:val="auto"/>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4">
    <w:nsid w:val="4B42628C"/>
    <w:multiLevelType w:val="hybridMultilevel"/>
    <w:tmpl w:val="68A61C24"/>
    <w:lvl w:ilvl="0" w:tplc="061823C2">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52E90CBB"/>
    <w:multiLevelType w:val="multilevel"/>
    <w:tmpl w:val="1598B672"/>
    <w:lvl w:ilvl="0">
      <w:start w:val="3"/>
      <w:numFmt w:val="decimal"/>
      <w:lvlText w:val="%1"/>
      <w:lvlJc w:val="left"/>
      <w:pPr>
        <w:ind w:left="360" w:hanging="360"/>
      </w:pPr>
      <w:rPr>
        <w:rFonts w:hint="default"/>
      </w:rPr>
    </w:lvl>
    <w:lvl w:ilvl="1">
      <w:start w:val="2"/>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abstractNum w:abstractNumId="16">
    <w:nsid w:val="64B0791B"/>
    <w:multiLevelType w:val="hybridMultilevel"/>
    <w:tmpl w:val="A3906B4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nsid w:val="6E0D2F78"/>
    <w:multiLevelType w:val="hybridMultilevel"/>
    <w:tmpl w:val="47560CFE"/>
    <w:lvl w:ilvl="0" w:tplc="F4E44F86">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11"/>
  </w:num>
  <w:num w:numId="3">
    <w:abstractNumId w:val="0"/>
  </w:num>
  <w:num w:numId="4">
    <w:abstractNumId w:val="3"/>
  </w:num>
  <w:num w:numId="5">
    <w:abstractNumId w:val="13"/>
  </w:num>
  <w:num w:numId="6">
    <w:abstractNumId w:val="15"/>
  </w:num>
  <w:num w:numId="7">
    <w:abstractNumId w:val="14"/>
  </w:num>
  <w:num w:numId="8">
    <w:abstractNumId w:val="8"/>
  </w:num>
  <w:num w:numId="9">
    <w:abstractNumId w:val="4"/>
  </w:num>
  <w:num w:numId="10">
    <w:abstractNumId w:val="6"/>
  </w:num>
  <w:num w:numId="11">
    <w:abstractNumId w:val="5"/>
  </w:num>
  <w:num w:numId="12">
    <w:abstractNumId w:val="17"/>
  </w:num>
  <w:num w:numId="13">
    <w:abstractNumId w:val="12"/>
  </w:num>
  <w:num w:numId="14">
    <w:abstractNumId w:val="7"/>
  </w:num>
  <w:num w:numId="15">
    <w:abstractNumId w:val="9"/>
  </w:num>
  <w:num w:numId="16">
    <w:abstractNumId w:val="2"/>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1"/>
    <w:footnote w:id="0"/>
  </w:footnotePr>
  <w:endnotePr>
    <w:endnote w:id="-1"/>
    <w:endnote w:id="0"/>
  </w:endnotePr>
  <w:compat/>
  <w:rsids>
    <w:rsidRoot w:val="00610E4E"/>
    <w:rsid w:val="00010B33"/>
    <w:rsid w:val="00012914"/>
    <w:rsid w:val="00015071"/>
    <w:rsid w:val="0001648D"/>
    <w:rsid w:val="00025E5E"/>
    <w:rsid w:val="00026930"/>
    <w:rsid w:val="00027DF8"/>
    <w:rsid w:val="0003095A"/>
    <w:rsid w:val="00030D7B"/>
    <w:rsid w:val="00033208"/>
    <w:rsid w:val="00036687"/>
    <w:rsid w:val="000434A6"/>
    <w:rsid w:val="000467E8"/>
    <w:rsid w:val="000474B1"/>
    <w:rsid w:val="0005183D"/>
    <w:rsid w:val="000608D0"/>
    <w:rsid w:val="00063328"/>
    <w:rsid w:val="00064C24"/>
    <w:rsid w:val="000727D3"/>
    <w:rsid w:val="00072B7E"/>
    <w:rsid w:val="00072D1B"/>
    <w:rsid w:val="00072F95"/>
    <w:rsid w:val="00080BA0"/>
    <w:rsid w:val="00081897"/>
    <w:rsid w:val="00082C1F"/>
    <w:rsid w:val="00085D5F"/>
    <w:rsid w:val="000916CF"/>
    <w:rsid w:val="000A356F"/>
    <w:rsid w:val="000A39AF"/>
    <w:rsid w:val="000A7852"/>
    <w:rsid w:val="000B03A1"/>
    <w:rsid w:val="000B2956"/>
    <w:rsid w:val="000C0F2B"/>
    <w:rsid w:val="000C41FC"/>
    <w:rsid w:val="000C5547"/>
    <w:rsid w:val="000C66F9"/>
    <w:rsid w:val="000C6C6F"/>
    <w:rsid w:val="000E219E"/>
    <w:rsid w:val="000F2F11"/>
    <w:rsid w:val="0010495D"/>
    <w:rsid w:val="001058E9"/>
    <w:rsid w:val="00107F16"/>
    <w:rsid w:val="0011032A"/>
    <w:rsid w:val="00113EDF"/>
    <w:rsid w:val="00124D3A"/>
    <w:rsid w:val="0013442A"/>
    <w:rsid w:val="00136575"/>
    <w:rsid w:val="001453B8"/>
    <w:rsid w:val="00146D98"/>
    <w:rsid w:val="00147B29"/>
    <w:rsid w:val="0015149B"/>
    <w:rsid w:val="0015583E"/>
    <w:rsid w:val="00161CA2"/>
    <w:rsid w:val="00167ECB"/>
    <w:rsid w:val="0017083B"/>
    <w:rsid w:val="001724E1"/>
    <w:rsid w:val="00174572"/>
    <w:rsid w:val="00174DED"/>
    <w:rsid w:val="0018150C"/>
    <w:rsid w:val="001822D7"/>
    <w:rsid w:val="00183846"/>
    <w:rsid w:val="001863FA"/>
    <w:rsid w:val="001963FF"/>
    <w:rsid w:val="001A012A"/>
    <w:rsid w:val="001A0370"/>
    <w:rsid w:val="001A132E"/>
    <w:rsid w:val="001A2CD0"/>
    <w:rsid w:val="001C179B"/>
    <w:rsid w:val="001C344A"/>
    <w:rsid w:val="001C6734"/>
    <w:rsid w:val="001C6ADF"/>
    <w:rsid w:val="001D0063"/>
    <w:rsid w:val="001F225F"/>
    <w:rsid w:val="001F46EB"/>
    <w:rsid w:val="00211106"/>
    <w:rsid w:val="002130D2"/>
    <w:rsid w:val="00216E22"/>
    <w:rsid w:val="00225D71"/>
    <w:rsid w:val="00230D1A"/>
    <w:rsid w:val="00234EBD"/>
    <w:rsid w:val="002356B7"/>
    <w:rsid w:val="00236FE6"/>
    <w:rsid w:val="002426EE"/>
    <w:rsid w:val="002548EA"/>
    <w:rsid w:val="00256F33"/>
    <w:rsid w:val="00261E7E"/>
    <w:rsid w:val="00285237"/>
    <w:rsid w:val="002A14ED"/>
    <w:rsid w:val="002A44B9"/>
    <w:rsid w:val="002B05EF"/>
    <w:rsid w:val="002B22E0"/>
    <w:rsid w:val="002B3D96"/>
    <w:rsid w:val="002C44C8"/>
    <w:rsid w:val="002C616F"/>
    <w:rsid w:val="002D22D7"/>
    <w:rsid w:val="002D4EA2"/>
    <w:rsid w:val="002E10CF"/>
    <w:rsid w:val="002E1D75"/>
    <w:rsid w:val="002F3917"/>
    <w:rsid w:val="002F7137"/>
    <w:rsid w:val="002F7822"/>
    <w:rsid w:val="00303C5D"/>
    <w:rsid w:val="00305C80"/>
    <w:rsid w:val="0030710B"/>
    <w:rsid w:val="003134E2"/>
    <w:rsid w:val="00320C01"/>
    <w:rsid w:val="00322D3E"/>
    <w:rsid w:val="00323132"/>
    <w:rsid w:val="0032795A"/>
    <w:rsid w:val="00331118"/>
    <w:rsid w:val="00335662"/>
    <w:rsid w:val="00336037"/>
    <w:rsid w:val="00341CE8"/>
    <w:rsid w:val="00342A02"/>
    <w:rsid w:val="0034334A"/>
    <w:rsid w:val="00345450"/>
    <w:rsid w:val="0034646F"/>
    <w:rsid w:val="00360B28"/>
    <w:rsid w:val="0036739E"/>
    <w:rsid w:val="00367C71"/>
    <w:rsid w:val="00370D63"/>
    <w:rsid w:val="00376AF5"/>
    <w:rsid w:val="00381873"/>
    <w:rsid w:val="003824F4"/>
    <w:rsid w:val="003837E4"/>
    <w:rsid w:val="00384E44"/>
    <w:rsid w:val="00390F42"/>
    <w:rsid w:val="003924F6"/>
    <w:rsid w:val="00393758"/>
    <w:rsid w:val="00396DE6"/>
    <w:rsid w:val="003A1208"/>
    <w:rsid w:val="003A2A4C"/>
    <w:rsid w:val="003A6758"/>
    <w:rsid w:val="003A69B0"/>
    <w:rsid w:val="003A6D02"/>
    <w:rsid w:val="003B1FC5"/>
    <w:rsid w:val="003B3BD3"/>
    <w:rsid w:val="003C21C0"/>
    <w:rsid w:val="003C2B77"/>
    <w:rsid w:val="003C688C"/>
    <w:rsid w:val="003D05AA"/>
    <w:rsid w:val="003D7B06"/>
    <w:rsid w:val="003E7566"/>
    <w:rsid w:val="003E7A7E"/>
    <w:rsid w:val="00401F30"/>
    <w:rsid w:val="00405B7F"/>
    <w:rsid w:val="004062D9"/>
    <w:rsid w:val="0040645A"/>
    <w:rsid w:val="00413DD4"/>
    <w:rsid w:val="00416AB1"/>
    <w:rsid w:val="00423252"/>
    <w:rsid w:val="00432ADD"/>
    <w:rsid w:val="00435FCF"/>
    <w:rsid w:val="004369A5"/>
    <w:rsid w:val="00446A09"/>
    <w:rsid w:val="00455AF8"/>
    <w:rsid w:val="00456D6E"/>
    <w:rsid w:val="00457B90"/>
    <w:rsid w:val="00476AD3"/>
    <w:rsid w:val="00476FC6"/>
    <w:rsid w:val="00484408"/>
    <w:rsid w:val="004949F2"/>
    <w:rsid w:val="004964D7"/>
    <w:rsid w:val="004C0014"/>
    <w:rsid w:val="004C128C"/>
    <w:rsid w:val="004D347C"/>
    <w:rsid w:val="004E14CB"/>
    <w:rsid w:val="004E19EC"/>
    <w:rsid w:val="004E2F06"/>
    <w:rsid w:val="004F077B"/>
    <w:rsid w:val="004F666B"/>
    <w:rsid w:val="005254CB"/>
    <w:rsid w:val="00530B80"/>
    <w:rsid w:val="00534E58"/>
    <w:rsid w:val="005360BB"/>
    <w:rsid w:val="005409C3"/>
    <w:rsid w:val="00540C21"/>
    <w:rsid w:val="0054199E"/>
    <w:rsid w:val="0054365F"/>
    <w:rsid w:val="00553D8A"/>
    <w:rsid w:val="00555A9A"/>
    <w:rsid w:val="00564BA9"/>
    <w:rsid w:val="00564C1A"/>
    <w:rsid w:val="0056621D"/>
    <w:rsid w:val="00572239"/>
    <w:rsid w:val="0057489B"/>
    <w:rsid w:val="00586CF5"/>
    <w:rsid w:val="00590A5C"/>
    <w:rsid w:val="00594412"/>
    <w:rsid w:val="005A7D2F"/>
    <w:rsid w:val="005B6EF4"/>
    <w:rsid w:val="005C0D16"/>
    <w:rsid w:val="005C5AB2"/>
    <w:rsid w:val="005D6986"/>
    <w:rsid w:val="005D7BD0"/>
    <w:rsid w:val="005D7C46"/>
    <w:rsid w:val="005E1CB5"/>
    <w:rsid w:val="005E393E"/>
    <w:rsid w:val="005E3A8F"/>
    <w:rsid w:val="005E4484"/>
    <w:rsid w:val="005E7F78"/>
    <w:rsid w:val="005F1F69"/>
    <w:rsid w:val="005F2A82"/>
    <w:rsid w:val="0060419F"/>
    <w:rsid w:val="00607E5D"/>
    <w:rsid w:val="00610E4E"/>
    <w:rsid w:val="00611C72"/>
    <w:rsid w:val="00612333"/>
    <w:rsid w:val="006155B0"/>
    <w:rsid w:val="006176B3"/>
    <w:rsid w:val="00622E5E"/>
    <w:rsid w:val="00626EAC"/>
    <w:rsid w:val="00627063"/>
    <w:rsid w:val="006326E1"/>
    <w:rsid w:val="00633718"/>
    <w:rsid w:val="00635D05"/>
    <w:rsid w:val="00636377"/>
    <w:rsid w:val="00641E66"/>
    <w:rsid w:val="00641EEE"/>
    <w:rsid w:val="006434AB"/>
    <w:rsid w:val="0064363F"/>
    <w:rsid w:val="006454EE"/>
    <w:rsid w:val="00647EB3"/>
    <w:rsid w:val="00651E35"/>
    <w:rsid w:val="00652F53"/>
    <w:rsid w:val="00653EA3"/>
    <w:rsid w:val="006633C2"/>
    <w:rsid w:val="006643E5"/>
    <w:rsid w:val="0066792A"/>
    <w:rsid w:val="006710D3"/>
    <w:rsid w:val="0067180D"/>
    <w:rsid w:val="00681B3F"/>
    <w:rsid w:val="0068393D"/>
    <w:rsid w:val="00684039"/>
    <w:rsid w:val="00684B55"/>
    <w:rsid w:val="00684C88"/>
    <w:rsid w:val="0069085E"/>
    <w:rsid w:val="006A1691"/>
    <w:rsid w:val="006B41A7"/>
    <w:rsid w:val="006C0E7F"/>
    <w:rsid w:val="006D3C2D"/>
    <w:rsid w:val="006D7BA3"/>
    <w:rsid w:val="006E3B1F"/>
    <w:rsid w:val="006E3BD2"/>
    <w:rsid w:val="006E4C73"/>
    <w:rsid w:val="006F03EE"/>
    <w:rsid w:val="006F4C5B"/>
    <w:rsid w:val="006F6CC7"/>
    <w:rsid w:val="006F6D84"/>
    <w:rsid w:val="006F7F7F"/>
    <w:rsid w:val="00701AD9"/>
    <w:rsid w:val="00703906"/>
    <w:rsid w:val="0071272A"/>
    <w:rsid w:val="0071498A"/>
    <w:rsid w:val="0072535B"/>
    <w:rsid w:val="0072761C"/>
    <w:rsid w:val="00730C17"/>
    <w:rsid w:val="00732AF6"/>
    <w:rsid w:val="00732F42"/>
    <w:rsid w:val="00736537"/>
    <w:rsid w:val="0074171F"/>
    <w:rsid w:val="007614C6"/>
    <w:rsid w:val="00761A2B"/>
    <w:rsid w:val="00771613"/>
    <w:rsid w:val="00773454"/>
    <w:rsid w:val="00777356"/>
    <w:rsid w:val="00780D21"/>
    <w:rsid w:val="00782061"/>
    <w:rsid w:val="00782D2D"/>
    <w:rsid w:val="00791948"/>
    <w:rsid w:val="00793916"/>
    <w:rsid w:val="00797CCA"/>
    <w:rsid w:val="007A1CBE"/>
    <w:rsid w:val="007A30AB"/>
    <w:rsid w:val="007A3B5F"/>
    <w:rsid w:val="007A742E"/>
    <w:rsid w:val="007A7E9D"/>
    <w:rsid w:val="007B4734"/>
    <w:rsid w:val="007C48D2"/>
    <w:rsid w:val="007D1459"/>
    <w:rsid w:val="007D202C"/>
    <w:rsid w:val="007E48A5"/>
    <w:rsid w:val="007E5955"/>
    <w:rsid w:val="007F416C"/>
    <w:rsid w:val="007F45DA"/>
    <w:rsid w:val="00804D6C"/>
    <w:rsid w:val="00807EC3"/>
    <w:rsid w:val="00813BD4"/>
    <w:rsid w:val="0081416D"/>
    <w:rsid w:val="008162D9"/>
    <w:rsid w:val="00820B0A"/>
    <w:rsid w:val="00824343"/>
    <w:rsid w:val="0082796D"/>
    <w:rsid w:val="0083062F"/>
    <w:rsid w:val="008441B6"/>
    <w:rsid w:val="00850652"/>
    <w:rsid w:val="00852F3A"/>
    <w:rsid w:val="008666A2"/>
    <w:rsid w:val="0087385B"/>
    <w:rsid w:val="00874E86"/>
    <w:rsid w:val="00875115"/>
    <w:rsid w:val="00875EAC"/>
    <w:rsid w:val="00890FDF"/>
    <w:rsid w:val="008938D1"/>
    <w:rsid w:val="008950EF"/>
    <w:rsid w:val="0089728C"/>
    <w:rsid w:val="008A1A37"/>
    <w:rsid w:val="008A43B5"/>
    <w:rsid w:val="008B6F36"/>
    <w:rsid w:val="008B7C5B"/>
    <w:rsid w:val="008C2A07"/>
    <w:rsid w:val="008C4FD8"/>
    <w:rsid w:val="008C5F9F"/>
    <w:rsid w:val="008C73C3"/>
    <w:rsid w:val="008D5625"/>
    <w:rsid w:val="008D7660"/>
    <w:rsid w:val="008E4ACA"/>
    <w:rsid w:val="008E7BA8"/>
    <w:rsid w:val="008F01D9"/>
    <w:rsid w:val="00904821"/>
    <w:rsid w:val="00905A69"/>
    <w:rsid w:val="00916D12"/>
    <w:rsid w:val="00917A6E"/>
    <w:rsid w:val="0092694F"/>
    <w:rsid w:val="00927F73"/>
    <w:rsid w:val="00935637"/>
    <w:rsid w:val="0093696A"/>
    <w:rsid w:val="00946093"/>
    <w:rsid w:val="00970AD7"/>
    <w:rsid w:val="00970F9A"/>
    <w:rsid w:val="00973B8C"/>
    <w:rsid w:val="00974B26"/>
    <w:rsid w:val="009750B0"/>
    <w:rsid w:val="009752DB"/>
    <w:rsid w:val="009764F1"/>
    <w:rsid w:val="00976F69"/>
    <w:rsid w:val="00991E75"/>
    <w:rsid w:val="009929EF"/>
    <w:rsid w:val="009963EE"/>
    <w:rsid w:val="009B74F1"/>
    <w:rsid w:val="009C29F2"/>
    <w:rsid w:val="009D0112"/>
    <w:rsid w:val="009D12E1"/>
    <w:rsid w:val="009D1C78"/>
    <w:rsid w:val="009D60CC"/>
    <w:rsid w:val="009E00F4"/>
    <w:rsid w:val="009E14B4"/>
    <w:rsid w:val="009E2DDB"/>
    <w:rsid w:val="009E745E"/>
    <w:rsid w:val="009E7F00"/>
    <w:rsid w:val="00A07327"/>
    <w:rsid w:val="00A07358"/>
    <w:rsid w:val="00A17313"/>
    <w:rsid w:val="00A21D49"/>
    <w:rsid w:val="00A3249D"/>
    <w:rsid w:val="00A34461"/>
    <w:rsid w:val="00A41E09"/>
    <w:rsid w:val="00A44456"/>
    <w:rsid w:val="00A47283"/>
    <w:rsid w:val="00A5305A"/>
    <w:rsid w:val="00A61D28"/>
    <w:rsid w:val="00A66CD2"/>
    <w:rsid w:val="00A824E3"/>
    <w:rsid w:val="00A84777"/>
    <w:rsid w:val="00A86DB0"/>
    <w:rsid w:val="00A92B1B"/>
    <w:rsid w:val="00A9328A"/>
    <w:rsid w:val="00AA4189"/>
    <w:rsid w:val="00AA6F15"/>
    <w:rsid w:val="00AA6F63"/>
    <w:rsid w:val="00AB0B5E"/>
    <w:rsid w:val="00AB2A8C"/>
    <w:rsid w:val="00AB3563"/>
    <w:rsid w:val="00AB371C"/>
    <w:rsid w:val="00AC0BBA"/>
    <w:rsid w:val="00AD1846"/>
    <w:rsid w:val="00AD4556"/>
    <w:rsid w:val="00AD4B4E"/>
    <w:rsid w:val="00AE1BAB"/>
    <w:rsid w:val="00AE21A8"/>
    <w:rsid w:val="00AE7D90"/>
    <w:rsid w:val="00AF1E97"/>
    <w:rsid w:val="00AF2AB6"/>
    <w:rsid w:val="00B05BBA"/>
    <w:rsid w:val="00B14CFF"/>
    <w:rsid w:val="00B15279"/>
    <w:rsid w:val="00B26909"/>
    <w:rsid w:val="00B32645"/>
    <w:rsid w:val="00B36B12"/>
    <w:rsid w:val="00B36ED9"/>
    <w:rsid w:val="00B450F3"/>
    <w:rsid w:val="00B45CE6"/>
    <w:rsid w:val="00B51522"/>
    <w:rsid w:val="00B70571"/>
    <w:rsid w:val="00B70D45"/>
    <w:rsid w:val="00B77266"/>
    <w:rsid w:val="00B77285"/>
    <w:rsid w:val="00B8122E"/>
    <w:rsid w:val="00B87AFE"/>
    <w:rsid w:val="00B942D3"/>
    <w:rsid w:val="00B948AB"/>
    <w:rsid w:val="00B95CA2"/>
    <w:rsid w:val="00B979B0"/>
    <w:rsid w:val="00BA075E"/>
    <w:rsid w:val="00BA52CD"/>
    <w:rsid w:val="00BB00D6"/>
    <w:rsid w:val="00BB57ED"/>
    <w:rsid w:val="00BC1B0A"/>
    <w:rsid w:val="00BC3C8F"/>
    <w:rsid w:val="00BD7E14"/>
    <w:rsid w:val="00BD7E60"/>
    <w:rsid w:val="00BE076D"/>
    <w:rsid w:val="00BE104D"/>
    <w:rsid w:val="00BF0142"/>
    <w:rsid w:val="00BF108B"/>
    <w:rsid w:val="00BF4B0E"/>
    <w:rsid w:val="00C05E62"/>
    <w:rsid w:val="00C074FB"/>
    <w:rsid w:val="00C10100"/>
    <w:rsid w:val="00C11337"/>
    <w:rsid w:val="00C17E5D"/>
    <w:rsid w:val="00C23F60"/>
    <w:rsid w:val="00C33B28"/>
    <w:rsid w:val="00C34113"/>
    <w:rsid w:val="00C36566"/>
    <w:rsid w:val="00C365AA"/>
    <w:rsid w:val="00C36ABF"/>
    <w:rsid w:val="00C50C1E"/>
    <w:rsid w:val="00C51531"/>
    <w:rsid w:val="00C568EB"/>
    <w:rsid w:val="00C56AC1"/>
    <w:rsid w:val="00C63BBF"/>
    <w:rsid w:val="00C65E8D"/>
    <w:rsid w:val="00C73D7C"/>
    <w:rsid w:val="00C84677"/>
    <w:rsid w:val="00C90CAF"/>
    <w:rsid w:val="00C920A9"/>
    <w:rsid w:val="00C95994"/>
    <w:rsid w:val="00CA43B3"/>
    <w:rsid w:val="00CA53A9"/>
    <w:rsid w:val="00CA5CAE"/>
    <w:rsid w:val="00CB13BB"/>
    <w:rsid w:val="00CB4C6C"/>
    <w:rsid w:val="00CC1167"/>
    <w:rsid w:val="00CC7B9D"/>
    <w:rsid w:val="00CD4B79"/>
    <w:rsid w:val="00CD6B5A"/>
    <w:rsid w:val="00CE4E7A"/>
    <w:rsid w:val="00CE64A7"/>
    <w:rsid w:val="00D02766"/>
    <w:rsid w:val="00D032BD"/>
    <w:rsid w:val="00D06B97"/>
    <w:rsid w:val="00D06CEE"/>
    <w:rsid w:val="00D138DA"/>
    <w:rsid w:val="00D1600B"/>
    <w:rsid w:val="00D203A7"/>
    <w:rsid w:val="00D23AF0"/>
    <w:rsid w:val="00D26BAF"/>
    <w:rsid w:val="00D272A7"/>
    <w:rsid w:val="00D40313"/>
    <w:rsid w:val="00D42A87"/>
    <w:rsid w:val="00D44A51"/>
    <w:rsid w:val="00D467CD"/>
    <w:rsid w:val="00D47EC3"/>
    <w:rsid w:val="00D50546"/>
    <w:rsid w:val="00D565F6"/>
    <w:rsid w:val="00D5744D"/>
    <w:rsid w:val="00D5749B"/>
    <w:rsid w:val="00D622E6"/>
    <w:rsid w:val="00D63829"/>
    <w:rsid w:val="00D650F3"/>
    <w:rsid w:val="00D71C4A"/>
    <w:rsid w:val="00D732A9"/>
    <w:rsid w:val="00D76601"/>
    <w:rsid w:val="00D80F17"/>
    <w:rsid w:val="00D841B3"/>
    <w:rsid w:val="00D929BA"/>
    <w:rsid w:val="00D972D7"/>
    <w:rsid w:val="00DA2BF8"/>
    <w:rsid w:val="00DB0B11"/>
    <w:rsid w:val="00DB3890"/>
    <w:rsid w:val="00DC05B1"/>
    <w:rsid w:val="00DC08AE"/>
    <w:rsid w:val="00DC18D3"/>
    <w:rsid w:val="00DC3E0D"/>
    <w:rsid w:val="00DC566F"/>
    <w:rsid w:val="00DC7BE1"/>
    <w:rsid w:val="00DD6954"/>
    <w:rsid w:val="00DE72B0"/>
    <w:rsid w:val="00DE7B7C"/>
    <w:rsid w:val="00DF2E63"/>
    <w:rsid w:val="00DF4D52"/>
    <w:rsid w:val="00DF6EC6"/>
    <w:rsid w:val="00E001CC"/>
    <w:rsid w:val="00E019F2"/>
    <w:rsid w:val="00E03189"/>
    <w:rsid w:val="00E07E87"/>
    <w:rsid w:val="00E1399F"/>
    <w:rsid w:val="00E139E2"/>
    <w:rsid w:val="00E15034"/>
    <w:rsid w:val="00E1556E"/>
    <w:rsid w:val="00E22F25"/>
    <w:rsid w:val="00E42227"/>
    <w:rsid w:val="00E44941"/>
    <w:rsid w:val="00E44EB0"/>
    <w:rsid w:val="00E470E1"/>
    <w:rsid w:val="00E47D40"/>
    <w:rsid w:val="00E55A7C"/>
    <w:rsid w:val="00E720F1"/>
    <w:rsid w:val="00E91343"/>
    <w:rsid w:val="00EA1345"/>
    <w:rsid w:val="00EB3E17"/>
    <w:rsid w:val="00EB6745"/>
    <w:rsid w:val="00ED2438"/>
    <w:rsid w:val="00ED31D6"/>
    <w:rsid w:val="00ED426C"/>
    <w:rsid w:val="00EE2B03"/>
    <w:rsid w:val="00EF1CBF"/>
    <w:rsid w:val="00EF3B7A"/>
    <w:rsid w:val="00F006BB"/>
    <w:rsid w:val="00F04F65"/>
    <w:rsid w:val="00F164F5"/>
    <w:rsid w:val="00F1671D"/>
    <w:rsid w:val="00F27F77"/>
    <w:rsid w:val="00F325C1"/>
    <w:rsid w:val="00F34039"/>
    <w:rsid w:val="00F3419E"/>
    <w:rsid w:val="00F43D51"/>
    <w:rsid w:val="00F54B7A"/>
    <w:rsid w:val="00F60D89"/>
    <w:rsid w:val="00F61BC7"/>
    <w:rsid w:val="00F634F2"/>
    <w:rsid w:val="00F639BB"/>
    <w:rsid w:val="00F6400A"/>
    <w:rsid w:val="00F70ADA"/>
    <w:rsid w:val="00F738FD"/>
    <w:rsid w:val="00F84CFD"/>
    <w:rsid w:val="00F9092F"/>
    <w:rsid w:val="00F921DE"/>
    <w:rsid w:val="00F94898"/>
    <w:rsid w:val="00F95DB3"/>
    <w:rsid w:val="00F96B4F"/>
    <w:rsid w:val="00FA08B6"/>
    <w:rsid w:val="00FA0C3B"/>
    <w:rsid w:val="00FA11DB"/>
    <w:rsid w:val="00FA6970"/>
    <w:rsid w:val="00FA6C95"/>
    <w:rsid w:val="00FB12F5"/>
    <w:rsid w:val="00FB3FE8"/>
    <w:rsid w:val="00FD4580"/>
    <w:rsid w:val="00FD4C89"/>
    <w:rsid w:val="00FD5C63"/>
    <w:rsid w:val="00FD6888"/>
    <w:rsid w:val="00FD6EAE"/>
    <w:rsid w:val="00FE3578"/>
    <w:rsid w:val="00FE5A35"/>
    <w:rsid w:val="00FF04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0E4E"/>
    <w:pPr>
      <w:spacing w:after="0" w:line="276" w:lineRule="auto"/>
    </w:pPr>
    <w:rPr>
      <w:rFonts w:ascii="Arial" w:eastAsia="Arial" w:hAnsi="Arial" w:cs="Arial"/>
      <w:lang w:eastAsia="cs-CZ"/>
    </w:rPr>
  </w:style>
  <w:style w:type="paragraph" w:styleId="Nadpis1">
    <w:name w:val="heading 1"/>
    <w:basedOn w:val="Normln"/>
    <w:next w:val="Normln"/>
    <w:link w:val="Nadpis1Char"/>
    <w:rsid w:val="00610E4E"/>
    <w:pPr>
      <w:keepNext/>
      <w:keepLines/>
      <w:spacing w:before="400" w:after="120"/>
      <w:outlineLvl w:val="0"/>
    </w:pPr>
    <w:rPr>
      <w:sz w:val="40"/>
      <w:szCs w:val="40"/>
    </w:rPr>
  </w:style>
  <w:style w:type="paragraph" w:styleId="Nadpis2">
    <w:name w:val="heading 2"/>
    <w:basedOn w:val="Normln"/>
    <w:next w:val="Normln"/>
    <w:link w:val="Nadpis2Char"/>
    <w:rsid w:val="00610E4E"/>
    <w:pPr>
      <w:keepNext/>
      <w:keepLines/>
      <w:spacing w:before="360" w:after="120"/>
      <w:outlineLvl w:val="1"/>
    </w:pPr>
    <w:rPr>
      <w:sz w:val="32"/>
      <w:szCs w:val="32"/>
    </w:rPr>
  </w:style>
  <w:style w:type="paragraph" w:styleId="Nadpis3">
    <w:name w:val="heading 3"/>
    <w:basedOn w:val="Normln"/>
    <w:next w:val="Normln"/>
    <w:link w:val="Nadpis3Char"/>
    <w:rsid w:val="00610E4E"/>
    <w:pPr>
      <w:keepNext/>
      <w:keepLines/>
      <w:spacing w:before="320" w:after="80"/>
      <w:outlineLvl w:val="2"/>
    </w:pPr>
    <w:rPr>
      <w:color w:val="434343"/>
      <w:sz w:val="28"/>
      <w:szCs w:val="28"/>
    </w:rPr>
  </w:style>
  <w:style w:type="paragraph" w:styleId="Nadpis4">
    <w:name w:val="heading 4"/>
    <w:basedOn w:val="Normln"/>
    <w:next w:val="Normln"/>
    <w:link w:val="Nadpis4Char"/>
    <w:rsid w:val="00610E4E"/>
    <w:pPr>
      <w:keepNext/>
      <w:keepLines/>
      <w:spacing w:before="280" w:after="80"/>
      <w:outlineLvl w:val="3"/>
    </w:pPr>
    <w:rPr>
      <w:color w:val="666666"/>
      <w:sz w:val="24"/>
      <w:szCs w:val="24"/>
    </w:rPr>
  </w:style>
  <w:style w:type="paragraph" w:styleId="Nadpis5">
    <w:name w:val="heading 5"/>
    <w:basedOn w:val="Normln"/>
    <w:next w:val="Normln"/>
    <w:link w:val="Nadpis5Char"/>
    <w:rsid w:val="00610E4E"/>
    <w:pPr>
      <w:keepNext/>
      <w:keepLines/>
      <w:spacing w:before="240" w:after="80"/>
      <w:outlineLvl w:val="4"/>
    </w:pPr>
    <w:rPr>
      <w:color w:val="666666"/>
    </w:rPr>
  </w:style>
  <w:style w:type="paragraph" w:styleId="Nadpis6">
    <w:name w:val="heading 6"/>
    <w:basedOn w:val="Normln"/>
    <w:next w:val="Normln"/>
    <w:link w:val="Nadpis6Char"/>
    <w:rsid w:val="00610E4E"/>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0E4E"/>
    <w:rPr>
      <w:rFonts w:ascii="Arial" w:eastAsia="Arial" w:hAnsi="Arial" w:cs="Arial"/>
      <w:sz w:val="40"/>
      <w:szCs w:val="40"/>
      <w:lang w:eastAsia="cs-CZ"/>
    </w:rPr>
  </w:style>
  <w:style w:type="character" w:customStyle="1" w:styleId="Nadpis2Char">
    <w:name w:val="Nadpis 2 Char"/>
    <w:basedOn w:val="Standardnpsmoodstavce"/>
    <w:link w:val="Nadpis2"/>
    <w:rsid w:val="00610E4E"/>
    <w:rPr>
      <w:rFonts w:ascii="Arial" w:eastAsia="Arial" w:hAnsi="Arial" w:cs="Arial"/>
      <w:sz w:val="32"/>
      <w:szCs w:val="32"/>
      <w:lang w:eastAsia="cs-CZ"/>
    </w:rPr>
  </w:style>
  <w:style w:type="character" w:customStyle="1" w:styleId="Nadpis3Char">
    <w:name w:val="Nadpis 3 Char"/>
    <w:basedOn w:val="Standardnpsmoodstavce"/>
    <w:link w:val="Nadpis3"/>
    <w:rsid w:val="00610E4E"/>
    <w:rPr>
      <w:rFonts w:ascii="Arial" w:eastAsia="Arial" w:hAnsi="Arial" w:cs="Arial"/>
      <w:color w:val="434343"/>
      <w:sz w:val="28"/>
      <w:szCs w:val="28"/>
      <w:lang w:eastAsia="cs-CZ"/>
    </w:rPr>
  </w:style>
  <w:style w:type="character" w:customStyle="1" w:styleId="Nadpis4Char">
    <w:name w:val="Nadpis 4 Char"/>
    <w:basedOn w:val="Standardnpsmoodstavce"/>
    <w:link w:val="Nadpis4"/>
    <w:rsid w:val="00610E4E"/>
    <w:rPr>
      <w:rFonts w:ascii="Arial" w:eastAsia="Arial" w:hAnsi="Arial" w:cs="Arial"/>
      <w:color w:val="666666"/>
      <w:sz w:val="24"/>
      <w:szCs w:val="24"/>
      <w:lang w:eastAsia="cs-CZ"/>
    </w:rPr>
  </w:style>
  <w:style w:type="character" w:customStyle="1" w:styleId="Nadpis5Char">
    <w:name w:val="Nadpis 5 Char"/>
    <w:basedOn w:val="Standardnpsmoodstavce"/>
    <w:link w:val="Nadpis5"/>
    <w:rsid w:val="00610E4E"/>
    <w:rPr>
      <w:rFonts w:ascii="Arial" w:eastAsia="Arial" w:hAnsi="Arial" w:cs="Arial"/>
      <w:color w:val="666666"/>
      <w:lang w:eastAsia="cs-CZ"/>
    </w:rPr>
  </w:style>
  <w:style w:type="character" w:customStyle="1" w:styleId="Nadpis6Char">
    <w:name w:val="Nadpis 6 Char"/>
    <w:basedOn w:val="Standardnpsmoodstavce"/>
    <w:link w:val="Nadpis6"/>
    <w:rsid w:val="00610E4E"/>
    <w:rPr>
      <w:rFonts w:ascii="Arial" w:eastAsia="Arial" w:hAnsi="Arial" w:cs="Arial"/>
      <w:i/>
      <w:color w:val="666666"/>
      <w:lang w:eastAsia="cs-CZ"/>
    </w:rPr>
  </w:style>
  <w:style w:type="paragraph" w:styleId="Nzev">
    <w:name w:val="Title"/>
    <w:basedOn w:val="Normln"/>
    <w:next w:val="Normln"/>
    <w:link w:val="NzevChar"/>
    <w:rsid w:val="00610E4E"/>
    <w:pPr>
      <w:keepNext/>
      <w:keepLines/>
      <w:spacing w:after="60"/>
    </w:pPr>
    <w:rPr>
      <w:sz w:val="52"/>
      <w:szCs w:val="52"/>
    </w:rPr>
  </w:style>
  <w:style w:type="character" w:customStyle="1" w:styleId="NzevChar">
    <w:name w:val="Název Char"/>
    <w:basedOn w:val="Standardnpsmoodstavce"/>
    <w:link w:val="Nzev"/>
    <w:rsid w:val="00610E4E"/>
    <w:rPr>
      <w:rFonts w:ascii="Arial" w:eastAsia="Arial" w:hAnsi="Arial" w:cs="Arial"/>
      <w:sz w:val="52"/>
      <w:szCs w:val="52"/>
      <w:lang w:eastAsia="cs-CZ"/>
    </w:rPr>
  </w:style>
  <w:style w:type="paragraph" w:styleId="Podtitul">
    <w:name w:val="Subtitle"/>
    <w:basedOn w:val="Normln"/>
    <w:next w:val="Normln"/>
    <w:link w:val="PodtitulChar"/>
    <w:rsid w:val="00610E4E"/>
    <w:pPr>
      <w:keepNext/>
      <w:keepLines/>
      <w:spacing w:after="320"/>
    </w:pPr>
    <w:rPr>
      <w:color w:val="666666"/>
      <w:sz w:val="30"/>
      <w:szCs w:val="30"/>
    </w:rPr>
  </w:style>
  <w:style w:type="character" w:customStyle="1" w:styleId="PodtitulChar">
    <w:name w:val="Podtitul Char"/>
    <w:basedOn w:val="Standardnpsmoodstavce"/>
    <w:link w:val="Podtitul"/>
    <w:rsid w:val="00610E4E"/>
    <w:rPr>
      <w:rFonts w:ascii="Arial" w:eastAsia="Arial" w:hAnsi="Arial" w:cs="Arial"/>
      <w:color w:val="666666"/>
      <w:sz w:val="30"/>
      <w:szCs w:val="30"/>
      <w:lang w:eastAsia="cs-CZ"/>
    </w:rPr>
  </w:style>
  <w:style w:type="paragraph" w:styleId="Textpoznpodarou">
    <w:name w:val="footnote text"/>
    <w:basedOn w:val="Normln"/>
    <w:link w:val="TextpoznpodarouChar"/>
    <w:uiPriority w:val="99"/>
    <w:semiHidden/>
    <w:unhideWhenUsed/>
    <w:rsid w:val="00610E4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610E4E"/>
    <w:rPr>
      <w:rFonts w:ascii="Arial" w:eastAsia="Arial" w:hAnsi="Arial" w:cs="Arial"/>
      <w:sz w:val="20"/>
      <w:szCs w:val="20"/>
      <w:lang w:eastAsia="cs-CZ"/>
    </w:rPr>
  </w:style>
  <w:style w:type="character" w:styleId="Znakapoznpodarou">
    <w:name w:val="footnote reference"/>
    <w:basedOn w:val="Standardnpsmoodstavce"/>
    <w:uiPriority w:val="99"/>
    <w:semiHidden/>
    <w:unhideWhenUsed/>
    <w:rsid w:val="00610E4E"/>
    <w:rPr>
      <w:vertAlign w:val="superscript"/>
    </w:rPr>
  </w:style>
  <w:style w:type="paragraph" w:styleId="Odstavecseseznamem">
    <w:name w:val="List Paragraph"/>
    <w:basedOn w:val="Normln"/>
    <w:uiPriority w:val="34"/>
    <w:qFormat/>
    <w:rsid w:val="00610E4E"/>
    <w:pPr>
      <w:ind w:left="720"/>
      <w:contextualSpacing/>
    </w:pPr>
  </w:style>
  <w:style w:type="table" w:styleId="Mkatabulky">
    <w:name w:val="Table Grid"/>
    <w:basedOn w:val="Normlntabulka"/>
    <w:uiPriority w:val="59"/>
    <w:rsid w:val="00BF1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F108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Bezmezer">
    <w:name w:val="No Spacing"/>
    <w:uiPriority w:val="1"/>
    <w:qFormat/>
    <w:rsid w:val="00323132"/>
    <w:pPr>
      <w:spacing w:after="0" w:line="240" w:lineRule="auto"/>
    </w:pPr>
  </w:style>
  <w:style w:type="character" w:styleId="Siln">
    <w:name w:val="Strong"/>
    <w:basedOn w:val="Standardnpsmoodstavce"/>
    <w:uiPriority w:val="22"/>
    <w:qFormat/>
    <w:rsid w:val="00376AF5"/>
    <w:rPr>
      <w:b/>
      <w:bCs/>
    </w:rPr>
  </w:style>
  <w:style w:type="character" w:styleId="Odkaznakoment">
    <w:name w:val="annotation reference"/>
    <w:basedOn w:val="Standardnpsmoodstavce"/>
    <w:uiPriority w:val="99"/>
    <w:semiHidden/>
    <w:unhideWhenUsed/>
    <w:rsid w:val="0013442A"/>
    <w:rPr>
      <w:sz w:val="16"/>
      <w:szCs w:val="16"/>
    </w:rPr>
  </w:style>
  <w:style w:type="paragraph" w:styleId="Textkomente">
    <w:name w:val="annotation text"/>
    <w:basedOn w:val="Normln"/>
    <w:link w:val="TextkomenteChar"/>
    <w:uiPriority w:val="99"/>
    <w:semiHidden/>
    <w:unhideWhenUsed/>
    <w:rsid w:val="0013442A"/>
    <w:pPr>
      <w:spacing w:line="240" w:lineRule="auto"/>
    </w:pPr>
    <w:rPr>
      <w:sz w:val="20"/>
      <w:szCs w:val="20"/>
    </w:rPr>
  </w:style>
  <w:style w:type="character" w:customStyle="1" w:styleId="TextkomenteChar">
    <w:name w:val="Text komentáře Char"/>
    <w:basedOn w:val="Standardnpsmoodstavce"/>
    <w:link w:val="Textkomente"/>
    <w:uiPriority w:val="99"/>
    <w:semiHidden/>
    <w:rsid w:val="0013442A"/>
    <w:rPr>
      <w:rFonts w:ascii="Arial" w:eastAsia="Arial"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13442A"/>
    <w:rPr>
      <w:b/>
      <w:bCs/>
    </w:rPr>
  </w:style>
  <w:style w:type="character" w:customStyle="1" w:styleId="PedmtkomenteChar">
    <w:name w:val="Předmět komentáře Char"/>
    <w:basedOn w:val="TextkomenteChar"/>
    <w:link w:val="Pedmtkomente"/>
    <w:uiPriority w:val="99"/>
    <w:semiHidden/>
    <w:rsid w:val="0013442A"/>
    <w:rPr>
      <w:rFonts w:ascii="Arial" w:eastAsia="Arial" w:hAnsi="Arial" w:cs="Arial"/>
      <w:b/>
      <w:bCs/>
      <w:sz w:val="20"/>
      <w:szCs w:val="20"/>
      <w:lang w:eastAsia="cs-CZ"/>
    </w:rPr>
  </w:style>
  <w:style w:type="paragraph" w:styleId="Textbubliny">
    <w:name w:val="Balloon Text"/>
    <w:basedOn w:val="Normln"/>
    <w:link w:val="TextbublinyChar"/>
    <w:uiPriority w:val="99"/>
    <w:semiHidden/>
    <w:unhideWhenUsed/>
    <w:rsid w:val="003924F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4F6"/>
    <w:rPr>
      <w:rFonts w:ascii="Segoe UI" w:eastAsia="Arial" w:hAnsi="Segoe UI" w:cs="Segoe UI"/>
      <w:sz w:val="18"/>
      <w:szCs w:val="18"/>
      <w:lang w:eastAsia="cs-CZ"/>
    </w:rPr>
  </w:style>
  <w:style w:type="paragraph" w:styleId="Revize">
    <w:name w:val="Revision"/>
    <w:hidden/>
    <w:uiPriority w:val="99"/>
    <w:semiHidden/>
    <w:rsid w:val="008C4FD8"/>
    <w:pPr>
      <w:spacing w:after="0" w:line="240" w:lineRule="auto"/>
    </w:pPr>
    <w:rPr>
      <w:rFonts w:ascii="Arial" w:eastAsia="Arial" w:hAnsi="Arial" w:cs="Arial"/>
      <w:lang w:eastAsia="cs-CZ"/>
    </w:rPr>
  </w:style>
  <w:style w:type="paragraph" w:customStyle="1" w:styleId="-wm-msonormal">
    <w:name w:val="-wm-msonormal"/>
    <w:basedOn w:val="Normln"/>
    <w:rsid w:val="00064C24"/>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17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skarolin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FB21-9BB1-4174-8712-D1931919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13191</Words>
  <Characters>77827</Characters>
  <Application>Microsoft Office Word</Application>
  <DocSecurity>0</DocSecurity>
  <Lines>648</Lines>
  <Paragraphs>181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Jarošová</dc:creator>
  <cp:lastModifiedBy>Reditelka</cp:lastModifiedBy>
  <cp:revision>11</cp:revision>
  <cp:lastPrinted>2023-09-01T14:11:00Z</cp:lastPrinted>
  <dcterms:created xsi:type="dcterms:W3CDTF">2023-08-31T12:28:00Z</dcterms:created>
  <dcterms:modified xsi:type="dcterms:W3CDTF">2023-09-01T14:14:00Z</dcterms:modified>
</cp:coreProperties>
</file>